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C9ED" w14:textId="77777777" w:rsidR="000B0161" w:rsidRPr="00E47222" w:rsidRDefault="000B0161" w:rsidP="000B0161">
      <w:pPr>
        <w:jc w:val="center"/>
        <w:rPr>
          <w:sz w:val="34"/>
        </w:rPr>
      </w:pPr>
      <w:r>
        <w:rPr>
          <w:sz w:val="34"/>
        </w:rPr>
        <w:t>Sanjiv</w:t>
      </w:r>
      <w:r w:rsidR="00A06A5D">
        <w:rPr>
          <w:sz w:val="34"/>
        </w:rPr>
        <w:t xml:space="preserve"> S. Modi, M.B</w:t>
      </w:r>
      <w:r w:rsidRPr="00E47222">
        <w:rPr>
          <w:sz w:val="34"/>
        </w:rPr>
        <w:t>.</w:t>
      </w:r>
      <w:r w:rsidR="00A06A5D">
        <w:rPr>
          <w:sz w:val="34"/>
        </w:rPr>
        <w:t>B.S.</w:t>
      </w:r>
    </w:p>
    <w:p w14:paraId="5F7568EE" w14:textId="77777777" w:rsidR="000B0161" w:rsidRDefault="000B0161" w:rsidP="000B0161">
      <w:pPr>
        <w:jc w:val="center"/>
        <w:rPr>
          <w:sz w:val="20"/>
        </w:rPr>
      </w:pPr>
      <w:r w:rsidRPr="00E47222">
        <w:rPr>
          <w:sz w:val="20"/>
        </w:rPr>
        <w:t>Hematology &amp; Medical Oncology</w:t>
      </w:r>
    </w:p>
    <w:p w14:paraId="36475884" w14:textId="77777777" w:rsidR="00A73E7D" w:rsidRDefault="00A73E7D" w:rsidP="000B0161">
      <w:pPr>
        <w:jc w:val="center"/>
        <w:rPr>
          <w:sz w:val="20"/>
        </w:rPr>
      </w:pPr>
    </w:p>
    <w:p w14:paraId="6A1B8290" w14:textId="77777777" w:rsidR="00A73E7D" w:rsidRPr="00E47222" w:rsidRDefault="00A73E7D" w:rsidP="000B0161">
      <w:pPr>
        <w:jc w:val="center"/>
        <w:rPr>
          <w:sz w:val="20"/>
        </w:rPr>
      </w:pPr>
    </w:p>
    <w:p w14:paraId="323BF228" w14:textId="77777777" w:rsidR="000B0161" w:rsidRPr="00E47222" w:rsidRDefault="000B0161" w:rsidP="000B0161">
      <w:pPr>
        <w:pStyle w:val="Heading1"/>
        <w:rPr>
          <w:b/>
          <w:sz w:val="22"/>
          <w:szCs w:val="22"/>
        </w:rPr>
      </w:pPr>
      <w:r w:rsidRPr="00E47222">
        <w:rPr>
          <w:b/>
          <w:sz w:val="22"/>
          <w:szCs w:val="22"/>
        </w:rPr>
        <w:t>PERSONAL</w:t>
      </w:r>
    </w:p>
    <w:p w14:paraId="40C5B5B5" w14:textId="77777777" w:rsidR="000B0161" w:rsidRPr="00E47222" w:rsidRDefault="000B0161" w:rsidP="000B0161"/>
    <w:p w14:paraId="7BD8BE09" w14:textId="4A14ED49" w:rsidR="000B0161" w:rsidRDefault="000B0161" w:rsidP="000B0161">
      <w:pPr>
        <w:tabs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>Office Address</w:t>
      </w:r>
      <w:r w:rsidRPr="00E47222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2930">
        <w:rPr>
          <w:sz w:val="22"/>
          <w:szCs w:val="22"/>
        </w:rPr>
        <w:t>1211 S. Prairie Ave., Apt. 4</w:t>
      </w:r>
      <w:r w:rsidR="00DD0236">
        <w:rPr>
          <w:sz w:val="22"/>
          <w:szCs w:val="22"/>
        </w:rPr>
        <w:t>005</w:t>
      </w:r>
      <w:r w:rsidR="00552930">
        <w:rPr>
          <w:sz w:val="22"/>
          <w:szCs w:val="22"/>
        </w:rPr>
        <w:t>, Chicago, IL 60605</w:t>
      </w:r>
    </w:p>
    <w:p w14:paraId="486302E5" w14:textId="7C377EA6" w:rsidR="00552930" w:rsidRDefault="000B0161" w:rsidP="00552930">
      <w:pPr>
        <w:rPr>
          <w:sz w:val="22"/>
          <w:szCs w:val="22"/>
        </w:rPr>
      </w:pPr>
      <w:r>
        <w:rPr>
          <w:sz w:val="22"/>
          <w:szCs w:val="22"/>
        </w:rPr>
        <w:t>Contact:</w:t>
      </w:r>
      <w:r w:rsidR="00552930" w:rsidRPr="00552930">
        <w:rPr>
          <w:sz w:val="22"/>
          <w:szCs w:val="22"/>
        </w:rPr>
        <w:t xml:space="preserve"> </w:t>
      </w:r>
      <w:r w:rsidR="00552930">
        <w:rPr>
          <w:sz w:val="22"/>
          <w:szCs w:val="22"/>
        </w:rPr>
        <w:tab/>
      </w:r>
      <w:r w:rsidR="00552930">
        <w:rPr>
          <w:sz w:val="22"/>
          <w:szCs w:val="22"/>
        </w:rPr>
        <w:tab/>
        <w:t>Cell (815) 405-6860</w:t>
      </w:r>
    </w:p>
    <w:p w14:paraId="1972E88E" w14:textId="77777777" w:rsidR="00552930" w:rsidRPr="00677701" w:rsidRDefault="00552930" w:rsidP="0055293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 sanjivmodi@gmail.com</w:t>
      </w:r>
    </w:p>
    <w:p w14:paraId="7058593B" w14:textId="77777777" w:rsidR="00844B85" w:rsidRDefault="00844B85" w:rsidP="00E67D11">
      <w:pPr>
        <w:rPr>
          <w:sz w:val="22"/>
          <w:szCs w:val="22"/>
        </w:rPr>
      </w:pPr>
    </w:p>
    <w:p w14:paraId="0A4B4833" w14:textId="25455847" w:rsidR="000B0161" w:rsidRPr="00E67D11" w:rsidRDefault="000B0161" w:rsidP="00E67D11">
      <w:pPr>
        <w:rPr>
          <w:sz w:val="22"/>
          <w:szCs w:val="22"/>
        </w:rPr>
      </w:pPr>
      <w:r w:rsidRPr="00E47222">
        <w:rPr>
          <w:b/>
          <w:sz w:val="22"/>
          <w:szCs w:val="22"/>
        </w:rPr>
        <w:t>POSITIONS HELD</w:t>
      </w:r>
    </w:p>
    <w:p w14:paraId="051D7657" w14:textId="77777777" w:rsidR="000B0161" w:rsidRDefault="000B0161" w:rsidP="000B0161"/>
    <w:p w14:paraId="5F201976" w14:textId="2215D9D0" w:rsidR="000B0161" w:rsidRDefault="00E21C7D" w:rsidP="000B0161">
      <w:r>
        <w:t>07/01/</w:t>
      </w:r>
      <w:r w:rsidR="000B0161">
        <w:t>1994</w:t>
      </w:r>
      <w:r w:rsidR="005B08E3">
        <w:t xml:space="preserve"> - </w:t>
      </w:r>
      <w:r>
        <w:t>06/30/</w:t>
      </w:r>
      <w:r w:rsidR="000B0161">
        <w:t>1995</w:t>
      </w:r>
      <w:r w:rsidR="00E67D11">
        <w:tab/>
      </w:r>
      <w:r w:rsidR="00E67D11">
        <w:tab/>
      </w:r>
      <w:r w:rsidR="000B0161">
        <w:t>Intern, Department of Medicine</w:t>
      </w:r>
    </w:p>
    <w:p w14:paraId="6D7DAFE9" w14:textId="400F8823" w:rsidR="000B0161" w:rsidRDefault="000B0161" w:rsidP="000B0161">
      <w:r>
        <w:tab/>
      </w:r>
      <w:r>
        <w:tab/>
      </w:r>
      <w:r>
        <w:tab/>
      </w:r>
      <w:r w:rsidR="00E67D11">
        <w:tab/>
      </w:r>
      <w:r w:rsidR="00E67D11">
        <w:tab/>
      </w:r>
      <w:r>
        <w:t>University of Illinois at Chicago</w:t>
      </w:r>
    </w:p>
    <w:p w14:paraId="09D27B01" w14:textId="5D430938" w:rsidR="000B0161" w:rsidRDefault="000B0161" w:rsidP="000B0161">
      <w:r>
        <w:tab/>
      </w:r>
      <w:r>
        <w:tab/>
      </w:r>
      <w:r>
        <w:tab/>
      </w:r>
      <w:r w:rsidR="00E67D11">
        <w:tab/>
      </w:r>
      <w:r w:rsidR="00E67D11">
        <w:tab/>
      </w:r>
      <w:r>
        <w:t>Chicago, IL 60612</w:t>
      </w:r>
    </w:p>
    <w:p w14:paraId="6AC5847E" w14:textId="77777777" w:rsidR="000B0161" w:rsidRDefault="000B0161" w:rsidP="000B0161"/>
    <w:p w14:paraId="5CDBB40A" w14:textId="55E61174" w:rsidR="000B0161" w:rsidRDefault="00E21C7D" w:rsidP="000B0161">
      <w:r>
        <w:t>07/01/</w:t>
      </w:r>
      <w:r w:rsidR="000B0161">
        <w:t>1995</w:t>
      </w:r>
      <w:r w:rsidR="005B08E3">
        <w:t xml:space="preserve"> - </w:t>
      </w:r>
      <w:r>
        <w:t>06/30/</w:t>
      </w:r>
      <w:r w:rsidR="000B0161">
        <w:t>1997</w:t>
      </w:r>
      <w:r w:rsidR="00757DEF">
        <w:tab/>
      </w:r>
      <w:r w:rsidR="00757DEF">
        <w:tab/>
      </w:r>
      <w:r w:rsidR="000B0161">
        <w:t>Senior Resident, Department of Medicine</w:t>
      </w:r>
    </w:p>
    <w:p w14:paraId="7396BBD2" w14:textId="36E2A2DC" w:rsidR="000B0161" w:rsidRDefault="000B0161" w:rsidP="000B0161">
      <w:r>
        <w:tab/>
      </w:r>
      <w:r>
        <w:tab/>
      </w:r>
      <w:r>
        <w:tab/>
      </w:r>
      <w:r w:rsidR="00757DEF">
        <w:tab/>
      </w:r>
      <w:r w:rsidR="00757DEF">
        <w:tab/>
      </w:r>
      <w:r>
        <w:t>University of Illinois at Chicago</w:t>
      </w:r>
    </w:p>
    <w:p w14:paraId="214B8C49" w14:textId="0D1E6382" w:rsidR="000B0161" w:rsidRPr="00DD15A5" w:rsidRDefault="000B0161" w:rsidP="000B0161">
      <w:r>
        <w:tab/>
      </w:r>
      <w:r>
        <w:tab/>
      </w:r>
      <w:r>
        <w:tab/>
      </w:r>
      <w:r w:rsidR="00757DEF">
        <w:tab/>
      </w:r>
      <w:r w:rsidR="00757DEF">
        <w:tab/>
      </w:r>
      <w:r>
        <w:t>Chicago, IL 60612</w:t>
      </w:r>
    </w:p>
    <w:p w14:paraId="6A519293" w14:textId="77777777" w:rsidR="000B0161" w:rsidRPr="00E47222" w:rsidRDefault="000B0161" w:rsidP="000B0161"/>
    <w:p w14:paraId="3ADEA5DE" w14:textId="53152CED" w:rsidR="000B0161" w:rsidRPr="00E47222" w:rsidRDefault="00E21C7D" w:rsidP="00757DEF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>
        <w:rPr>
          <w:sz w:val="22"/>
          <w:szCs w:val="22"/>
        </w:rPr>
        <w:t>1997</w:t>
      </w:r>
      <w:r w:rsidR="005B08E3">
        <w:rPr>
          <w:sz w:val="22"/>
          <w:szCs w:val="22"/>
        </w:rPr>
        <w:t xml:space="preserve"> - </w:t>
      </w:r>
      <w:r>
        <w:rPr>
          <w:sz w:val="22"/>
          <w:szCs w:val="22"/>
        </w:rPr>
        <w:t>06/30/</w:t>
      </w:r>
      <w:r w:rsidR="000B0161" w:rsidRPr="00E47222">
        <w:rPr>
          <w:sz w:val="22"/>
          <w:szCs w:val="22"/>
        </w:rPr>
        <w:t>2000</w:t>
      </w:r>
      <w:r w:rsidR="000B0161" w:rsidRPr="00E47222">
        <w:rPr>
          <w:sz w:val="22"/>
          <w:szCs w:val="22"/>
        </w:rPr>
        <w:tab/>
      </w:r>
      <w:r w:rsidR="000B0161" w:rsidRPr="00E47222">
        <w:rPr>
          <w:sz w:val="22"/>
          <w:szCs w:val="22"/>
        </w:rPr>
        <w:tab/>
        <w:t>F</w:t>
      </w:r>
      <w:r w:rsidR="000B0161">
        <w:rPr>
          <w:sz w:val="22"/>
          <w:szCs w:val="22"/>
        </w:rPr>
        <w:t>ellow, Section of Hematology &amp; Oncology</w:t>
      </w:r>
    </w:p>
    <w:p w14:paraId="0A8E0A65" w14:textId="77777777" w:rsidR="000B0161" w:rsidRPr="00E47222" w:rsidRDefault="000B0161" w:rsidP="00757DEF">
      <w:pPr>
        <w:ind w:left="3240" w:firstLine="360"/>
        <w:rPr>
          <w:sz w:val="22"/>
          <w:szCs w:val="22"/>
        </w:rPr>
      </w:pPr>
      <w:r w:rsidRPr="00E47222">
        <w:rPr>
          <w:sz w:val="22"/>
          <w:szCs w:val="22"/>
        </w:rPr>
        <w:t>University of Illinois at Chicago</w:t>
      </w:r>
    </w:p>
    <w:p w14:paraId="063188E1" w14:textId="77777777" w:rsidR="000B0161" w:rsidRDefault="000B0161" w:rsidP="00757DEF">
      <w:pPr>
        <w:ind w:left="2880" w:firstLine="720"/>
        <w:rPr>
          <w:sz w:val="22"/>
          <w:szCs w:val="22"/>
        </w:rPr>
      </w:pPr>
      <w:r w:rsidRPr="00E47222">
        <w:rPr>
          <w:sz w:val="22"/>
          <w:szCs w:val="22"/>
        </w:rPr>
        <w:t>Chicago, IL 60612</w:t>
      </w:r>
    </w:p>
    <w:p w14:paraId="355CDE74" w14:textId="77777777" w:rsidR="000B0161" w:rsidRDefault="000B0161" w:rsidP="000B0161">
      <w:pPr>
        <w:ind w:left="1800" w:firstLine="360"/>
        <w:rPr>
          <w:sz w:val="22"/>
          <w:szCs w:val="22"/>
        </w:rPr>
      </w:pPr>
    </w:p>
    <w:p w14:paraId="7F0C5216" w14:textId="76835C88" w:rsidR="000B0161" w:rsidRDefault="00E21C7D" w:rsidP="00093C51">
      <w:pPr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>
        <w:rPr>
          <w:sz w:val="22"/>
          <w:szCs w:val="22"/>
        </w:rPr>
        <w:t xml:space="preserve">1994 </w:t>
      </w:r>
      <w:r w:rsidR="005B08E3">
        <w:rPr>
          <w:sz w:val="22"/>
          <w:szCs w:val="22"/>
        </w:rPr>
        <w:t>-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06/30/</w:t>
      </w:r>
      <w:r w:rsidR="000B0161">
        <w:rPr>
          <w:sz w:val="22"/>
          <w:szCs w:val="22"/>
        </w:rPr>
        <w:t>2000</w:t>
      </w:r>
      <w:r w:rsidR="000B0161">
        <w:rPr>
          <w:sz w:val="22"/>
          <w:szCs w:val="22"/>
        </w:rPr>
        <w:tab/>
      </w:r>
      <w:r w:rsidR="000B0161">
        <w:rPr>
          <w:sz w:val="22"/>
          <w:szCs w:val="22"/>
        </w:rPr>
        <w:tab/>
        <w:t>Instructor in Medicine</w:t>
      </w:r>
    </w:p>
    <w:p w14:paraId="16B610F4" w14:textId="4908279D" w:rsidR="000B0161" w:rsidRDefault="000B0161" w:rsidP="000B01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>
        <w:rPr>
          <w:sz w:val="22"/>
          <w:szCs w:val="22"/>
        </w:rPr>
        <w:t>University of Illinois at Chicago</w:t>
      </w:r>
    </w:p>
    <w:p w14:paraId="61B516F6" w14:textId="5401D499" w:rsidR="000B0161" w:rsidRDefault="000B0161" w:rsidP="000B01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>
        <w:rPr>
          <w:sz w:val="22"/>
          <w:szCs w:val="22"/>
        </w:rPr>
        <w:t>Chicago, IL 60612</w:t>
      </w:r>
    </w:p>
    <w:p w14:paraId="7B3ECFA7" w14:textId="77777777" w:rsidR="000B0161" w:rsidRDefault="000B0161" w:rsidP="000B0161">
      <w:pPr>
        <w:tabs>
          <w:tab w:val="left" w:pos="1800"/>
        </w:tabs>
        <w:rPr>
          <w:sz w:val="22"/>
          <w:szCs w:val="22"/>
        </w:rPr>
      </w:pPr>
    </w:p>
    <w:p w14:paraId="1EE4A516" w14:textId="682826C8" w:rsidR="000B0161" w:rsidRDefault="00376904" w:rsidP="000B0161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01/01/</w:t>
      </w:r>
      <w:r w:rsidR="000B0161">
        <w:rPr>
          <w:sz w:val="22"/>
          <w:szCs w:val="22"/>
        </w:rPr>
        <w:t xml:space="preserve">2008 </w:t>
      </w:r>
      <w:r w:rsidR="005B08E3">
        <w:rPr>
          <w:sz w:val="22"/>
          <w:szCs w:val="22"/>
        </w:rPr>
        <w:t xml:space="preserve">- </w:t>
      </w:r>
      <w:r>
        <w:rPr>
          <w:sz w:val="22"/>
          <w:szCs w:val="22"/>
        </w:rPr>
        <w:t>12/31/</w:t>
      </w:r>
      <w:r w:rsidR="000B0161">
        <w:rPr>
          <w:sz w:val="22"/>
          <w:szCs w:val="22"/>
        </w:rPr>
        <w:t>2008</w:t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B0161">
        <w:rPr>
          <w:sz w:val="22"/>
          <w:szCs w:val="22"/>
        </w:rPr>
        <w:t xml:space="preserve">Chairman, Cancer Committee </w:t>
      </w:r>
    </w:p>
    <w:p w14:paraId="449DF51D" w14:textId="40ECDFC2" w:rsidR="000B0161" w:rsidRDefault="000B0161" w:rsidP="000B0161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F23BD2">
        <w:rPr>
          <w:sz w:val="22"/>
          <w:szCs w:val="22"/>
        </w:rPr>
        <w:t>Ascension</w:t>
      </w:r>
      <w:r>
        <w:rPr>
          <w:sz w:val="22"/>
          <w:szCs w:val="22"/>
        </w:rPr>
        <w:t xml:space="preserve"> St. Joseph Medical Center, Joliet, IL</w:t>
      </w:r>
    </w:p>
    <w:p w14:paraId="40C65230" w14:textId="49C00FE6" w:rsidR="00753374" w:rsidRDefault="00753374" w:rsidP="000B0161">
      <w:pPr>
        <w:tabs>
          <w:tab w:val="left" w:pos="1800"/>
        </w:tabs>
        <w:rPr>
          <w:sz w:val="22"/>
          <w:szCs w:val="22"/>
        </w:rPr>
      </w:pPr>
    </w:p>
    <w:p w14:paraId="08ED8611" w14:textId="22F406B3" w:rsidR="00093C51" w:rsidRDefault="00376904" w:rsidP="000B0161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01/01/2011</w:t>
      </w:r>
      <w:r w:rsidR="000B0161">
        <w:rPr>
          <w:sz w:val="22"/>
          <w:szCs w:val="22"/>
        </w:rPr>
        <w:t xml:space="preserve"> </w:t>
      </w:r>
      <w:r w:rsidR="005B08E3">
        <w:rPr>
          <w:sz w:val="22"/>
          <w:szCs w:val="22"/>
        </w:rPr>
        <w:t>-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12/31/</w:t>
      </w:r>
      <w:r w:rsidR="000B0161">
        <w:rPr>
          <w:sz w:val="22"/>
          <w:szCs w:val="22"/>
        </w:rPr>
        <w:t>201</w:t>
      </w:r>
      <w:r w:rsidR="006D3A4F">
        <w:rPr>
          <w:sz w:val="22"/>
          <w:szCs w:val="22"/>
        </w:rPr>
        <w:t>3</w:t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B0161">
        <w:rPr>
          <w:sz w:val="22"/>
          <w:szCs w:val="22"/>
        </w:rPr>
        <w:t>Chairman Cancer Committee</w:t>
      </w:r>
    </w:p>
    <w:p w14:paraId="077C44E7" w14:textId="26B4EF5E" w:rsidR="000B0161" w:rsidRDefault="00093C51" w:rsidP="000B0161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0161">
        <w:rPr>
          <w:sz w:val="22"/>
          <w:szCs w:val="22"/>
        </w:rPr>
        <w:t>Morris Hospital, Morris, IL</w:t>
      </w:r>
    </w:p>
    <w:p w14:paraId="456C0F5C" w14:textId="77777777" w:rsidR="000B0161" w:rsidRDefault="000B0161" w:rsidP="000B0161">
      <w:pPr>
        <w:tabs>
          <w:tab w:val="left" w:pos="1800"/>
        </w:tabs>
        <w:rPr>
          <w:sz w:val="22"/>
          <w:szCs w:val="22"/>
        </w:rPr>
      </w:pPr>
    </w:p>
    <w:p w14:paraId="7A64E98A" w14:textId="4924235E" w:rsidR="000B0161" w:rsidRPr="00E47222" w:rsidRDefault="00376904" w:rsidP="000B0161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01/01/</w:t>
      </w:r>
      <w:r w:rsidR="000B0161">
        <w:rPr>
          <w:sz w:val="22"/>
          <w:szCs w:val="22"/>
        </w:rPr>
        <w:t xml:space="preserve">2007 </w:t>
      </w:r>
      <w:r w:rsidR="00A3527A">
        <w:rPr>
          <w:sz w:val="22"/>
          <w:szCs w:val="22"/>
        </w:rPr>
        <w:t>-</w:t>
      </w:r>
      <w:r w:rsidR="000B0161" w:rsidRPr="00E47222">
        <w:rPr>
          <w:sz w:val="22"/>
          <w:szCs w:val="22"/>
        </w:rPr>
        <w:t xml:space="preserve"> </w:t>
      </w:r>
      <w:r>
        <w:rPr>
          <w:sz w:val="22"/>
          <w:szCs w:val="22"/>
        </w:rPr>
        <w:t>03/31/</w:t>
      </w:r>
      <w:r w:rsidR="0079731C">
        <w:rPr>
          <w:sz w:val="22"/>
          <w:szCs w:val="22"/>
        </w:rPr>
        <w:t>2012</w:t>
      </w:r>
      <w:r w:rsidR="00093C51">
        <w:rPr>
          <w:sz w:val="22"/>
          <w:szCs w:val="22"/>
        </w:rPr>
        <w:tab/>
      </w:r>
      <w:r w:rsidR="007728F6">
        <w:rPr>
          <w:sz w:val="22"/>
          <w:szCs w:val="22"/>
        </w:rPr>
        <w:tab/>
      </w:r>
      <w:r w:rsidR="000B0161" w:rsidRPr="00E47222">
        <w:rPr>
          <w:sz w:val="22"/>
          <w:szCs w:val="22"/>
        </w:rPr>
        <w:t>Medical Director of Clinical Research</w:t>
      </w:r>
    </w:p>
    <w:p w14:paraId="0C603D3C" w14:textId="773BB58B" w:rsidR="000B0161" w:rsidRDefault="000B0161" w:rsidP="000B0161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Pr="00E47222">
        <w:rPr>
          <w:sz w:val="22"/>
          <w:szCs w:val="22"/>
        </w:rPr>
        <w:t>Joliet Oncology-Hematology Associates</w:t>
      </w:r>
      <w:r>
        <w:rPr>
          <w:sz w:val="22"/>
          <w:szCs w:val="22"/>
        </w:rPr>
        <w:t>, Joliet</w:t>
      </w:r>
      <w:r w:rsidR="00093C51">
        <w:rPr>
          <w:sz w:val="22"/>
          <w:szCs w:val="22"/>
        </w:rPr>
        <w:t>, IL</w:t>
      </w:r>
    </w:p>
    <w:p w14:paraId="6319E210" w14:textId="77777777" w:rsidR="001A0798" w:rsidRDefault="001A0798" w:rsidP="000B0161">
      <w:pPr>
        <w:tabs>
          <w:tab w:val="left" w:pos="1800"/>
        </w:tabs>
        <w:rPr>
          <w:sz w:val="22"/>
          <w:szCs w:val="22"/>
        </w:rPr>
      </w:pPr>
    </w:p>
    <w:p w14:paraId="1C5C0A18" w14:textId="2C052593" w:rsidR="001A0798" w:rsidRDefault="007728F6" w:rsidP="001A0798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03/01/</w:t>
      </w:r>
      <w:r w:rsidR="001A0798">
        <w:rPr>
          <w:sz w:val="22"/>
          <w:szCs w:val="22"/>
        </w:rPr>
        <w:t xml:space="preserve">2012 </w:t>
      </w:r>
      <w:r w:rsidR="00A3527A">
        <w:rPr>
          <w:sz w:val="22"/>
          <w:szCs w:val="22"/>
        </w:rPr>
        <w:t>-</w:t>
      </w:r>
      <w:r w:rsidR="001A0798">
        <w:rPr>
          <w:sz w:val="22"/>
          <w:szCs w:val="22"/>
        </w:rPr>
        <w:t xml:space="preserve"> </w:t>
      </w:r>
      <w:r>
        <w:rPr>
          <w:sz w:val="22"/>
          <w:szCs w:val="22"/>
        </w:rPr>
        <w:t>07/31/</w:t>
      </w:r>
      <w:r w:rsidR="001A0798">
        <w:rPr>
          <w:sz w:val="22"/>
          <w:szCs w:val="22"/>
        </w:rPr>
        <w:t>2014</w:t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1A0798">
        <w:rPr>
          <w:sz w:val="22"/>
          <w:szCs w:val="22"/>
        </w:rPr>
        <w:t>Medical Director of Continuing Medical Education</w:t>
      </w:r>
    </w:p>
    <w:p w14:paraId="11FC07F9" w14:textId="139DEB67" w:rsidR="001A0798" w:rsidRDefault="001A0798" w:rsidP="001A0798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>
        <w:rPr>
          <w:sz w:val="22"/>
          <w:szCs w:val="22"/>
        </w:rPr>
        <w:t>Chairman Continuing Medical Education Committee</w:t>
      </w:r>
    </w:p>
    <w:p w14:paraId="0CCA995A" w14:textId="24DAC2F4" w:rsidR="001A0798" w:rsidRDefault="001A0798" w:rsidP="001A0798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354F79">
        <w:rPr>
          <w:sz w:val="22"/>
          <w:szCs w:val="22"/>
        </w:rPr>
        <w:t>Ascension</w:t>
      </w:r>
      <w:r>
        <w:rPr>
          <w:sz w:val="22"/>
          <w:szCs w:val="22"/>
        </w:rPr>
        <w:t xml:space="preserve"> St. Joseph Medical Center, Joliet, IL</w:t>
      </w:r>
    </w:p>
    <w:p w14:paraId="5369C685" w14:textId="77777777" w:rsidR="009451CD" w:rsidRDefault="009451CD" w:rsidP="001A0798">
      <w:pPr>
        <w:tabs>
          <w:tab w:val="left" w:pos="1800"/>
        </w:tabs>
        <w:rPr>
          <w:sz w:val="22"/>
          <w:szCs w:val="22"/>
        </w:rPr>
      </w:pPr>
    </w:p>
    <w:p w14:paraId="67EA191B" w14:textId="198BDCD4" w:rsidR="009451CD" w:rsidRDefault="007728F6" w:rsidP="00093C51">
      <w:pPr>
        <w:tabs>
          <w:tab w:val="left" w:pos="180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t>07/01/</w:t>
      </w:r>
      <w:r w:rsidR="009451CD">
        <w:rPr>
          <w:sz w:val="22"/>
          <w:szCs w:val="22"/>
        </w:rPr>
        <w:t xml:space="preserve">2015 </w:t>
      </w:r>
      <w:r w:rsidR="00A3527A">
        <w:rPr>
          <w:sz w:val="22"/>
          <w:szCs w:val="22"/>
        </w:rPr>
        <w:t>-</w:t>
      </w:r>
      <w:r w:rsidR="009451CD">
        <w:rPr>
          <w:sz w:val="22"/>
          <w:szCs w:val="22"/>
        </w:rPr>
        <w:t xml:space="preserve"> </w:t>
      </w:r>
      <w:r>
        <w:rPr>
          <w:sz w:val="22"/>
          <w:szCs w:val="22"/>
        </w:rPr>
        <w:t>06/30/</w:t>
      </w:r>
      <w:r w:rsidR="009451CD">
        <w:rPr>
          <w:sz w:val="22"/>
          <w:szCs w:val="22"/>
        </w:rPr>
        <w:t>2020</w:t>
      </w:r>
      <w:r w:rsidR="009451CD">
        <w:rPr>
          <w:sz w:val="22"/>
          <w:szCs w:val="22"/>
        </w:rPr>
        <w:tab/>
        <w:t xml:space="preserve">Medical Director, </w:t>
      </w:r>
      <w:r w:rsidR="00354F79">
        <w:rPr>
          <w:sz w:val="22"/>
          <w:szCs w:val="22"/>
        </w:rPr>
        <w:t>Ascension</w:t>
      </w:r>
      <w:r w:rsidR="009451CD">
        <w:rPr>
          <w:sz w:val="22"/>
          <w:szCs w:val="22"/>
        </w:rPr>
        <w:t xml:space="preserve"> Kankakee Cancer Center, Kankakee, IL</w:t>
      </w:r>
    </w:p>
    <w:p w14:paraId="4175A882" w14:textId="77777777" w:rsidR="004637D6" w:rsidRDefault="004637D6" w:rsidP="004637D6">
      <w:pPr>
        <w:tabs>
          <w:tab w:val="left" w:pos="1800"/>
        </w:tabs>
        <w:rPr>
          <w:sz w:val="22"/>
          <w:szCs w:val="22"/>
        </w:rPr>
      </w:pPr>
    </w:p>
    <w:p w14:paraId="09DAA53A" w14:textId="25DCE3C7" w:rsidR="004637D6" w:rsidRDefault="007728F6" w:rsidP="00093C51">
      <w:pPr>
        <w:tabs>
          <w:tab w:val="left" w:pos="180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t>01/01/</w:t>
      </w:r>
      <w:r w:rsidR="004637D6">
        <w:rPr>
          <w:sz w:val="22"/>
          <w:szCs w:val="22"/>
        </w:rPr>
        <w:t xml:space="preserve">2021 </w:t>
      </w:r>
      <w:r w:rsidR="00A3527A">
        <w:rPr>
          <w:sz w:val="22"/>
          <w:szCs w:val="22"/>
        </w:rPr>
        <w:t>-</w:t>
      </w:r>
      <w:r w:rsidR="004637D6">
        <w:rPr>
          <w:sz w:val="22"/>
          <w:szCs w:val="22"/>
        </w:rPr>
        <w:t xml:space="preserve"> </w:t>
      </w:r>
      <w:r>
        <w:rPr>
          <w:sz w:val="22"/>
          <w:szCs w:val="22"/>
        </w:rPr>
        <w:t>12/31/</w:t>
      </w:r>
      <w:r w:rsidR="004637D6">
        <w:rPr>
          <w:sz w:val="22"/>
          <w:szCs w:val="22"/>
        </w:rPr>
        <w:t>2021</w:t>
      </w:r>
      <w:r w:rsidR="00093C51">
        <w:rPr>
          <w:sz w:val="22"/>
          <w:szCs w:val="22"/>
        </w:rPr>
        <w:tab/>
      </w:r>
      <w:r w:rsidR="004637D6">
        <w:rPr>
          <w:sz w:val="22"/>
          <w:szCs w:val="22"/>
        </w:rPr>
        <w:t>Vice President – Joliet Oncology Hema</w:t>
      </w:r>
      <w:r w:rsidR="00A3527A">
        <w:rPr>
          <w:sz w:val="22"/>
          <w:szCs w:val="22"/>
        </w:rPr>
        <w:t>-</w:t>
      </w:r>
      <w:r w:rsidR="004637D6">
        <w:rPr>
          <w:sz w:val="22"/>
          <w:szCs w:val="22"/>
        </w:rPr>
        <w:t>logy Associates</w:t>
      </w:r>
    </w:p>
    <w:p w14:paraId="0931D8B5" w14:textId="77777777" w:rsidR="004637D6" w:rsidRDefault="004637D6" w:rsidP="004637D6">
      <w:pPr>
        <w:tabs>
          <w:tab w:val="left" w:pos="1800"/>
        </w:tabs>
        <w:rPr>
          <w:sz w:val="22"/>
          <w:szCs w:val="22"/>
        </w:rPr>
      </w:pPr>
    </w:p>
    <w:p w14:paraId="29EC67B8" w14:textId="6787AE68" w:rsidR="004637D6" w:rsidRDefault="007728F6" w:rsidP="004637D6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01/01/</w:t>
      </w:r>
      <w:r w:rsidR="004637D6">
        <w:rPr>
          <w:sz w:val="22"/>
          <w:szCs w:val="22"/>
        </w:rPr>
        <w:t xml:space="preserve">2022 </w:t>
      </w:r>
      <w:r w:rsidR="00A65EF3">
        <w:rPr>
          <w:sz w:val="22"/>
          <w:szCs w:val="22"/>
        </w:rPr>
        <w:t>-</w:t>
      </w:r>
      <w:r w:rsidR="004637D6">
        <w:rPr>
          <w:sz w:val="22"/>
          <w:szCs w:val="22"/>
        </w:rPr>
        <w:t xml:space="preserve"> </w:t>
      </w:r>
      <w:r>
        <w:rPr>
          <w:sz w:val="22"/>
          <w:szCs w:val="22"/>
        </w:rPr>
        <w:t>12/31/</w:t>
      </w:r>
      <w:r w:rsidR="00E23B93">
        <w:rPr>
          <w:sz w:val="22"/>
          <w:szCs w:val="22"/>
        </w:rPr>
        <w:t>2022</w:t>
      </w:r>
      <w:r w:rsidR="00093C5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37D6">
        <w:rPr>
          <w:sz w:val="22"/>
          <w:szCs w:val="22"/>
        </w:rPr>
        <w:t>President – Joliet Oncology Hema</w:t>
      </w:r>
      <w:r w:rsidR="00A3527A">
        <w:rPr>
          <w:sz w:val="22"/>
          <w:szCs w:val="22"/>
        </w:rPr>
        <w:t>-</w:t>
      </w:r>
      <w:r w:rsidR="004637D6">
        <w:rPr>
          <w:sz w:val="22"/>
          <w:szCs w:val="22"/>
        </w:rPr>
        <w:t xml:space="preserve">logy Associates </w:t>
      </w:r>
    </w:p>
    <w:p w14:paraId="79F67CDF" w14:textId="77777777" w:rsidR="004637D6" w:rsidRPr="00E47222" w:rsidRDefault="004637D6" w:rsidP="004637D6">
      <w:pPr>
        <w:tabs>
          <w:tab w:val="left" w:pos="1800"/>
        </w:tabs>
        <w:rPr>
          <w:sz w:val="22"/>
          <w:szCs w:val="22"/>
        </w:rPr>
      </w:pPr>
    </w:p>
    <w:p w14:paraId="6921C4B8" w14:textId="78C49ED2" w:rsidR="00CD5DEE" w:rsidRDefault="007728F6" w:rsidP="00CD5DEE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01/01</w:t>
      </w:r>
      <w:r w:rsidR="006970B0">
        <w:rPr>
          <w:sz w:val="22"/>
          <w:szCs w:val="22"/>
        </w:rPr>
        <w:t>/</w:t>
      </w:r>
      <w:r w:rsidR="00CD5DEE">
        <w:rPr>
          <w:sz w:val="22"/>
          <w:szCs w:val="22"/>
        </w:rPr>
        <w:t>2014</w:t>
      </w:r>
      <w:r w:rsidR="00BE6ABC">
        <w:rPr>
          <w:sz w:val="22"/>
          <w:szCs w:val="22"/>
        </w:rPr>
        <w:t xml:space="preserve"> </w:t>
      </w:r>
      <w:r w:rsidR="00A65EF3">
        <w:rPr>
          <w:sz w:val="22"/>
          <w:szCs w:val="22"/>
        </w:rPr>
        <w:t>-</w:t>
      </w:r>
      <w:r w:rsidR="00CD5DEE">
        <w:rPr>
          <w:sz w:val="22"/>
          <w:szCs w:val="22"/>
        </w:rPr>
        <w:t xml:space="preserve"> </w:t>
      </w:r>
      <w:r w:rsidR="006970B0">
        <w:rPr>
          <w:sz w:val="22"/>
          <w:szCs w:val="22"/>
        </w:rPr>
        <w:t>04/15/</w:t>
      </w:r>
      <w:r w:rsidR="00CD5DEE">
        <w:rPr>
          <w:sz w:val="22"/>
          <w:szCs w:val="22"/>
        </w:rPr>
        <w:t>2023</w:t>
      </w:r>
      <w:r w:rsidR="00093C51">
        <w:rPr>
          <w:sz w:val="22"/>
          <w:szCs w:val="22"/>
        </w:rPr>
        <w:tab/>
      </w:r>
      <w:r w:rsidR="006970B0">
        <w:rPr>
          <w:sz w:val="22"/>
          <w:szCs w:val="22"/>
        </w:rPr>
        <w:tab/>
      </w:r>
      <w:r w:rsidR="00CD5DEE">
        <w:rPr>
          <w:sz w:val="22"/>
          <w:szCs w:val="22"/>
        </w:rPr>
        <w:t>Member Cancer Committee</w:t>
      </w:r>
    </w:p>
    <w:p w14:paraId="4F84C2A0" w14:textId="74D7BBC4" w:rsidR="00CD5DEE" w:rsidRDefault="00CD5DEE" w:rsidP="00CD5DEE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 w:rsidR="00093C51">
        <w:rPr>
          <w:sz w:val="22"/>
          <w:szCs w:val="22"/>
        </w:rPr>
        <w:tab/>
      </w:r>
      <w:r>
        <w:rPr>
          <w:sz w:val="22"/>
          <w:szCs w:val="22"/>
        </w:rPr>
        <w:t>Morris Hospital, Morris, IL</w:t>
      </w:r>
    </w:p>
    <w:p w14:paraId="1F7EF92E" w14:textId="77777777" w:rsidR="00020FFB" w:rsidRDefault="00020FFB" w:rsidP="00CD5DEE">
      <w:pPr>
        <w:tabs>
          <w:tab w:val="left" w:pos="1800"/>
        </w:tabs>
        <w:rPr>
          <w:sz w:val="22"/>
          <w:szCs w:val="22"/>
        </w:rPr>
      </w:pPr>
    </w:p>
    <w:p w14:paraId="7349B889" w14:textId="77777777" w:rsidR="00844B85" w:rsidRDefault="00844B85" w:rsidP="00BE6ABC">
      <w:pPr>
        <w:tabs>
          <w:tab w:val="left" w:pos="1800"/>
        </w:tabs>
        <w:rPr>
          <w:b/>
          <w:bCs/>
          <w:sz w:val="22"/>
          <w:szCs w:val="22"/>
        </w:rPr>
      </w:pPr>
      <w:r w:rsidRPr="00844B85">
        <w:rPr>
          <w:b/>
          <w:bCs/>
          <w:sz w:val="22"/>
          <w:szCs w:val="22"/>
        </w:rPr>
        <w:t>EMPLOYMENT HISTORY</w:t>
      </w:r>
    </w:p>
    <w:p w14:paraId="2C389879" w14:textId="77777777" w:rsidR="004D2610" w:rsidRDefault="004D2610" w:rsidP="00BE6ABC">
      <w:pPr>
        <w:tabs>
          <w:tab w:val="left" w:pos="1800"/>
        </w:tabs>
        <w:rPr>
          <w:b/>
          <w:bCs/>
          <w:sz w:val="22"/>
          <w:szCs w:val="22"/>
        </w:rPr>
      </w:pPr>
    </w:p>
    <w:p w14:paraId="401BBCCB" w14:textId="6675C9AA" w:rsidR="004D2610" w:rsidRDefault="004D2610" w:rsidP="004D2610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08/01/</w:t>
      </w:r>
      <w:r w:rsidRPr="00E47222">
        <w:rPr>
          <w:sz w:val="22"/>
          <w:szCs w:val="22"/>
        </w:rPr>
        <w:t xml:space="preserve">2000 </w:t>
      </w:r>
      <w:r>
        <w:rPr>
          <w:sz w:val="22"/>
          <w:szCs w:val="22"/>
        </w:rPr>
        <w:t>–</w:t>
      </w:r>
      <w:r w:rsidRPr="00E47222">
        <w:rPr>
          <w:sz w:val="22"/>
          <w:szCs w:val="22"/>
        </w:rPr>
        <w:t xml:space="preserve"> </w:t>
      </w:r>
      <w:r>
        <w:rPr>
          <w:sz w:val="22"/>
          <w:szCs w:val="22"/>
        </w:rPr>
        <w:t>03/15/2021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Medical Oncologist &amp; Hematologist, </w:t>
      </w:r>
    </w:p>
    <w:p w14:paraId="03268E71" w14:textId="4FC664F6" w:rsidR="004D2610" w:rsidRDefault="004D2610" w:rsidP="004D2610">
      <w:pPr>
        <w:tabs>
          <w:tab w:val="left" w:pos="1800"/>
        </w:tabs>
        <w:ind w:left="3600"/>
        <w:rPr>
          <w:sz w:val="22"/>
          <w:szCs w:val="22"/>
        </w:rPr>
      </w:pPr>
      <w:r>
        <w:rPr>
          <w:sz w:val="22"/>
          <w:szCs w:val="22"/>
        </w:rPr>
        <w:t>Joliet Oncology-Hematology Associates, Joliet, IL</w:t>
      </w:r>
    </w:p>
    <w:p w14:paraId="27F5FE4B" w14:textId="77777777" w:rsidR="00844B85" w:rsidRDefault="00844B85" w:rsidP="00BE6ABC">
      <w:pPr>
        <w:tabs>
          <w:tab w:val="left" w:pos="1800"/>
        </w:tabs>
        <w:rPr>
          <w:sz w:val="22"/>
          <w:szCs w:val="22"/>
        </w:rPr>
      </w:pPr>
    </w:p>
    <w:p w14:paraId="4210D302" w14:textId="089CF7AF" w:rsidR="00BE6ABC" w:rsidRDefault="001429A0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03/16/2021</w:t>
      </w:r>
      <w:r w:rsidR="00BE6ABC" w:rsidRPr="00E47222">
        <w:rPr>
          <w:sz w:val="22"/>
          <w:szCs w:val="22"/>
        </w:rPr>
        <w:t xml:space="preserve"> </w:t>
      </w:r>
      <w:r w:rsidR="00A65EF3">
        <w:rPr>
          <w:sz w:val="22"/>
          <w:szCs w:val="22"/>
        </w:rPr>
        <w:t>-</w:t>
      </w:r>
      <w:r w:rsidR="00BE6ABC" w:rsidRPr="00E47222">
        <w:rPr>
          <w:sz w:val="22"/>
          <w:szCs w:val="22"/>
        </w:rPr>
        <w:t xml:space="preserve"> </w:t>
      </w:r>
      <w:r w:rsidR="006970B0">
        <w:rPr>
          <w:sz w:val="22"/>
          <w:szCs w:val="22"/>
        </w:rPr>
        <w:t>04/15/</w:t>
      </w:r>
      <w:r w:rsidR="00BE6ABC">
        <w:rPr>
          <w:sz w:val="22"/>
          <w:szCs w:val="22"/>
        </w:rPr>
        <w:t>2023</w:t>
      </w:r>
      <w:r w:rsidR="00093C51">
        <w:rPr>
          <w:sz w:val="22"/>
          <w:szCs w:val="22"/>
        </w:rPr>
        <w:tab/>
      </w:r>
      <w:r w:rsidR="006970B0">
        <w:rPr>
          <w:sz w:val="22"/>
          <w:szCs w:val="22"/>
        </w:rPr>
        <w:tab/>
      </w:r>
      <w:r w:rsidR="00BE6ABC">
        <w:rPr>
          <w:sz w:val="22"/>
          <w:szCs w:val="22"/>
        </w:rPr>
        <w:t xml:space="preserve">Medical Oncologist &amp; Hematologist, </w:t>
      </w:r>
    </w:p>
    <w:p w14:paraId="41ABD92C" w14:textId="3FEE98F0" w:rsidR="003A03D0" w:rsidRDefault="004D2610" w:rsidP="00020FFB">
      <w:pPr>
        <w:tabs>
          <w:tab w:val="left" w:pos="1800"/>
        </w:tabs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Duly Health and Care formerly </w:t>
      </w:r>
      <w:r w:rsidR="00BE6ABC">
        <w:rPr>
          <w:sz w:val="22"/>
          <w:szCs w:val="22"/>
        </w:rPr>
        <w:t xml:space="preserve">DuPage Medical Group </w:t>
      </w:r>
    </w:p>
    <w:p w14:paraId="6D79F90C" w14:textId="77777777" w:rsidR="000B685A" w:rsidRDefault="000B685A" w:rsidP="000B685A">
      <w:pPr>
        <w:tabs>
          <w:tab w:val="left" w:pos="1800"/>
        </w:tabs>
        <w:rPr>
          <w:sz w:val="22"/>
          <w:szCs w:val="22"/>
        </w:rPr>
      </w:pPr>
    </w:p>
    <w:p w14:paraId="732EF0BF" w14:textId="240CD471" w:rsidR="000B685A" w:rsidRDefault="000B685A" w:rsidP="000B685A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04/16/2023 – 06/04/2023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Time off before starting work as locum physician</w:t>
      </w:r>
    </w:p>
    <w:p w14:paraId="26481270" w14:textId="77777777" w:rsidR="00020FFB" w:rsidRDefault="00020FFB" w:rsidP="004E0112">
      <w:pPr>
        <w:tabs>
          <w:tab w:val="left" w:pos="1800"/>
        </w:tabs>
        <w:rPr>
          <w:sz w:val="22"/>
          <w:szCs w:val="22"/>
        </w:rPr>
      </w:pPr>
    </w:p>
    <w:p w14:paraId="4131CE22" w14:textId="70A05B58" w:rsidR="003A03D0" w:rsidRDefault="00020FFB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06/05/</w:t>
      </w:r>
      <w:r w:rsidR="003A03D0">
        <w:rPr>
          <w:sz w:val="22"/>
          <w:szCs w:val="22"/>
        </w:rPr>
        <w:t xml:space="preserve">2023 </w:t>
      </w:r>
      <w:r w:rsidR="00A65EF3">
        <w:rPr>
          <w:sz w:val="22"/>
          <w:szCs w:val="22"/>
        </w:rPr>
        <w:t>-</w:t>
      </w:r>
      <w:r w:rsidR="003A03D0">
        <w:rPr>
          <w:sz w:val="22"/>
          <w:szCs w:val="22"/>
        </w:rPr>
        <w:t xml:space="preserve"> </w:t>
      </w:r>
      <w:r>
        <w:rPr>
          <w:sz w:val="22"/>
          <w:szCs w:val="22"/>
        </w:rPr>
        <w:t>09/17/</w:t>
      </w:r>
      <w:r w:rsidR="003A03D0">
        <w:rPr>
          <w:sz w:val="22"/>
          <w:szCs w:val="22"/>
        </w:rPr>
        <w:t>2023</w:t>
      </w:r>
      <w:r w:rsidR="00E21C7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4689">
        <w:rPr>
          <w:sz w:val="22"/>
          <w:szCs w:val="22"/>
        </w:rPr>
        <w:t>Consulting Locum Physician</w:t>
      </w:r>
      <w:r w:rsidR="00AE378D">
        <w:rPr>
          <w:sz w:val="22"/>
          <w:szCs w:val="22"/>
        </w:rPr>
        <w:t xml:space="preserve"> - Inpatient</w:t>
      </w:r>
    </w:p>
    <w:p w14:paraId="7BDB9257" w14:textId="533631E3" w:rsidR="004B4689" w:rsidRDefault="004B4689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C7D">
        <w:rPr>
          <w:sz w:val="22"/>
          <w:szCs w:val="22"/>
        </w:rPr>
        <w:tab/>
      </w:r>
      <w:r w:rsidR="00E21C7D">
        <w:rPr>
          <w:sz w:val="22"/>
          <w:szCs w:val="22"/>
        </w:rPr>
        <w:tab/>
      </w:r>
      <w:r>
        <w:rPr>
          <w:sz w:val="22"/>
          <w:szCs w:val="22"/>
        </w:rPr>
        <w:t>Allina Health</w:t>
      </w:r>
      <w:r w:rsidR="00DF1CD4">
        <w:rPr>
          <w:sz w:val="22"/>
          <w:szCs w:val="22"/>
        </w:rPr>
        <w:t xml:space="preserve"> – Mercy Hospital</w:t>
      </w:r>
      <w:r w:rsidR="00DF1CD4">
        <w:rPr>
          <w:sz w:val="22"/>
          <w:szCs w:val="22"/>
        </w:rPr>
        <w:tab/>
      </w:r>
      <w:r w:rsidR="00DF1CD4">
        <w:rPr>
          <w:sz w:val="22"/>
          <w:szCs w:val="22"/>
        </w:rPr>
        <w:tab/>
      </w:r>
      <w:r w:rsidR="00DF1CD4">
        <w:rPr>
          <w:sz w:val="22"/>
          <w:szCs w:val="22"/>
        </w:rPr>
        <w:tab/>
      </w:r>
      <w:r w:rsidR="00DF1CD4">
        <w:rPr>
          <w:sz w:val="22"/>
          <w:szCs w:val="22"/>
        </w:rPr>
        <w:tab/>
      </w:r>
      <w:r w:rsidR="00DF1CD4">
        <w:rPr>
          <w:sz w:val="22"/>
          <w:szCs w:val="22"/>
        </w:rPr>
        <w:tab/>
      </w:r>
      <w:r w:rsidR="00DF1CD4">
        <w:rPr>
          <w:sz w:val="22"/>
          <w:szCs w:val="22"/>
        </w:rPr>
        <w:tab/>
      </w:r>
      <w:r w:rsidR="00DF1CD4">
        <w:rPr>
          <w:sz w:val="22"/>
          <w:szCs w:val="22"/>
        </w:rPr>
        <w:tab/>
      </w:r>
      <w:r w:rsidR="00093AD5">
        <w:rPr>
          <w:sz w:val="22"/>
          <w:szCs w:val="22"/>
        </w:rPr>
        <w:tab/>
      </w:r>
      <w:r w:rsidR="00DF1CD4" w:rsidRPr="00DF1CD4">
        <w:rPr>
          <w:sz w:val="22"/>
          <w:szCs w:val="22"/>
        </w:rPr>
        <w:t xml:space="preserve">4050 Coon Rapids Blvd NW, Coon Rapids, MN 55433 </w:t>
      </w:r>
    </w:p>
    <w:p w14:paraId="546CC75B" w14:textId="7436A4DC" w:rsidR="00E80D52" w:rsidRDefault="00CA3B33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Locum Ag</w:t>
      </w:r>
      <w:r w:rsidR="00E40339">
        <w:rPr>
          <w:sz w:val="22"/>
          <w:szCs w:val="22"/>
        </w:rPr>
        <w:t>ency – Aya Locums</w:t>
      </w:r>
    </w:p>
    <w:p w14:paraId="48EF2505" w14:textId="77777777" w:rsidR="000B685A" w:rsidRDefault="000B685A" w:rsidP="00BE6ABC">
      <w:pPr>
        <w:tabs>
          <w:tab w:val="left" w:pos="1800"/>
        </w:tabs>
        <w:rPr>
          <w:sz w:val="22"/>
          <w:szCs w:val="22"/>
        </w:rPr>
      </w:pPr>
    </w:p>
    <w:p w14:paraId="402AB263" w14:textId="1A0FDD04" w:rsidR="000B685A" w:rsidRDefault="000B685A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09/18/2023 – 11/11/2023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Time off before between locum assignment</w:t>
      </w:r>
    </w:p>
    <w:p w14:paraId="38612E66" w14:textId="77777777" w:rsidR="00E67D11" w:rsidRDefault="00E67D11" w:rsidP="00BE6ABC">
      <w:pPr>
        <w:tabs>
          <w:tab w:val="left" w:pos="1800"/>
        </w:tabs>
        <w:rPr>
          <w:sz w:val="22"/>
          <w:szCs w:val="22"/>
        </w:rPr>
      </w:pPr>
    </w:p>
    <w:p w14:paraId="6A50F84F" w14:textId="15AD2A54" w:rsidR="00870767" w:rsidRDefault="00020FFB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11/1</w:t>
      </w:r>
      <w:r w:rsidR="001960B9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3364E5">
        <w:rPr>
          <w:sz w:val="22"/>
          <w:szCs w:val="22"/>
        </w:rPr>
        <w:t xml:space="preserve">2023 </w:t>
      </w:r>
      <w:r w:rsidR="00E64DB2">
        <w:rPr>
          <w:sz w:val="22"/>
          <w:szCs w:val="22"/>
        </w:rPr>
        <w:t xml:space="preserve">- </w:t>
      </w:r>
      <w:r w:rsidR="003364E5">
        <w:rPr>
          <w:sz w:val="22"/>
          <w:szCs w:val="22"/>
        </w:rPr>
        <w:t xml:space="preserve"> </w:t>
      </w:r>
      <w:r>
        <w:rPr>
          <w:sz w:val="22"/>
          <w:szCs w:val="22"/>
        </w:rPr>
        <w:t>05/17/</w:t>
      </w:r>
      <w:r w:rsidR="003364E5"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64E5">
        <w:rPr>
          <w:sz w:val="22"/>
          <w:szCs w:val="22"/>
        </w:rPr>
        <w:t>Consulting Locum Physician</w:t>
      </w:r>
      <w:r w:rsidR="00747849">
        <w:rPr>
          <w:sz w:val="22"/>
          <w:szCs w:val="22"/>
        </w:rPr>
        <w:t xml:space="preserve"> - Outpatient</w:t>
      </w:r>
      <w:r w:rsidR="003364E5">
        <w:rPr>
          <w:sz w:val="22"/>
          <w:szCs w:val="22"/>
        </w:rPr>
        <w:tab/>
      </w:r>
      <w:r w:rsidR="003364E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378D">
        <w:rPr>
          <w:sz w:val="22"/>
          <w:szCs w:val="22"/>
        </w:rPr>
        <w:tab/>
      </w:r>
      <w:r w:rsidR="00AE378D">
        <w:rPr>
          <w:sz w:val="22"/>
          <w:szCs w:val="22"/>
        </w:rPr>
        <w:tab/>
      </w:r>
      <w:r w:rsidR="003364E5">
        <w:rPr>
          <w:sz w:val="22"/>
          <w:szCs w:val="22"/>
        </w:rPr>
        <w:t>Kaiser Permanente</w:t>
      </w:r>
      <w:r w:rsidR="0043574B">
        <w:rPr>
          <w:sz w:val="22"/>
          <w:szCs w:val="22"/>
        </w:rPr>
        <w:t xml:space="preserve"> Washingt</w:t>
      </w:r>
      <w:r w:rsidR="00747849">
        <w:rPr>
          <w:sz w:val="22"/>
          <w:szCs w:val="22"/>
        </w:rPr>
        <w:t>on</w:t>
      </w:r>
    </w:p>
    <w:p w14:paraId="1B58796F" w14:textId="5047CAAE" w:rsidR="003364E5" w:rsidRDefault="00870767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1051" w:rsidRPr="000E1051">
        <w:rPr>
          <w:sz w:val="22"/>
          <w:szCs w:val="22"/>
        </w:rPr>
        <w:t xml:space="preserve">10452 Silverdale Way NW, Silverdale, WA 98383 </w:t>
      </w:r>
    </w:p>
    <w:p w14:paraId="5F8C7FD8" w14:textId="4225A4DF" w:rsidR="00E40339" w:rsidRDefault="00E40339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Locum Agency – Locum Tenens</w:t>
      </w:r>
    </w:p>
    <w:p w14:paraId="0CF70E2B" w14:textId="77777777" w:rsidR="000B685A" w:rsidRDefault="000B685A" w:rsidP="00BE6ABC">
      <w:pPr>
        <w:tabs>
          <w:tab w:val="left" w:pos="1800"/>
        </w:tabs>
        <w:rPr>
          <w:sz w:val="22"/>
          <w:szCs w:val="22"/>
        </w:rPr>
      </w:pPr>
    </w:p>
    <w:p w14:paraId="6A131351" w14:textId="3E02E67C" w:rsidR="000B685A" w:rsidRDefault="000B685A" w:rsidP="000B685A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05/18/2024 – 08/11/2024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Time off before between locum assignment</w:t>
      </w:r>
    </w:p>
    <w:p w14:paraId="5484147E" w14:textId="77777777" w:rsidR="000B685A" w:rsidRDefault="000B685A" w:rsidP="00BE6ABC">
      <w:pPr>
        <w:tabs>
          <w:tab w:val="left" w:pos="1800"/>
        </w:tabs>
        <w:rPr>
          <w:sz w:val="22"/>
          <w:szCs w:val="22"/>
        </w:rPr>
      </w:pPr>
    </w:p>
    <w:p w14:paraId="53E6A9D0" w14:textId="04F3832F" w:rsidR="00747849" w:rsidRDefault="007A56D0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 xml:space="preserve">08/12/2024 </w:t>
      </w:r>
      <w:r w:rsidR="00E64DB2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="00BA3AE9">
        <w:rPr>
          <w:sz w:val="22"/>
          <w:szCs w:val="22"/>
        </w:rPr>
        <w:t>02/02/2025</w:t>
      </w:r>
      <w:r>
        <w:rPr>
          <w:sz w:val="22"/>
          <w:szCs w:val="22"/>
        </w:rPr>
        <w:tab/>
      </w:r>
      <w:r w:rsidR="00747849">
        <w:rPr>
          <w:sz w:val="22"/>
          <w:szCs w:val="22"/>
        </w:rPr>
        <w:tab/>
        <w:t>Consulting Locum Physician – Inpatient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86591B" w14:textId="6979163A" w:rsidR="007A56D0" w:rsidRDefault="00747849" w:rsidP="00BE6ABC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Franciscan Health, Michigan City, IN</w:t>
      </w:r>
      <w:r w:rsidR="007A56D0">
        <w:rPr>
          <w:sz w:val="22"/>
          <w:szCs w:val="22"/>
        </w:rPr>
        <w:tab/>
      </w:r>
      <w:r w:rsidR="007A56D0">
        <w:rPr>
          <w:sz w:val="22"/>
          <w:szCs w:val="22"/>
        </w:rPr>
        <w:tab/>
      </w:r>
    </w:p>
    <w:p w14:paraId="4A113560" w14:textId="19154C5A" w:rsidR="00BA3AE9" w:rsidRDefault="00E40339" w:rsidP="00CD5DEE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Locum Agency – Locum Tenens</w:t>
      </w:r>
    </w:p>
    <w:p w14:paraId="5177B7E9" w14:textId="77777777" w:rsidR="004328B4" w:rsidRDefault="004328B4" w:rsidP="00CD5DEE">
      <w:pPr>
        <w:tabs>
          <w:tab w:val="left" w:pos="1800"/>
        </w:tabs>
        <w:rPr>
          <w:sz w:val="22"/>
          <w:szCs w:val="22"/>
        </w:rPr>
      </w:pPr>
    </w:p>
    <w:p w14:paraId="16476A64" w14:textId="3FBE58CD" w:rsidR="004328B4" w:rsidRDefault="004328B4" w:rsidP="004328B4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03/31/2025 - 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Consulting Locum Physician – Outpatient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EA391C" w14:textId="6F6FA9AF" w:rsidR="004328B4" w:rsidRDefault="004328B4" w:rsidP="004328B4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Hux Cancer Center, Union Health, Terre Haute,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Locum Agency – Locum Tenens</w:t>
      </w:r>
    </w:p>
    <w:p w14:paraId="74BF68D0" w14:textId="77777777" w:rsidR="004328B4" w:rsidRDefault="004328B4" w:rsidP="00CD5DEE">
      <w:pPr>
        <w:tabs>
          <w:tab w:val="left" w:pos="1800"/>
        </w:tabs>
        <w:rPr>
          <w:sz w:val="22"/>
          <w:szCs w:val="22"/>
        </w:rPr>
      </w:pPr>
    </w:p>
    <w:p w14:paraId="08D38078" w14:textId="77777777" w:rsidR="00E40339" w:rsidRPr="00A73E7D" w:rsidRDefault="00E40339" w:rsidP="00CD5DEE">
      <w:pPr>
        <w:tabs>
          <w:tab w:val="left" w:pos="1800"/>
        </w:tabs>
        <w:rPr>
          <w:sz w:val="22"/>
          <w:szCs w:val="22"/>
        </w:rPr>
      </w:pPr>
    </w:p>
    <w:p w14:paraId="3E9016A2" w14:textId="08D799F8" w:rsidR="000B0161" w:rsidRDefault="000B0161" w:rsidP="000B0161">
      <w:pPr>
        <w:tabs>
          <w:tab w:val="left" w:pos="1800"/>
        </w:tabs>
        <w:rPr>
          <w:b/>
          <w:sz w:val="22"/>
          <w:szCs w:val="22"/>
        </w:rPr>
      </w:pPr>
      <w:r>
        <w:t>P</w:t>
      </w:r>
      <w:r w:rsidRPr="00E47222">
        <w:rPr>
          <w:b/>
          <w:sz w:val="22"/>
          <w:szCs w:val="22"/>
        </w:rPr>
        <w:t>RESENT POSITION</w:t>
      </w:r>
    </w:p>
    <w:p w14:paraId="38C10D75" w14:textId="77777777" w:rsidR="00F662A4" w:rsidRDefault="00F662A4" w:rsidP="000B0161">
      <w:pPr>
        <w:tabs>
          <w:tab w:val="left" w:pos="1800"/>
        </w:tabs>
        <w:rPr>
          <w:b/>
          <w:sz w:val="22"/>
          <w:szCs w:val="22"/>
        </w:rPr>
      </w:pPr>
    </w:p>
    <w:p w14:paraId="446380C0" w14:textId="221880A7" w:rsidR="009B0CDD" w:rsidRDefault="00BC6C8F" w:rsidP="00BC6C8F">
      <w:pPr>
        <w:tabs>
          <w:tab w:val="left" w:pos="180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t>04/16/</w:t>
      </w:r>
      <w:r w:rsidR="009B0CDD">
        <w:rPr>
          <w:sz w:val="22"/>
          <w:szCs w:val="22"/>
        </w:rPr>
        <w:t>20</w:t>
      </w:r>
      <w:r w:rsidR="003D082B">
        <w:rPr>
          <w:sz w:val="22"/>
          <w:szCs w:val="22"/>
        </w:rPr>
        <w:t>2</w:t>
      </w:r>
      <w:r w:rsidR="009B0CDD">
        <w:rPr>
          <w:sz w:val="22"/>
          <w:szCs w:val="22"/>
        </w:rPr>
        <w:t xml:space="preserve">3 </w:t>
      </w:r>
      <w:r>
        <w:rPr>
          <w:sz w:val="22"/>
          <w:szCs w:val="22"/>
        </w:rPr>
        <w:t>–</w:t>
      </w:r>
      <w:r w:rsidR="009B0CDD">
        <w:rPr>
          <w:sz w:val="22"/>
          <w:szCs w:val="22"/>
        </w:rPr>
        <w:t xml:space="preserve"> Present</w:t>
      </w:r>
      <w:r>
        <w:rPr>
          <w:sz w:val="22"/>
          <w:szCs w:val="22"/>
        </w:rPr>
        <w:tab/>
      </w:r>
      <w:r w:rsidR="007D43B6">
        <w:rPr>
          <w:sz w:val="22"/>
          <w:szCs w:val="22"/>
        </w:rPr>
        <w:t xml:space="preserve">Locum Physician </w:t>
      </w:r>
      <w:r w:rsidR="00C823E0">
        <w:rPr>
          <w:sz w:val="22"/>
          <w:szCs w:val="22"/>
        </w:rPr>
        <w:t>– Working in a variety of setting</w:t>
      </w:r>
      <w:r w:rsidR="00001C11">
        <w:rPr>
          <w:sz w:val="22"/>
          <w:szCs w:val="22"/>
        </w:rPr>
        <w:t xml:space="preserve">s and size of practice </w:t>
      </w:r>
      <w:r w:rsidR="00C823E0">
        <w:rPr>
          <w:sz w:val="22"/>
          <w:szCs w:val="22"/>
        </w:rPr>
        <w:t>including outpatient and inpatient</w:t>
      </w:r>
      <w:r w:rsidR="00C439CA">
        <w:rPr>
          <w:sz w:val="22"/>
          <w:szCs w:val="22"/>
        </w:rPr>
        <w:t>.</w:t>
      </w:r>
    </w:p>
    <w:p w14:paraId="5795F2AC" w14:textId="77777777" w:rsidR="009B0CDD" w:rsidRDefault="009B0CDD" w:rsidP="000B0161">
      <w:pPr>
        <w:tabs>
          <w:tab w:val="left" w:pos="1800"/>
        </w:tabs>
        <w:rPr>
          <w:sz w:val="22"/>
          <w:szCs w:val="22"/>
        </w:rPr>
      </w:pPr>
    </w:p>
    <w:p w14:paraId="0EB84539" w14:textId="32DC2D51" w:rsidR="00F54871" w:rsidRDefault="00BC6C8F" w:rsidP="00BC6C8F">
      <w:pPr>
        <w:tabs>
          <w:tab w:val="left" w:pos="180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t>11/01/2012 –</w:t>
      </w:r>
      <w:r w:rsidR="00FF275D" w:rsidRPr="00FF275D">
        <w:rPr>
          <w:sz w:val="22"/>
          <w:szCs w:val="22"/>
        </w:rPr>
        <w:t xml:space="preserve"> Present</w:t>
      </w:r>
      <w:r>
        <w:rPr>
          <w:sz w:val="22"/>
          <w:szCs w:val="22"/>
        </w:rPr>
        <w:tab/>
      </w:r>
      <w:r w:rsidR="001E2B69">
        <w:rPr>
          <w:sz w:val="22"/>
          <w:szCs w:val="22"/>
        </w:rPr>
        <w:t>Founder -</w:t>
      </w:r>
      <w:r w:rsidR="00F662A4">
        <w:rPr>
          <w:sz w:val="22"/>
          <w:szCs w:val="22"/>
        </w:rPr>
        <w:t xml:space="preserve"> </w:t>
      </w:r>
      <w:r w:rsidR="00F54871">
        <w:rPr>
          <w:sz w:val="22"/>
          <w:szCs w:val="22"/>
        </w:rPr>
        <w:t xml:space="preserve">BANSAN LLC </w:t>
      </w:r>
      <w:r w:rsidR="00F662A4">
        <w:rPr>
          <w:sz w:val="22"/>
          <w:szCs w:val="22"/>
        </w:rPr>
        <w:t xml:space="preserve">–a firm </w:t>
      </w:r>
      <w:r w:rsidR="009B0CDD">
        <w:rPr>
          <w:sz w:val="22"/>
          <w:szCs w:val="22"/>
        </w:rPr>
        <w:t>providing service for</w:t>
      </w:r>
      <w:r w:rsidR="00F662A4">
        <w:rPr>
          <w:sz w:val="22"/>
          <w:szCs w:val="22"/>
        </w:rPr>
        <w:t xml:space="preserve"> </w:t>
      </w:r>
      <w:r w:rsidR="00FF275D">
        <w:rPr>
          <w:sz w:val="22"/>
          <w:szCs w:val="22"/>
        </w:rPr>
        <w:t>Independent review</w:t>
      </w:r>
      <w:r w:rsidR="001E2B69">
        <w:rPr>
          <w:sz w:val="22"/>
          <w:szCs w:val="22"/>
        </w:rPr>
        <w:t>s</w:t>
      </w:r>
      <w:r w:rsidR="00FF275D">
        <w:rPr>
          <w:sz w:val="22"/>
          <w:szCs w:val="22"/>
        </w:rPr>
        <w:t xml:space="preserve"> - Utilization Review, Disability review, worker's compensation review, Independent Medical Examiner, Peer Review</w:t>
      </w:r>
      <w:r w:rsidR="00F54871">
        <w:rPr>
          <w:sz w:val="22"/>
          <w:szCs w:val="22"/>
        </w:rPr>
        <w:t>, Expert Witness, Medical Legal Consultant</w:t>
      </w:r>
    </w:p>
    <w:p w14:paraId="4E445780" w14:textId="77777777" w:rsidR="00F54871" w:rsidRDefault="00F54871" w:rsidP="000B0161">
      <w:pPr>
        <w:tabs>
          <w:tab w:val="left" w:pos="1800"/>
        </w:tabs>
        <w:rPr>
          <w:sz w:val="22"/>
          <w:szCs w:val="22"/>
        </w:rPr>
      </w:pPr>
    </w:p>
    <w:p w14:paraId="044627BB" w14:textId="7468B396" w:rsidR="000B0161" w:rsidRPr="005B08E3" w:rsidRDefault="000B0161" w:rsidP="00020FFB">
      <w:pPr>
        <w:tabs>
          <w:tab w:val="left" w:pos="519"/>
          <w:tab w:val="left" w:pos="1800"/>
        </w:tabs>
        <w:rPr>
          <w:b/>
          <w:bCs/>
          <w:sz w:val="22"/>
          <w:szCs w:val="22"/>
        </w:rPr>
      </w:pPr>
      <w:r w:rsidRPr="005B08E3">
        <w:rPr>
          <w:b/>
          <w:bCs/>
          <w:sz w:val="22"/>
          <w:szCs w:val="22"/>
        </w:rPr>
        <w:t>EDUCATION &amp; TRAINING</w:t>
      </w:r>
    </w:p>
    <w:p w14:paraId="126EDC8C" w14:textId="77777777" w:rsidR="000B0161" w:rsidRPr="00E47222" w:rsidRDefault="000B0161" w:rsidP="000B0161">
      <w:pPr>
        <w:tabs>
          <w:tab w:val="left" w:pos="1800"/>
        </w:tabs>
      </w:pPr>
    </w:p>
    <w:p w14:paraId="420F8F65" w14:textId="77777777" w:rsidR="000B0161" w:rsidRPr="00E47222" w:rsidRDefault="000B0161" w:rsidP="000B0161">
      <w:pPr>
        <w:framePr w:hSpace="180" w:wrap="around" w:vAnchor="page" w:hAnchor="margin" w:xAlign="center" w:y="1081"/>
        <w:rPr>
          <w:sz w:val="20"/>
          <w:szCs w:val="20"/>
        </w:rPr>
      </w:pPr>
    </w:p>
    <w:p w14:paraId="69FCF9CB" w14:textId="2F06EEFE" w:rsidR="000B0161" w:rsidRPr="00E47222" w:rsidRDefault="005B08E3" w:rsidP="000B0161">
      <w:pPr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 w:rsidRPr="00E47222">
        <w:rPr>
          <w:sz w:val="22"/>
          <w:szCs w:val="22"/>
        </w:rPr>
        <w:t>1997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06/30/</w:t>
      </w:r>
      <w:r w:rsidR="000B0161" w:rsidRPr="00E47222">
        <w:rPr>
          <w:sz w:val="22"/>
          <w:szCs w:val="22"/>
        </w:rPr>
        <w:t xml:space="preserve">2000 </w:t>
      </w:r>
      <w:r w:rsidR="000B0161" w:rsidRPr="00E47222">
        <w:rPr>
          <w:sz w:val="22"/>
          <w:szCs w:val="22"/>
        </w:rPr>
        <w:tab/>
      </w:r>
      <w:r w:rsidR="000B0161" w:rsidRPr="00E47222">
        <w:rPr>
          <w:sz w:val="22"/>
          <w:szCs w:val="22"/>
        </w:rPr>
        <w:tab/>
        <w:t>FELLOWSHIP</w:t>
      </w:r>
    </w:p>
    <w:p w14:paraId="2C6AB1AD" w14:textId="1CA1B228" w:rsidR="000B0161" w:rsidRPr="00E47222" w:rsidRDefault="000B0161" w:rsidP="000B53BB">
      <w:pPr>
        <w:ind w:left="2880" w:firstLine="720"/>
        <w:rPr>
          <w:sz w:val="22"/>
          <w:szCs w:val="22"/>
        </w:rPr>
      </w:pPr>
      <w:r w:rsidRPr="00E47222">
        <w:rPr>
          <w:sz w:val="22"/>
          <w:szCs w:val="22"/>
        </w:rPr>
        <w:t>University of Illinois at Chicago</w:t>
      </w:r>
      <w:r w:rsidR="000B53BB">
        <w:rPr>
          <w:sz w:val="22"/>
          <w:szCs w:val="22"/>
        </w:rPr>
        <w:t xml:space="preserve">, </w:t>
      </w:r>
      <w:r w:rsidRPr="00E47222">
        <w:rPr>
          <w:sz w:val="22"/>
          <w:szCs w:val="22"/>
        </w:rPr>
        <w:t>Chicago, IL 60612</w:t>
      </w:r>
    </w:p>
    <w:p w14:paraId="142F150A" w14:textId="77777777" w:rsidR="000B0161" w:rsidRPr="00E47222" w:rsidRDefault="000B0161" w:rsidP="000B0161">
      <w:pPr>
        <w:ind w:left="1800" w:hanging="270"/>
        <w:rPr>
          <w:sz w:val="22"/>
          <w:szCs w:val="22"/>
        </w:rPr>
      </w:pPr>
    </w:p>
    <w:p w14:paraId="6D46D647" w14:textId="684A451A" w:rsidR="000B0161" w:rsidRPr="00E47222" w:rsidRDefault="00BC6C8F" w:rsidP="000B0161">
      <w:pPr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>
        <w:rPr>
          <w:sz w:val="22"/>
          <w:szCs w:val="22"/>
        </w:rPr>
        <w:t xml:space="preserve">1995 </w:t>
      </w:r>
      <w:r>
        <w:rPr>
          <w:sz w:val="22"/>
          <w:szCs w:val="22"/>
        </w:rPr>
        <w:t>–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06/30/</w:t>
      </w:r>
      <w:r w:rsidR="000B0161" w:rsidRPr="00E47222">
        <w:rPr>
          <w:sz w:val="22"/>
          <w:szCs w:val="22"/>
        </w:rPr>
        <w:t xml:space="preserve">1997 </w:t>
      </w:r>
      <w:r w:rsidR="000B0161" w:rsidRPr="00E47222">
        <w:rPr>
          <w:sz w:val="22"/>
          <w:szCs w:val="22"/>
        </w:rPr>
        <w:tab/>
      </w:r>
      <w:r w:rsidR="000B0161" w:rsidRPr="00E47222">
        <w:rPr>
          <w:sz w:val="22"/>
          <w:szCs w:val="22"/>
        </w:rPr>
        <w:tab/>
        <w:t>RESIDENCY</w:t>
      </w:r>
      <w:r w:rsidR="000B0161" w:rsidRPr="00E47222">
        <w:rPr>
          <w:sz w:val="22"/>
          <w:szCs w:val="22"/>
        </w:rPr>
        <w:tab/>
      </w:r>
    </w:p>
    <w:p w14:paraId="37E7C1C3" w14:textId="6EE72A73" w:rsidR="000B0161" w:rsidRPr="00E47222" w:rsidRDefault="000B0161" w:rsidP="00BC6C8F">
      <w:pPr>
        <w:ind w:left="2880" w:firstLine="720"/>
        <w:rPr>
          <w:sz w:val="22"/>
          <w:szCs w:val="22"/>
        </w:rPr>
      </w:pPr>
      <w:r w:rsidRPr="00E47222">
        <w:rPr>
          <w:sz w:val="22"/>
          <w:szCs w:val="22"/>
        </w:rPr>
        <w:lastRenderedPageBreak/>
        <w:t>University of Illinois at Chicago</w:t>
      </w:r>
      <w:r w:rsidR="00BC6C8F">
        <w:rPr>
          <w:sz w:val="22"/>
          <w:szCs w:val="22"/>
        </w:rPr>
        <w:t xml:space="preserve">, </w:t>
      </w:r>
      <w:r w:rsidRPr="00E47222">
        <w:rPr>
          <w:sz w:val="22"/>
          <w:szCs w:val="22"/>
        </w:rPr>
        <w:t>Chicago, IL 60612</w:t>
      </w:r>
    </w:p>
    <w:p w14:paraId="510135E6" w14:textId="77777777" w:rsidR="000B0161" w:rsidRPr="00E47222" w:rsidRDefault="000B0161" w:rsidP="000B0161">
      <w:pPr>
        <w:ind w:left="1800" w:hanging="270"/>
        <w:rPr>
          <w:sz w:val="22"/>
          <w:szCs w:val="22"/>
        </w:rPr>
      </w:pPr>
    </w:p>
    <w:p w14:paraId="367D8D26" w14:textId="6A8B42CC" w:rsidR="000B0161" w:rsidRPr="00E47222" w:rsidRDefault="00BC6C8F" w:rsidP="000B0161">
      <w:pPr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 w:rsidRPr="00E47222">
        <w:rPr>
          <w:sz w:val="22"/>
          <w:szCs w:val="22"/>
        </w:rPr>
        <w:t xml:space="preserve">1994 – </w:t>
      </w:r>
      <w:r>
        <w:rPr>
          <w:sz w:val="22"/>
          <w:szCs w:val="22"/>
        </w:rPr>
        <w:t>06/30/</w:t>
      </w:r>
      <w:r w:rsidR="000B0161" w:rsidRPr="00E47222">
        <w:rPr>
          <w:sz w:val="22"/>
          <w:szCs w:val="22"/>
        </w:rPr>
        <w:t>1995</w:t>
      </w:r>
      <w:r w:rsidR="000B0161" w:rsidRPr="00E47222">
        <w:rPr>
          <w:sz w:val="22"/>
          <w:szCs w:val="22"/>
        </w:rPr>
        <w:tab/>
      </w:r>
      <w:r w:rsidR="000B0161" w:rsidRPr="00E47222">
        <w:rPr>
          <w:sz w:val="22"/>
          <w:szCs w:val="22"/>
        </w:rPr>
        <w:tab/>
        <w:t>INTERNSHIP</w:t>
      </w:r>
    </w:p>
    <w:p w14:paraId="5E9B1AD4" w14:textId="1BC7951F" w:rsidR="000B0161" w:rsidRDefault="000B0161" w:rsidP="00BC6C8F">
      <w:pPr>
        <w:ind w:left="2880" w:firstLine="720"/>
        <w:rPr>
          <w:sz w:val="22"/>
          <w:szCs w:val="22"/>
        </w:rPr>
      </w:pPr>
      <w:r w:rsidRPr="00E47222">
        <w:rPr>
          <w:sz w:val="22"/>
          <w:szCs w:val="22"/>
        </w:rPr>
        <w:t>University of Illinois at Chicago</w:t>
      </w:r>
      <w:r w:rsidR="00BC6C8F">
        <w:rPr>
          <w:sz w:val="22"/>
          <w:szCs w:val="22"/>
        </w:rPr>
        <w:t xml:space="preserve">, </w:t>
      </w:r>
      <w:r w:rsidRPr="00E47222">
        <w:rPr>
          <w:sz w:val="22"/>
          <w:szCs w:val="22"/>
        </w:rPr>
        <w:t>Chicago, IL 60612</w:t>
      </w:r>
    </w:p>
    <w:p w14:paraId="60CE5D22" w14:textId="77777777" w:rsidR="000B0161" w:rsidRDefault="000B0161" w:rsidP="000B0161">
      <w:pPr>
        <w:rPr>
          <w:sz w:val="22"/>
          <w:szCs w:val="22"/>
        </w:rPr>
      </w:pPr>
    </w:p>
    <w:p w14:paraId="208B884D" w14:textId="66F1AE41" w:rsidR="000B0161" w:rsidRPr="00E47222" w:rsidRDefault="0063068F" w:rsidP="000B0161">
      <w:pPr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>
        <w:rPr>
          <w:sz w:val="22"/>
          <w:szCs w:val="22"/>
        </w:rPr>
        <w:t xml:space="preserve">1990 – </w:t>
      </w:r>
      <w:r w:rsidR="00732970">
        <w:rPr>
          <w:sz w:val="22"/>
          <w:szCs w:val="22"/>
        </w:rPr>
        <w:t>07/31/</w:t>
      </w:r>
      <w:r w:rsidR="000B0161">
        <w:rPr>
          <w:sz w:val="22"/>
          <w:szCs w:val="22"/>
        </w:rPr>
        <w:t>1991</w:t>
      </w:r>
      <w:r w:rsidR="000B0161">
        <w:rPr>
          <w:sz w:val="22"/>
          <w:szCs w:val="22"/>
        </w:rPr>
        <w:tab/>
      </w:r>
      <w:r w:rsidR="000B0161">
        <w:rPr>
          <w:sz w:val="22"/>
          <w:szCs w:val="22"/>
        </w:rPr>
        <w:tab/>
        <w:t>INTERNSHIP</w:t>
      </w:r>
      <w:r w:rsidR="00732970">
        <w:rPr>
          <w:sz w:val="22"/>
          <w:szCs w:val="22"/>
        </w:rPr>
        <w:t xml:space="preserve">, </w:t>
      </w:r>
      <w:r w:rsidR="000B0161">
        <w:rPr>
          <w:sz w:val="22"/>
          <w:szCs w:val="22"/>
        </w:rPr>
        <w:t>M.S. University</w:t>
      </w:r>
      <w:r w:rsidR="00732970">
        <w:rPr>
          <w:sz w:val="22"/>
          <w:szCs w:val="22"/>
        </w:rPr>
        <w:t xml:space="preserve">, </w:t>
      </w:r>
      <w:r w:rsidR="000B0161">
        <w:rPr>
          <w:sz w:val="22"/>
          <w:szCs w:val="22"/>
        </w:rPr>
        <w:t>Vadodara, India</w:t>
      </w:r>
    </w:p>
    <w:p w14:paraId="23F8B616" w14:textId="77777777" w:rsidR="000B0161" w:rsidRPr="00E47222" w:rsidRDefault="000B0161" w:rsidP="000B0161">
      <w:pPr>
        <w:ind w:left="1800" w:hanging="270"/>
        <w:rPr>
          <w:sz w:val="22"/>
          <w:szCs w:val="22"/>
        </w:rPr>
      </w:pPr>
    </w:p>
    <w:p w14:paraId="6940DBDC" w14:textId="30206A36" w:rsidR="000B0161" w:rsidRDefault="00732970" w:rsidP="00732970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>07/01/</w:t>
      </w:r>
      <w:r w:rsidR="000B0161" w:rsidRPr="00E47222">
        <w:rPr>
          <w:sz w:val="22"/>
          <w:szCs w:val="22"/>
        </w:rPr>
        <w:t>1984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B0161">
        <w:rPr>
          <w:sz w:val="22"/>
          <w:szCs w:val="22"/>
        </w:rPr>
        <w:t xml:space="preserve"> </w:t>
      </w:r>
      <w:r>
        <w:rPr>
          <w:sz w:val="22"/>
          <w:szCs w:val="22"/>
        </w:rPr>
        <w:t>06/30/</w:t>
      </w:r>
      <w:r w:rsidR="000B0161" w:rsidRPr="00E47222">
        <w:rPr>
          <w:sz w:val="22"/>
          <w:szCs w:val="22"/>
        </w:rPr>
        <w:t xml:space="preserve">1990 </w:t>
      </w:r>
      <w:r w:rsidR="000B0161" w:rsidRPr="00E47222">
        <w:rPr>
          <w:sz w:val="22"/>
          <w:szCs w:val="22"/>
        </w:rPr>
        <w:tab/>
        <w:t>M.B.B.S</w:t>
      </w:r>
      <w:r w:rsidR="009F1045">
        <w:rPr>
          <w:sz w:val="22"/>
          <w:szCs w:val="22"/>
        </w:rPr>
        <w:t xml:space="preserve"> (Bachelor of Medicine and Bachelor of Surgery)</w:t>
      </w:r>
      <w:r>
        <w:rPr>
          <w:sz w:val="22"/>
          <w:szCs w:val="22"/>
        </w:rPr>
        <w:t xml:space="preserve">, </w:t>
      </w:r>
      <w:r w:rsidR="00A06A5D">
        <w:rPr>
          <w:sz w:val="22"/>
          <w:szCs w:val="22"/>
        </w:rPr>
        <w:t>Maharaja Sayajirao</w:t>
      </w:r>
      <w:r w:rsidR="000B0161" w:rsidRPr="00E47222">
        <w:rPr>
          <w:sz w:val="22"/>
          <w:szCs w:val="22"/>
        </w:rPr>
        <w:t xml:space="preserve"> University</w:t>
      </w:r>
      <w:r>
        <w:rPr>
          <w:sz w:val="22"/>
          <w:szCs w:val="22"/>
        </w:rPr>
        <w:t xml:space="preserve">, </w:t>
      </w:r>
      <w:r w:rsidR="000B0161">
        <w:rPr>
          <w:sz w:val="22"/>
          <w:szCs w:val="22"/>
        </w:rPr>
        <w:t>Vadodara</w:t>
      </w:r>
      <w:r w:rsidR="000B0161" w:rsidRPr="00E47222">
        <w:rPr>
          <w:sz w:val="22"/>
          <w:szCs w:val="22"/>
        </w:rPr>
        <w:t>, India</w:t>
      </w:r>
    </w:p>
    <w:p w14:paraId="783F6AA6" w14:textId="77777777" w:rsidR="000B0161" w:rsidRPr="00E47222" w:rsidRDefault="000B0161" w:rsidP="000B0161">
      <w:pPr>
        <w:ind w:left="1800" w:firstLine="360"/>
        <w:rPr>
          <w:sz w:val="22"/>
          <w:szCs w:val="22"/>
        </w:rPr>
      </w:pPr>
    </w:p>
    <w:p w14:paraId="4F744AE3" w14:textId="77777777" w:rsidR="00A25E14" w:rsidRDefault="00A25E14" w:rsidP="007E2FD4">
      <w:pPr>
        <w:pStyle w:val="CommentText"/>
        <w:tabs>
          <w:tab w:val="left" w:pos="-3510"/>
        </w:tabs>
        <w:rPr>
          <w:b/>
          <w:sz w:val="22"/>
          <w:szCs w:val="22"/>
        </w:rPr>
      </w:pPr>
    </w:p>
    <w:p w14:paraId="65CF01CE" w14:textId="77777777" w:rsidR="00A25E14" w:rsidRDefault="00A25E14" w:rsidP="007E2FD4">
      <w:pPr>
        <w:pStyle w:val="CommentText"/>
        <w:tabs>
          <w:tab w:val="left" w:pos="-3510"/>
        </w:tabs>
        <w:rPr>
          <w:b/>
          <w:sz w:val="22"/>
          <w:szCs w:val="22"/>
        </w:rPr>
      </w:pPr>
    </w:p>
    <w:p w14:paraId="4B1A91EA" w14:textId="3B69D2F6" w:rsidR="000B0161" w:rsidRPr="007E2FD4" w:rsidRDefault="000B0161" w:rsidP="007E2FD4">
      <w:pPr>
        <w:pStyle w:val="CommentText"/>
        <w:tabs>
          <w:tab w:val="left" w:pos="-3510"/>
        </w:tabs>
        <w:rPr>
          <w:b/>
          <w:sz w:val="22"/>
          <w:szCs w:val="22"/>
        </w:rPr>
      </w:pPr>
      <w:r w:rsidRPr="00E47222">
        <w:rPr>
          <w:b/>
          <w:sz w:val="22"/>
          <w:szCs w:val="22"/>
        </w:rPr>
        <w:t>CERTIFICATES &amp; DIPLOMAS</w:t>
      </w:r>
    </w:p>
    <w:p w14:paraId="555CA363" w14:textId="77777777" w:rsidR="000B0161" w:rsidRPr="00E47222" w:rsidRDefault="000B0161" w:rsidP="000B0161">
      <w:pPr>
        <w:pStyle w:val="CommentText"/>
        <w:framePr w:hSpace="180" w:wrap="around" w:vAnchor="page" w:hAnchor="margin" w:xAlign="center" w:y="1081"/>
        <w:tabs>
          <w:tab w:val="left" w:pos="-3510"/>
        </w:tabs>
      </w:pPr>
    </w:p>
    <w:p w14:paraId="5DF4DD96" w14:textId="718A9595" w:rsidR="000B0161" w:rsidRPr="00E47222" w:rsidRDefault="000B0161" w:rsidP="007E2FD4">
      <w:pPr>
        <w:tabs>
          <w:tab w:val="left" w:pos="-3510"/>
          <w:tab w:val="left" w:pos="1530"/>
        </w:tabs>
        <w:ind w:left="3600"/>
        <w:rPr>
          <w:sz w:val="22"/>
          <w:szCs w:val="22"/>
        </w:rPr>
      </w:pPr>
      <w:r w:rsidRPr="00E47222">
        <w:rPr>
          <w:sz w:val="22"/>
          <w:szCs w:val="22"/>
        </w:rPr>
        <w:t>ABIM Board certified in Internal Medicine, 1997</w:t>
      </w:r>
      <w:r>
        <w:rPr>
          <w:sz w:val="22"/>
          <w:szCs w:val="22"/>
        </w:rPr>
        <w:t xml:space="preserve"> &amp; Recertified 20</w:t>
      </w:r>
      <w:r w:rsidR="00FB43FC">
        <w:rPr>
          <w:sz w:val="22"/>
          <w:szCs w:val="22"/>
        </w:rPr>
        <w:t>19</w:t>
      </w:r>
      <w:r w:rsidR="00FB43FC">
        <w:rPr>
          <w:sz w:val="22"/>
          <w:szCs w:val="22"/>
        </w:rPr>
        <w:tab/>
      </w:r>
    </w:p>
    <w:p w14:paraId="15E5AE6B" w14:textId="1922C19E" w:rsidR="000B0161" w:rsidRPr="00E47222" w:rsidRDefault="000B0161" w:rsidP="007E2FD4">
      <w:pPr>
        <w:tabs>
          <w:tab w:val="left" w:pos="-3510"/>
          <w:tab w:val="left" w:pos="1530"/>
        </w:tabs>
        <w:ind w:left="3600"/>
        <w:rPr>
          <w:sz w:val="22"/>
          <w:szCs w:val="22"/>
        </w:rPr>
      </w:pPr>
      <w:r w:rsidRPr="00E47222">
        <w:rPr>
          <w:sz w:val="22"/>
          <w:szCs w:val="22"/>
        </w:rPr>
        <w:t>ABIM Board certified in Medical Oncology, 2001</w:t>
      </w:r>
      <w:r w:rsidR="00A06A5D">
        <w:rPr>
          <w:sz w:val="22"/>
          <w:szCs w:val="22"/>
        </w:rPr>
        <w:t xml:space="preserve"> Recertified 20</w:t>
      </w:r>
      <w:r w:rsidR="00FB43FC">
        <w:rPr>
          <w:sz w:val="22"/>
          <w:szCs w:val="22"/>
        </w:rPr>
        <w:t>20</w:t>
      </w:r>
    </w:p>
    <w:p w14:paraId="2760FA11" w14:textId="55E38235" w:rsidR="000B0161" w:rsidRPr="00E47222" w:rsidRDefault="000B0161" w:rsidP="007E2FD4">
      <w:pPr>
        <w:tabs>
          <w:tab w:val="left" w:pos="-3510"/>
          <w:tab w:val="left" w:pos="1530"/>
        </w:tabs>
        <w:ind w:left="3600"/>
        <w:rPr>
          <w:sz w:val="22"/>
          <w:szCs w:val="22"/>
        </w:rPr>
      </w:pPr>
      <w:r w:rsidRPr="00E47222">
        <w:rPr>
          <w:sz w:val="22"/>
          <w:szCs w:val="22"/>
        </w:rPr>
        <w:t>ABIM Board certified in Hematology, 2001</w:t>
      </w:r>
      <w:r>
        <w:rPr>
          <w:sz w:val="22"/>
          <w:szCs w:val="22"/>
        </w:rPr>
        <w:t>&amp; Recertified 20</w:t>
      </w:r>
      <w:r w:rsidR="00FB43FC">
        <w:rPr>
          <w:sz w:val="22"/>
          <w:szCs w:val="22"/>
        </w:rPr>
        <w:t>20</w:t>
      </w:r>
    </w:p>
    <w:p w14:paraId="4E6624AF" w14:textId="1945FE6D" w:rsidR="000B0161" w:rsidRDefault="000B0161" w:rsidP="000B0161">
      <w:pPr>
        <w:tabs>
          <w:tab w:val="left" w:pos="-3510"/>
          <w:tab w:val="left" w:pos="1530"/>
        </w:tabs>
        <w:ind w:left="1890"/>
        <w:rPr>
          <w:sz w:val="22"/>
          <w:szCs w:val="22"/>
        </w:rPr>
      </w:pPr>
      <w:r>
        <w:rPr>
          <w:sz w:val="22"/>
          <w:szCs w:val="22"/>
        </w:rPr>
        <w:tab/>
      </w:r>
      <w:r w:rsidR="007E2FD4">
        <w:rPr>
          <w:sz w:val="22"/>
          <w:szCs w:val="22"/>
        </w:rPr>
        <w:tab/>
      </w:r>
      <w:r w:rsidR="007E2FD4">
        <w:rPr>
          <w:sz w:val="22"/>
          <w:szCs w:val="22"/>
        </w:rPr>
        <w:tab/>
      </w:r>
      <w:r>
        <w:rPr>
          <w:sz w:val="22"/>
          <w:szCs w:val="22"/>
        </w:rPr>
        <w:t>FMEGEMS I 1992</w:t>
      </w:r>
    </w:p>
    <w:p w14:paraId="3F9A247E" w14:textId="4A6C5D93" w:rsidR="000B0161" w:rsidRDefault="000B0161" w:rsidP="000B0161">
      <w:pPr>
        <w:tabs>
          <w:tab w:val="left" w:pos="-3510"/>
          <w:tab w:val="left" w:pos="1530"/>
        </w:tabs>
        <w:ind w:left="1890"/>
        <w:rPr>
          <w:sz w:val="22"/>
          <w:szCs w:val="22"/>
        </w:rPr>
      </w:pPr>
      <w:r>
        <w:rPr>
          <w:sz w:val="22"/>
          <w:szCs w:val="22"/>
        </w:rPr>
        <w:tab/>
      </w:r>
      <w:r w:rsidR="007E2FD4">
        <w:rPr>
          <w:sz w:val="22"/>
          <w:szCs w:val="22"/>
        </w:rPr>
        <w:tab/>
      </w:r>
      <w:r w:rsidR="007E2FD4">
        <w:rPr>
          <w:sz w:val="22"/>
          <w:szCs w:val="22"/>
        </w:rPr>
        <w:tab/>
      </w:r>
      <w:r>
        <w:rPr>
          <w:sz w:val="22"/>
          <w:szCs w:val="22"/>
        </w:rPr>
        <w:t>FLEX 1993</w:t>
      </w:r>
    </w:p>
    <w:p w14:paraId="4C37423B" w14:textId="77777777" w:rsidR="007E2FD4" w:rsidRDefault="000B0161" w:rsidP="007E2FD4">
      <w:pPr>
        <w:tabs>
          <w:tab w:val="left" w:pos="-3510"/>
          <w:tab w:val="left" w:pos="1530"/>
        </w:tabs>
        <w:ind w:left="1890"/>
        <w:rPr>
          <w:sz w:val="22"/>
          <w:szCs w:val="22"/>
        </w:rPr>
      </w:pPr>
      <w:r>
        <w:rPr>
          <w:sz w:val="22"/>
          <w:szCs w:val="22"/>
        </w:rPr>
        <w:tab/>
      </w:r>
      <w:r w:rsidR="007E2FD4">
        <w:rPr>
          <w:sz w:val="22"/>
          <w:szCs w:val="22"/>
        </w:rPr>
        <w:tab/>
      </w:r>
      <w:r w:rsidR="007E2FD4">
        <w:rPr>
          <w:sz w:val="22"/>
          <w:szCs w:val="22"/>
        </w:rPr>
        <w:tab/>
      </w:r>
      <w:r w:rsidRPr="00E47222">
        <w:rPr>
          <w:sz w:val="22"/>
          <w:szCs w:val="22"/>
        </w:rPr>
        <w:t>ECFMG 1993</w:t>
      </w:r>
    </w:p>
    <w:p w14:paraId="42529F5D" w14:textId="6CA58777" w:rsidR="000B0161" w:rsidRDefault="007E2FD4" w:rsidP="007E2FD4">
      <w:pPr>
        <w:tabs>
          <w:tab w:val="left" w:pos="-3510"/>
          <w:tab w:val="left" w:pos="1530"/>
        </w:tabs>
        <w:ind w:left="18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0161">
        <w:rPr>
          <w:sz w:val="22"/>
          <w:szCs w:val="22"/>
        </w:rPr>
        <w:t>USMLE II &amp; III 1993</w:t>
      </w:r>
    </w:p>
    <w:p w14:paraId="7A648412" w14:textId="77777777" w:rsidR="000B0161" w:rsidRPr="00E47222" w:rsidRDefault="000B0161" w:rsidP="007E2FD4">
      <w:pPr>
        <w:tabs>
          <w:tab w:val="left" w:pos="1620"/>
          <w:tab w:val="num" w:pos="2520"/>
        </w:tabs>
        <w:rPr>
          <w:sz w:val="20"/>
          <w:szCs w:val="20"/>
        </w:rPr>
      </w:pPr>
    </w:p>
    <w:p w14:paraId="7D2BA04B" w14:textId="77777777" w:rsidR="00B84AB0" w:rsidRDefault="00B84AB0" w:rsidP="000B0161">
      <w:pPr>
        <w:tabs>
          <w:tab w:val="left" w:pos="-3510"/>
          <w:tab w:val="left" w:pos="0"/>
          <w:tab w:val="left" w:pos="1620"/>
        </w:tabs>
        <w:rPr>
          <w:b/>
          <w:sz w:val="22"/>
          <w:szCs w:val="22"/>
        </w:rPr>
      </w:pPr>
    </w:p>
    <w:p w14:paraId="0DB163E5" w14:textId="3B5BAA1B" w:rsidR="000B0161" w:rsidRPr="00E47222" w:rsidRDefault="000B0161" w:rsidP="000B0161">
      <w:pPr>
        <w:tabs>
          <w:tab w:val="left" w:pos="-3510"/>
          <w:tab w:val="left" w:pos="0"/>
          <w:tab w:val="left" w:pos="1620"/>
        </w:tabs>
        <w:rPr>
          <w:b/>
          <w:sz w:val="22"/>
          <w:szCs w:val="22"/>
        </w:rPr>
      </w:pPr>
      <w:r w:rsidRPr="00E47222">
        <w:rPr>
          <w:b/>
          <w:sz w:val="22"/>
          <w:szCs w:val="22"/>
        </w:rPr>
        <w:t>LICENSURE</w:t>
      </w:r>
    </w:p>
    <w:p w14:paraId="69520B66" w14:textId="77777777" w:rsidR="000B0161" w:rsidRPr="00E47222" w:rsidRDefault="000B0161" w:rsidP="000B0161">
      <w:pPr>
        <w:tabs>
          <w:tab w:val="left" w:pos="1620"/>
          <w:tab w:val="num" w:pos="2520"/>
        </w:tabs>
        <w:ind w:left="360"/>
        <w:rPr>
          <w:sz w:val="20"/>
          <w:szCs w:val="20"/>
        </w:rPr>
      </w:pPr>
    </w:p>
    <w:p w14:paraId="0B8C45A3" w14:textId="77777777" w:rsidR="000B0161" w:rsidRPr="00E47222" w:rsidRDefault="000B0161" w:rsidP="000B0161">
      <w:pPr>
        <w:framePr w:hSpace="180" w:wrap="around" w:vAnchor="page" w:hAnchor="margin" w:xAlign="center" w:y="1081"/>
        <w:rPr>
          <w:sz w:val="20"/>
          <w:szCs w:val="20"/>
        </w:rPr>
      </w:pPr>
    </w:p>
    <w:p w14:paraId="1F58422D" w14:textId="50E88971" w:rsidR="000B0161" w:rsidRDefault="000B0161" w:rsidP="000B0161">
      <w:pPr>
        <w:rPr>
          <w:sz w:val="22"/>
          <w:szCs w:val="22"/>
        </w:rPr>
      </w:pPr>
      <w:r w:rsidRPr="00E47222">
        <w:rPr>
          <w:sz w:val="22"/>
          <w:szCs w:val="22"/>
        </w:rPr>
        <w:t>State of Illinois, Licens</w:t>
      </w:r>
      <w:r w:rsidR="00FB21C7">
        <w:rPr>
          <w:sz w:val="22"/>
          <w:szCs w:val="22"/>
        </w:rPr>
        <w:t>e</w:t>
      </w:r>
      <w:r w:rsidRPr="00E47222">
        <w:rPr>
          <w:sz w:val="22"/>
          <w:szCs w:val="22"/>
        </w:rPr>
        <w:t xml:space="preserve"> Number 036-093810</w:t>
      </w:r>
      <w:r w:rsidR="00FB21C7">
        <w:rPr>
          <w:sz w:val="22"/>
          <w:szCs w:val="22"/>
        </w:rPr>
        <w:t xml:space="preserve"> </w:t>
      </w:r>
      <w:r w:rsidR="00026C2C">
        <w:rPr>
          <w:sz w:val="22"/>
          <w:szCs w:val="22"/>
        </w:rPr>
        <w:t>–</w:t>
      </w:r>
      <w:r w:rsidR="00FB21C7">
        <w:rPr>
          <w:sz w:val="22"/>
          <w:szCs w:val="22"/>
        </w:rPr>
        <w:t xml:space="preserve"> Active</w:t>
      </w:r>
      <w:r w:rsidR="00026C2C">
        <w:rPr>
          <w:sz w:val="22"/>
          <w:szCs w:val="22"/>
        </w:rPr>
        <w:t xml:space="preserve"> </w:t>
      </w:r>
    </w:p>
    <w:p w14:paraId="2ED438BC" w14:textId="5F482060" w:rsidR="007E2FD4" w:rsidRDefault="007E2FD4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State of </w:t>
      </w:r>
      <w:r w:rsidR="00FB21C7">
        <w:rPr>
          <w:sz w:val="22"/>
          <w:szCs w:val="22"/>
        </w:rPr>
        <w:t xml:space="preserve">Minnesota, License Number </w:t>
      </w:r>
      <w:r w:rsidR="00B93B06">
        <w:rPr>
          <w:sz w:val="22"/>
          <w:szCs w:val="22"/>
        </w:rPr>
        <w:t xml:space="preserve">73755 – </w:t>
      </w:r>
      <w:r w:rsidR="00A048E0">
        <w:rPr>
          <w:sz w:val="22"/>
          <w:szCs w:val="22"/>
        </w:rPr>
        <w:t xml:space="preserve">03/23/2023 - </w:t>
      </w:r>
      <w:r w:rsidR="00026C2C">
        <w:rPr>
          <w:sz w:val="22"/>
          <w:szCs w:val="22"/>
        </w:rPr>
        <w:t>12/31/2023</w:t>
      </w:r>
    </w:p>
    <w:p w14:paraId="5862625D" w14:textId="48FE670F" w:rsidR="00026C2C" w:rsidRDefault="00026C2C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State of Washington, License Number </w:t>
      </w:r>
      <w:r w:rsidR="004E1E53">
        <w:rPr>
          <w:sz w:val="22"/>
          <w:szCs w:val="22"/>
        </w:rPr>
        <w:t>MD 614957</w:t>
      </w:r>
      <w:r w:rsidR="00EE7868">
        <w:rPr>
          <w:sz w:val="22"/>
          <w:szCs w:val="22"/>
        </w:rPr>
        <w:t xml:space="preserve">12 – </w:t>
      </w:r>
      <w:r w:rsidR="00C81AB6">
        <w:rPr>
          <w:sz w:val="22"/>
          <w:szCs w:val="22"/>
        </w:rPr>
        <w:t>10/10/2023 – 12/18/2024</w:t>
      </w:r>
    </w:p>
    <w:p w14:paraId="5857F3DD" w14:textId="4ABF1F65" w:rsidR="00257B4B" w:rsidRPr="00E47222" w:rsidRDefault="00257B4B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State of Indiana, License Number </w:t>
      </w:r>
      <w:r w:rsidR="005666FC" w:rsidRPr="005666FC">
        <w:rPr>
          <w:sz w:val="22"/>
          <w:szCs w:val="22"/>
        </w:rPr>
        <w:t>01093925A</w:t>
      </w:r>
      <w:r w:rsidR="005666FC">
        <w:rPr>
          <w:sz w:val="22"/>
          <w:szCs w:val="22"/>
        </w:rPr>
        <w:t xml:space="preserve"> </w:t>
      </w:r>
      <w:r w:rsidR="006B123B">
        <w:rPr>
          <w:sz w:val="22"/>
          <w:szCs w:val="22"/>
        </w:rPr>
        <w:t>–</w:t>
      </w:r>
      <w:r w:rsidR="005666FC">
        <w:rPr>
          <w:sz w:val="22"/>
          <w:szCs w:val="22"/>
        </w:rPr>
        <w:t xml:space="preserve"> </w:t>
      </w:r>
      <w:r w:rsidR="006B123B">
        <w:rPr>
          <w:sz w:val="22"/>
          <w:szCs w:val="22"/>
        </w:rPr>
        <w:t>06/06/2024 – 10/31/2025</w:t>
      </w:r>
    </w:p>
    <w:p w14:paraId="703068AA" w14:textId="026525CB" w:rsidR="00B84AB0" w:rsidRPr="006B123B" w:rsidRDefault="000B0161" w:rsidP="006B123B">
      <w:pPr>
        <w:pStyle w:val="Heading5"/>
        <w:rPr>
          <w:bCs w:val="0"/>
          <w:i w:val="0"/>
          <w:sz w:val="22"/>
          <w:szCs w:val="22"/>
        </w:rPr>
      </w:pPr>
      <w:r w:rsidRPr="00E47222">
        <w:rPr>
          <w:bCs w:val="0"/>
          <w:i w:val="0"/>
          <w:sz w:val="22"/>
          <w:szCs w:val="22"/>
        </w:rPr>
        <w:t>MEMBERSHIP IN PROFESSIONAL SOCIETIES</w:t>
      </w:r>
    </w:p>
    <w:p w14:paraId="0C2C2C62" w14:textId="77777777" w:rsidR="000B0161" w:rsidRPr="00E47222" w:rsidRDefault="000B0161" w:rsidP="000B0161">
      <w:pPr>
        <w:pStyle w:val="BodyText"/>
        <w:framePr w:hSpace="180" w:wrap="around" w:vAnchor="page" w:hAnchor="margin" w:xAlign="center" w:y="1081"/>
        <w:rPr>
          <w:rFonts w:ascii="Times New Roman" w:hAnsi="Times New Roman" w:cs="Times New Roman"/>
          <w:b/>
        </w:rPr>
      </w:pPr>
    </w:p>
    <w:p w14:paraId="0787FE3B" w14:textId="77777777" w:rsidR="006B123B" w:rsidRDefault="006B123B" w:rsidP="000B0161">
      <w:pPr>
        <w:tabs>
          <w:tab w:val="left" w:pos="1620"/>
        </w:tabs>
        <w:rPr>
          <w:sz w:val="22"/>
          <w:szCs w:val="22"/>
        </w:rPr>
      </w:pPr>
    </w:p>
    <w:p w14:paraId="15AF715D" w14:textId="7D6785E1" w:rsidR="000B0161" w:rsidRPr="00E47222" w:rsidRDefault="000B0161" w:rsidP="000B0161">
      <w:pPr>
        <w:tabs>
          <w:tab w:val="left" w:pos="1620"/>
        </w:tabs>
        <w:rPr>
          <w:sz w:val="22"/>
          <w:szCs w:val="22"/>
        </w:rPr>
      </w:pPr>
      <w:r w:rsidRPr="00E47222">
        <w:rPr>
          <w:sz w:val="22"/>
          <w:szCs w:val="22"/>
        </w:rPr>
        <w:t>American Society of Clinical Oncology</w:t>
      </w:r>
    </w:p>
    <w:p w14:paraId="069CB463" w14:textId="77777777" w:rsidR="000B0161" w:rsidRPr="00E47222" w:rsidRDefault="000B0161" w:rsidP="000B0161">
      <w:pPr>
        <w:tabs>
          <w:tab w:val="left" w:pos="1620"/>
        </w:tabs>
        <w:rPr>
          <w:sz w:val="22"/>
          <w:szCs w:val="22"/>
        </w:rPr>
      </w:pPr>
      <w:r w:rsidRPr="00E47222">
        <w:rPr>
          <w:sz w:val="22"/>
          <w:szCs w:val="22"/>
        </w:rPr>
        <w:t>American Society of Hematology</w:t>
      </w:r>
    </w:p>
    <w:p w14:paraId="44C0E4E6" w14:textId="77777777" w:rsidR="000B0161" w:rsidRPr="00E47222" w:rsidRDefault="000B0161" w:rsidP="000B0161">
      <w:pPr>
        <w:tabs>
          <w:tab w:val="left" w:pos="1620"/>
        </w:tabs>
        <w:rPr>
          <w:sz w:val="22"/>
          <w:szCs w:val="22"/>
        </w:rPr>
      </w:pPr>
      <w:r w:rsidRPr="00E47222">
        <w:rPr>
          <w:sz w:val="22"/>
          <w:szCs w:val="22"/>
        </w:rPr>
        <w:t xml:space="preserve">Investigator </w:t>
      </w:r>
      <w:r>
        <w:rPr>
          <w:sz w:val="22"/>
          <w:szCs w:val="22"/>
        </w:rPr>
        <w:t>Cancer Trial Support Unit</w:t>
      </w:r>
    </w:p>
    <w:p w14:paraId="371A2877" w14:textId="77777777" w:rsidR="000B0161" w:rsidRDefault="000B0161" w:rsidP="000B0161">
      <w:pPr>
        <w:tabs>
          <w:tab w:val="left" w:pos="1620"/>
        </w:tabs>
        <w:rPr>
          <w:sz w:val="22"/>
          <w:szCs w:val="22"/>
        </w:rPr>
      </w:pPr>
      <w:r w:rsidRPr="00E47222">
        <w:rPr>
          <w:sz w:val="22"/>
          <w:szCs w:val="22"/>
        </w:rPr>
        <w:t xml:space="preserve">Investigator </w:t>
      </w:r>
      <w:r>
        <w:rPr>
          <w:sz w:val="22"/>
          <w:szCs w:val="22"/>
        </w:rPr>
        <w:t>Eastern Cooperative Oncology Group</w:t>
      </w:r>
    </w:p>
    <w:p w14:paraId="3B93796D" w14:textId="1AB1EC87" w:rsidR="008145E8" w:rsidRDefault="008145E8" w:rsidP="000B0161">
      <w:pPr>
        <w:tabs>
          <w:tab w:val="left" w:pos="1620"/>
        </w:tabs>
        <w:rPr>
          <w:sz w:val="22"/>
          <w:szCs w:val="22"/>
        </w:rPr>
      </w:pPr>
      <w:r>
        <w:rPr>
          <w:sz w:val="22"/>
          <w:szCs w:val="22"/>
        </w:rPr>
        <w:t>Illinois State Medical Society</w:t>
      </w:r>
    </w:p>
    <w:p w14:paraId="018F4011" w14:textId="77777777" w:rsidR="000B0161" w:rsidRPr="00E47222" w:rsidRDefault="000B0161" w:rsidP="000B0161">
      <w:pPr>
        <w:tabs>
          <w:tab w:val="left" w:pos="1620"/>
        </w:tabs>
        <w:ind w:left="1620"/>
        <w:rPr>
          <w:szCs w:val="20"/>
        </w:rPr>
      </w:pPr>
    </w:p>
    <w:p w14:paraId="6F996FB0" w14:textId="77777777" w:rsidR="000B0161" w:rsidRPr="00E47222" w:rsidRDefault="000B0161" w:rsidP="000B0161">
      <w:pPr>
        <w:tabs>
          <w:tab w:val="left" w:pos="1620"/>
        </w:tabs>
        <w:rPr>
          <w:b/>
          <w:sz w:val="22"/>
          <w:szCs w:val="22"/>
        </w:rPr>
      </w:pPr>
      <w:r w:rsidRPr="00E47222">
        <w:rPr>
          <w:b/>
          <w:sz w:val="22"/>
          <w:szCs w:val="22"/>
        </w:rPr>
        <w:t>HONORS</w:t>
      </w:r>
    </w:p>
    <w:p w14:paraId="6C5EB6E3" w14:textId="77777777" w:rsidR="000B0161" w:rsidRPr="00E47222" w:rsidRDefault="000B0161" w:rsidP="000B0161">
      <w:pPr>
        <w:tabs>
          <w:tab w:val="left" w:pos="1620"/>
        </w:tabs>
      </w:pPr>
    </w:p>
    <w:p w14:paraId="089B02E7" w14:textId="77777777" w:rsidR="000B0161" w:rsidRDefault="000B0161" w:rsidP="000B0161">
      <w:pPr>
        <w:tabs>
          <w:tab w:val="left" w:pos="-3690"/>
          <w:tab w:val="left" w:pos="-3510"/>
        </w:tabs>
        <w:rPr>
          <w:sz w:val="22"/>
          <w:szCs w:val="22"/>
        </w:rPr>
      </w:pPr>
      <w:r w:rsidRPr="00E47222">
        <w:rPr>
          <w:sz w:val="22"/>
          <w:szCs w:val="22"/>
        </w:rPr>
        <w:t>National Merit Scholarship</w:t>
      </w:r>
      <w:r>
        <w:rPr>
          <w:sz w:val="22"/>
          <w:szCs w:val="22"/>
        </w:rPr>
        <w:t xml:space="preserve"> </w:t>
      </w:r>
      <w:r w:rsidRPr="00E47222">
        <w:rPr>
          <w:sz w:val="22"/>
          <w:szCs w:val="22"/>
        </w:rPr>
        <w:t>Government of India</w:t>
      </w:r>
    </w:p>
    <w:p w14:paraId="4DEDB4C1" w14:textId="77777777" w:rsidR="00E21C7D" w:rsidRDefault="00E21C7D" w:rsidP="000B0161">
      <w:pPr>
        <w:tabs>
          <w:tab w:val="left" w:pos="-3690"/>
          <w:tab w:val="left" w:pos="-3510"/>
        </w:tabs>
        <w:rPr>
          <w:sz w:val="22"/>
          <w:szCs w:val="22"/>
        </w:rPr>
      </w:pPr>
    </w:p>
    <w:p w14:paraId="25FA0920" w14:textId="6AB6F45D" w:rsidR="00E21C7D" w:rsidRDefault="00E21C7D" w:rsidP="000B0161">
      <w:pPr>
        <w:tabs>
          <w:tab w:val="left" w:pos="-3690"/>
          <w:tab w:val="left" w:pos="-3510"/>
        </w:tabs>
        <w:rPr>
          <w:b/>
          <w:bCs/>
          <w:sz w:val="22"/>
          <w:szCs w:val="22"/>
        </w:rPr>
      </w:pPr>
      <w:r w:rsidRPr="00E21C7D">
        <w:rPr>
          <w:b/>
          <w:bCs/>
          <w:sz w:val="22"/>
          <w:szCs w:val="22"/>
        </w:rPr>
        <w:t>EXPLANATION OF GAP IN EMPLOYMENT HISTORY</w:t>
      </w:r>
    </w:p>
    <w:p w14:paraId="0D49F062" w14:textId="77777777" w:rsidR="0063068F" w:rsidRDefault="0063068F" w:rsidP="000B0161">
      <w:pPr>
        <w:tabs>
          <w:tab w:val="left" w:pos="-3690"/>
          <w:tab w:val="left" w:pos="-3510"/>
        </w:tabs>
        <w:rPr>
          <w:b/>
          <w:bCs/>
          <w:sz w:val="22"/>
          <w:szCs w:val="22"/>
        </w:rPr>
      </w:pPr>
    </w:p>
    <w:p w14:paraId="13C70DE2" w14:textId="279CFCB6" w:rsidR="0063068F" w:rsidRDefault="008145E8" w:rsidP="008145E8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>08/01/</w:t>
      </w:r>
      <w:r w:rsidR="0063068F">
        <w:rPr>
          <w:sz w:val="22"/>
          <w:szCs w:val="22"/>
        </w:rPr>
        <w:t>1991-</w:t>
      </w:r>
      <w:r>
        <w:rPr>
          <w:sz w:val="22"/>
          <w:szCs w:val="22"/>
        </w:rPr>
        <w:t xml:space="preserve"> 06/30/</w:t>
      </w:r>
      <w:r w:rsidR="0063068F">
        <w:rPr>
          <w:sz w:val="22"/>
          <w:szCs w:val="22"/>
        </w:rPr>
        <w:t>1994</w:t>
      </w:r>
      <w:r w:rsidR="0063068F">
        <w:rPr>
          <w:sz w:val="22"/>
          <w:szCs w:val="22"/>
        </w:rPr>
        <w:tab/>
        <w:t>Migrated to USA and took Various Licensing examination required by ECFMG in order to qualify for Residency training in USA</w:t>
      </w:r>
    </w:p>
    <w:p w14:paraId="18DA6626" w14:textId="77777777" w:rsidR="008145E8" w:rsidRDefault="008145E8" w:rsidP="008145E8">
      <w:pPr>
        <w:ind w:left="3600" w:hanging="3600"/>
        <w:rPr>
          <w:sz w:val="22"/>
          <w:szCs w:val="22"/>
        </w:rPr>
      </w:pPr>
    </w:p>
    <w:p w14:paraId="0271397A" w14:textId="77777777" w:rsidR="008145E8" w:rsidRDefault="008145E8" w:rsidP="008145E8">
      <w:pPr>
        <w:tabs>
          <w:tab w:val="left" w:pos="1800"/>
        </w:tabs>
        <w:ind w:left="3600" w:hanging="3600"/>
        <w:rPr>
          <w:sz w:val="22"/>
          <w:szCs w:val="22"/>
        </w:rPr>
      </w:pPr>
      <w:r>
        <w:rPr>
          <w:sz w:val="22"/>
          <w:szCs w:val="22"/>
        </w:rPr>
        <w:lastRenderedPageBreak/>
        <w:t>04/16/2023 - 06/04/2023</w:t>
      </w:r>
      <w:r>
        <w:rPr>
          <w:sz w:val="22"/>
          <w:szCs w:val="22"/>
        </w:rPr>
        <w:tab/>
        <w:t>Took time off between leaving a job and starting as locum physician</w:t>
      </w:r>
    </w:p>
    <w:p w14:paraId="58CC7EC6" w14:textId="77777777" w:rsidR="00E21C7D" w:rsidRDefault="00E21C7D" w:rsidP="000B0161">
      <w:pPr>
        <w:tabs>
          <w:tab w:val="left" w:pos="-3690"/>
          <w:tab w:val="left" w:pos="-3510"/>
        </w:tabs>
        <w:rPr>
          <w:b/>
          <w:bCs/>
          <w:sz w:val="22"/>
          <w:szCs w:val="22"/>
        </w:rPr>
      </w:pPr>
    </w:p>
    <w:p w14:paraId="4788C8B3" w14:textId="34AE4A91" w:rsidR="00E21C7D" w:rsidRDefault="008145E8" w:rsidP="00E21C7D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09/18/</w:t>
      </w:r>
      <w:r w:rsidR="00E21C7D">
        <w:rPr>
          <w:sz w:val="22"/>
          <w:szCs w:val="22"/>
        </w:rPr>
        <w:t xml:space="preserve"> 2023 </w:t>
      </w:r>
      <w:r>
        <w:rPr>
          <w:sz w:val="22"/>
          <w:szCs w:val="22"/>
        </w:rPr>
        <w:t>–</w:t>
      </w:r>
      <w:r w:rsidR="00E21C7D">
        <w:rPr>
          <w:sz w:val="22"/>
          <w:szCs w:val="22"/>
        </w:rPr>
        <w:t xml:space="preserve"> </w:t>
      </w:r>
      <w:r>
        <w:rPr>
          <w:sz w:val="22"/>
          <w:szCs w:val="22"/>
        </w:rPr>
        <w:t>11/11/</w:t>
      </w:r>
      <w:r w:rsidR="00E21C7D"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21C7D">
        <w:rPr>
          <w:sz w:val="22"/>
          <w:szCs w:val="22"/>
        </w:rPr>
        <w:t>Took time off between locum assignments</w:t>
      </w:r>
    </w:p>
    <w:p w14:paraId="3033825E" w14:textId="77777777" w:rsidR="000B0161" w:rsidRDefault="000B0161" w:rsidP="000B0161">
      <w:pPr>
        <w:tabs>
          <w:tab w:val="left" w:pos="-3690"/>
          <w:tab w:val="left" w:pos="-3510"/>
        </w:tabs>
        <w:rPr>
          <w:b/>
          <w:sz w:val="22"/>
          <w:szCs w:val="22"/>
        </w:rPr>
      </w:pPr>
    </w:p>
    <w:p w14:paraId="431D14DC" w14:textId="77777777" w:rsidR="000B0161" w:rsidRDefault="000B0161" w:rsidP="000B0161">
      <w:pPr>
        <w:tabs>
          <w:tab w:val="left" w:pos="-3690"/>
          <w:tab w:val="left" w:pos="-3510"/>
        </w:tabs>
        <w:rPr>
          <w:b/>
          <w:sz w:val="22"/>
          <w:szCs w:val="22"/>
        </w:rPr>
      </w:pPr>
      <w:r w:rsidRPr="00E47222">
        <w:rPr>
          <w:b/>
          <w:sz w:val="22"/>
          <w:szCs w:val="22"/>
        </w:rPr>
        <w:t>PUBLICATIONS</w:t>
      </w:r>
    </w:p>
    <w:p w14:paraId="4DB6050D" w14:textId="77777777" w:rsidR="004E3F64" w:rsidRDefault="004E3F64" w:rsidP="000B0161">
      <w:pPr>
        <w:tabs>
          <w:tab w:val="left" w:pos="-3690"/>
          <w:tab w:val="left" w:pos="-3510"/>
        </w:tabs>
        <w:rPr>
          <w:b/>
          <w:sz w:val="22"/>
          <w:szCs w:val="22"/>
        </w:rPr>
      </w:pPr>
    </w:p>
    <w:p w14:paraId="5AECA85A" w14:textId="77777777" w:rsidR="004E3F64" w:rsidRDefault="004E3F64" w:rsidP="000B0161">
      <w:pPr>
        <w:tabs>
          <w:tab w:val="left" w:pos="-3690"/>
          <w:tab w:val="left" w:pos="-3510"/>
        </w:tabs>
        <w:rPr>
          <w:sz w:val="22"/>
          <w:szCs w:val="22"/>
        </w:rPr>
      </w:pPr>
      <w:r w:rsidRPr="004E3F64">
        <w:rPr>
          <w:sz w:val="22"/>
          <w:szCs w:val="22"/>
        </w:rPr>
        <w:t>The final hours</w:t>
      </w:r>
      <w:r>
        <w:rPr>
          <w:sz w:val="22"/>
          <w:szCs w:val="22"/>
        </w:rPr>
        <w:t xml:space="preserve"> – Initiating early palliative care for advanced cancer patients</w:t>
      </w:r>
    </w:p>
    <w:p w14:paraId="44035C5D" w14:textId="77777777" w:rsidR="004E3F64" w:rsidRPr="004E3F64" w:rsidRDefault="004E3F64" w:rsidP="000B0161">
      <w:pPr>
        <w:tabs>
          <w:tab w:val="left" w:pos="-3690"/>
          <w:tab w:val="left" w:pos="-3510"/>
        </w:tabs>
        <w:rPr>
          <w:sz w:val="22"/>
          <w:szCs w:val="22"/>
        </w:rPr>
      </w:pPr>
      <w:r>
        <w:rPr>
          <w:sz w:val="22"/>
          <w:szCs w:val="22"/>
        </w:rPr>
        <w:t>The Patient 3</w:t>
      </w:r>
      <w:r w:rsidRPr="004E3F6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issue 2015 pages 72-73</w:t>
      </w:r>
    </w:p>
    <w:p w14:paraId="4FFB2331" w14:textId="77777777" w:rsidR="000B0161" w:rsidRDefault="000B0161" w:rsidP="000B0161">
      <w:pPr>
        <w:tabs>
          <w:tab w:val="left" w:pos="-3690"/>
          <w:tab w:val="left" w:pos="-3510"/>
        </w:tabs>
        <w:rPr>
          <w:b/>
          <w:sz w:val="22"/>
          <w:szCs w:val="22"/>
        </w:rPr>
      </w:pPr>
    </w:p>
    <w:p w14:paraId="7081EC9C" w14:textId="77777777" w:rsidR="005740E6" w:rsidRPr="005740E6" w:rsidRDefault="005740E6" w:rsidP="005740E6">
      <w:pPr>
        <w:pStyle w:val="MediumGrid21"/>
      </w:pPr>
      <w:hyperlink r:id="rId7" w:history="1">
        <w:r w:rsidRPr="005740E6">
          <w:rPr>
            <w:rStyle w:val="Hyperlink"/>
            <w:color w:val="auto"/>
            <w:sz w:val="22"/>
            <w:szCs w:val="22"/>
            <w:u w:val="none"/>
          </w:rPr>
          <w:t>An open-label, single-arm, phase 2 trial of the Polo-like kinase inhibitor volasertib (BI 6727) in patients with locally advanced or metastatic urothelial cancer.</w:t>
        </w:r>
      </w:hyperlink>
    </w:p>
    <w:p w14:paraId="435F0665" w14:textId="77777777" w:rsidR="005740E6" w:rsidRPr="005740E6" w:rsidRDefault="005740E6" w:rsidP="005740E6">
      <w:pPr>
        <w:pStyle w:val="MediumGrid21"/>
      </w:pPr>
      <w:r w:rsidRPr="005740E6">
        <w:t>Cancer 2014 Apr 11;120(7):976-82. Epub 2013 Dec 11.</w:t>
      </w:r>
    </w:p>
    <w:p w14:paraId="2F8535EC" w14:textId="77777777" w:rsidR="005740E6" w:rsidRDefault="005740E6" w:rsidP="005740E6">
      <w:pPr>
        <w:pStyle w:val="MediumGrid21"/>
      </w:pPr>
      <w:hyperlink r:id="rId8" w:history="1">
        <w:r w:rsidRPr="005740E6">
          <w:rPr>
            <w:rStyle w:val="Hyperlink"/>
            <w:color w:val="auto"/>
            <w:sz w:val="22"/>
            <w:szCs w:val="22"/>
            <w:u w:val="none"/>
          </w:rPr>
          <w:t>Walter M Stadler</w:t>
        </w:r>
      </w:hyperlink>
      <w:r w:rsidRPr="005740E6">
        <w:t xml:space="preserve">, </w:t>
      </w:r>
      <w:hyperlink r:id="rId9" w:history="1">
        <w:r w:rsidRPr="005740E6">
          <w:rPr>
            <w:rStyle w:val="Hyperlink"/>
            <w:color w:val="auto"/>
            <w:sz w:val="22"/>
            <w:szCs w:val="22"/>
            <w:u w:val="none"/>
          </w:rPr>
          <w:t>David J Vaughn</w:t>
        </w:r>
      </w:hyperlink>
      <w:r w:rsidRPr="005740E6">
        <w:t xml:space="preserve">, </w:t>
      </w:r>
      <w:hyperlink r:id="rId10" w:history="1">
        <w:r w:rsidRPr="005740E6">
          <w:rPr>
            <w:rStyle w:val="Hyperlink"/>
            <w:color w:val="auto"/>
            <w:sz w:val="22"/>
            <w:szCs w:val="22"/>
            <w:u w:val="none"/>
          </w:rPr>
          <w:t>Guru Sonpavde</w:t>
        </w:r>
      </w:hyperlink>
      <w:r w:rsidRPr="005740E6">
        <w:t xml:space="preserve">, </w:t>
      </w:r>
      <w:hyperlink r:id="rId11" w:history="1">
        <w:r w:rsidRPr="005740E6">
          <w:rPr>
            <w:rStyle w:val="Hyperlink"/>
            <w:color w:val="auto"/>
            <w:sz w:val="22"/>
            <w:szCs w:val="22"/>
            <w:u w:val="none"/>
          </w:rPr>
          <w:t>Nicholas J Vogelzang</w:t>
        </w:r>
      </w:hyperlink>
      <w:r w:rsidRPr="005740E6">
        <w:t xml:space="preserve">, </w:t>
      </w:r>
      <w:hyperlink r:id="rId12" w:history="1">
        <w:r w:rsidRPr="005740E6">
          <w:rPr>
            <w:rStyle w:val="Hyperlink"/>
            <w:color w:val="auto"/>
            <w:sz w:val="22"/>
            <w:szCs w:val="22"/>
            <w:u w:val="none"/>
          </w:rPr>
          <w:t>Scott T Tagawa</w:t>
        </w:r>
      </w:hyperlink>
      <w:r w:rsidRPr="005740E6">
        <w:t xml:space="preserve">, </w:t>
      </w:r>
      <w:hyperlink r:id="rId13" w:history="1">
        <w:r w:rsidRPr="005740E6">
          <w:rPr>
            <w:rStyle w:val="Hyperlink"/>
            <w:color w:val="auto"/>
            <w:sz w:val="22"/>
            <w:szCs w:val="22"/>
            <w:u w:val="none"/>
          </w:rPr>
          <w:t>Daniel P Petrylak</w:t>
        </w:r>
      </w:hyperlink>
      <w:r w:rsidRPr="005740E6">
        <w:t xml:space="preserve">, </w:t>
      </w:r>
      <w:hyperlink r:id="rId14" w:history="1">
        <w:r w:rsidRPr="005740E6">
          <w:rPr>
            <w:rStyle w:val="Hyperlink"/>
            <w:color w:val="auto"/>
            <w:sz w:val="22"/>
            <w:szCs w:val="22"/>
            <w:u w:val="none"/>
          </w:rPr>
          <w:t>Peter Rosen</w:t>
        </w:r>
      </w:hyperlink>
      <w:r w:rsidRPr="005740E6">
        <w:t xml:space="preserve">, </w:t>
      </w:r>
      <w:hyperlink r:id="rId15" w:history="1">
        <w:r w:rsidRPr="005740E6">
          <w:rPr>
            <w:rStyle w:val="Hyperlink"/>
            <w:color w:val="auto"/>
            <w:sz w:val="22"/>
            <w:szCs w:val="22"/>
            <w:u w:val="none"/>
          </w:rPr>
          <w:t>Chia-Chi Lin</w:t>
        </w:r>
      </w:hyperlink>
      <w:r w:rsidRPr="005740E6">
        <w:t xml:space="preserve">, </w:t>
      </w:r>
      <w:hyperlink r:id="rId16" w:history="1">
        <w:r w:rsidRPr="005740E6">
          <w:rPr>
            <w:rStyle w:val="Hyperlink"/>
            <w:color w:val="auto"/>
            <w:sz w:val="22"/>
            <w:szCs w:val="22"/>
            <w:u w:val="none"/>
          </w:rPr>
          <w:t>John Mahoney</w:t>
        </w:r>
      </w:hyperlink>
      <w:r w:rsidRPr="005740E6">
        <w:t xml:space="preserve">, </w:t>
      </w:r>
      <w:hyperlink r:id="rId17" w:history="1">
        <w:r w:rsidRPr="00F64793">
          <w:rPr>
            <w:rStyle w:val="Hyperlink"/>
            <w:b/>
            <w:color w:val="auto"/>
            <w:sz w:val="22"/>
            <w:szCs w:val="22"/>
            <w:u w:val="none"/>
          </w:rPr>
          <w:t>Sanjiv Modi</w:t>
        </w:r>
      </w:hyperlink>
      <w:r w:rsidRPr="005740E6">
        <w:t xml:space="preserve">, </w:t>
      </w:r>
      <w:hyperlink r:id="rId18" w:history="1">
        <w:r w:rsidRPr="005740E6">
          <w:rPr>
            <w:rStyle w:val="Hyperlink"/>
            <w:color w:val="auto"/>
            <w:sz w:val="22"/>
            <w:szCs w:val="22"/>
            <w:u w:val="none"/>
          </w:rPr>
          <w:t>Peter Lee</w:t>
        </w:r>
      </w:hyperlink>
      <w:r w:rsidRPr="005740E6">
        <w:t xml:space="preserve">, </w:t>
      </w:r>
      <w:hyperlink r:id="rId19" w:history="1">
        <w:r w:rsidRPr="005740E6">
          <w:rPr>
            <w:rStyle w:val="Hyperlink"/>
            <w:color w:val="auto"/>
            <w:sz w:val="22"/>
            <w:szCs w:val="22"/>
            <w:u w:val="none"/>
          </w:rPr>
          <w:t>Marc S Ernstoff</w:t>
        </w:r>
      </w:hyperlink>
      <w:r w:rsidRPr="005740E6">
        <w:t xml:space="preserve">, </w:t>
      </w:r>
      <w:hyperlink r:id="rId20" w:history="1">
        <w:r w:rsidRPr="005740E6">
          <w:rPr>
            <w:rStyle w:val="Hyperlink"/>
            <w:color w:val="auto"/>
            <w:sz w:val="22"/>
            <w:szCs w:val="22"/>
            <w:u w:val="none"/>
          </w:rPr>
          <w:t>Wu-Chou Su</w:t>
        </w:r>
      </w:hyperlink>
      <w:r w:rsidRPr="005740E6">
        <w:t xml:space="preserve">, </w:t>
      </w:r>
      <w:hyperlink r:id="rId21" w:history="1">
        <w:r w:rsidRPr="005740E6">
          <w:rPr>
            <w:rStyle w:val="Hyperlink"/>
            <w:color w:val="auto"/>
            <w:sz w:val="22"/>
            <w:szCs w:val="22"/>
            <w:u w:val="none"/>
          </w:rPr>
          <w:t>Alexander Spira</w:t>
        </w:r>
      </w:hyperlink>
      <w:r w:rsidRPr="005740E6">
        <w:t xml:space="preserve">, </w:t>
      </w:r>
      <w:hyperlink r:id="rId22" w:history="1">
        <w:r w:rsidRPr="005740E6">
          <w:rPr>
            <w:rStyle w:val="Hyperlink"/>
            <w:color w:val="auto"/>
            <w:sz w:val="22"/>
            <w:szCs w:val="22"/>
            <w:u w:val="none"/>
          </w:rPr>
          <w:t>Korinna Pilz</w:t>
        </w:r>
      </w:hyperlink>
      <w:r w:rsidRPr="005740E6">
        <w:t xml:space="preserve">, </w:t>
      </w:r>
      <w:hyperlink r:id="rId23" w:history="1">
        <w:r w:rsidRPr="005740E6">
          <w:rPr>
            <w:rStyle w:val="Hyperlink"/>
            <w:color w:val="auto"/>
            <w:sz w:val="22"/>
            <w:szCs w:val="22"/>
            <w:u w:val="none"/>
          </w:rPr>
          <w:t>Richard Vinisko</w:t>
        </w:r>
      </w:hyperlink>
      <w:r w:rsidRPr="005740E6">
        <w:t xml:space="preserve">, </w:t>
      </w:r>
      <w:hyperlink r:id="rId24" w:history="1">
        <w:r w:rsidRPr="005740E6">
          <w:rPr>
            <w:rStyle w:val="Hyperlink"/>
            <w:color w:val="auto"/>
            <w:sz w:val="22"/>
            <w:szCs w:val="22"/>
            <w:u w:val="none"/>
          </w:rPr>
          <w:t>Charles Schloss</w:t>
        </w:r>
      </w:hyperlink>
      <w:r w:rsidRPr="005740E6">
        <w:t xml:space="preserve">, </w:t>
      </w:r>
      <w:hyperlink r:id="rId25" w:history="1">
        <w:r w:rsidRPr="005740E6">
          <w:rPr>
            <w:rStyle w:val="Hyperlink"/>
            <w:color w:val="auto"/>
            <w:sz w:val="22"/>
            <w:szCs w:val="22"/>
            <w:u w:val="none"/>
          </w:rPr>
          <w:t>Holger Fritsch</w:t>
        </w:r>
      </w:hyperlink>
      <w:r w:rsidRPr="005740E6">
        <w:t xml:space="preserve">, </w:t>
      </w:r>
      <w:hyperlink r:id="rId26" w:history="1">
        <w:r w:rsidRPr="005740E6">
          <w:rPr>
            <w:rStyle w:val="Hyperlink"/>
            <w:color w:val="auto"/>
            <w:sz w:val="22"/>
            <w:szCs w:val="22"/>
            <w:u w:val="none"/>
          </w:rPr>
          <w:t>Charles Zhao</w:t>
        </w:r>
      </w:hyperlink>
      <w:r w:rsidRPr="005740E6">
        <w:t xml:space="preserve">, </w:t>
      </w:r>
      <w:hyperlink r:id="rId27" w:history="1">
        <w:r w:rsidRPr="005740E6">
          <w:rPr>
            <w:rStyle w:val="Hyperlink"/>
            <w:color w:val="auto"/>
            <w:sz w:val="22"/>
            <w:szCs w:val="22"/>
            <w:u w:val="none"/>
          </w:rPr>
          <w:t>Michael A Carducci</w:t>
        </w:r>
      </w:hyperlink>
    </w:p>
    <w:p w14:paraId="2472616C" w14:textId="77777777" w:rsidR="005740E6" w:rsidRDefault="005740E6" w:rsidP="005740E6">
      <w:pPr>
        <w:pStyle w:val="MediumGrid21"/>
      </w:pPr>
    </w:p>
    <w:p w14:paraId="53103909" w14:textId="77777777" w:rsidR="005740E6" w:rsidRPr="005740E6" w:rsidRDefault="005740E6" w:rsidP="005740E6">
      <w:pPr>
        <w:pStyle w:val="MediumGrid21"/>
      </w:pPr>
      <w:hyperlink r:id="rId28" w:history="1">
        <w:proofErr w:type="spellStart"/>
        <w:r w:rsidRPr="005740E6">
          <w:rPr>
            <w:rStyle w:val="Hyperlink"/>
            <w:color w:val="auto"/>
            <w:sz w:val="22"/>
            <w:szCs w:val="22"/>
            <w:u w:val="none"/>
          </w:rPr>
          <w:t>Dasatinib</w:t>
        </w:r>
        <w:proofErr w:type="spellEnd"/>
        <w:r w:rsidRPr="005740E6">
          <w:rPr>
            <w:rStyle w:val="Hyperlink"/>
            <w:color w:val="auto"/>
            <w:sz w:val="22"/>
            <w:szCs w:val="22"/>
            <w:u w:val="none"/>
          </w:rPr>
          <w:t xml:space="preserve"> in previously treated metastatic colorectal cancer: a phase II trial of the University of Chicago Phase II Consortium.</w:t>
        </w:r>
      </w:hyperlink>
    </w:p>
    <w:p w14:paraId="3068EF14" w14:textId="77777777" w:rsidR="005740E6" w:rsidRPr="005740E6" w:rsidRDefault="005740E6" w:rsidP="005740E6">
      <w:pPr>
        <w:pStyle w:val="MediumGrid21"/>
      </w:pPr>
      <w:r w:rsidRPr="005740E6">
        <w:t>Invest New Drugs 2012 Jun 7;30(3):1211-5. Epub 2011 May 7.</w:t>
      </w:r>
    </w:p>
    <w:p w14:paraId="1407EEB1" w14:textId="57685BBE" w:rsidR="00F339AD" w:rsidRDefault="005740E6" w:rsidP="00FB43FC">
      <w:pPr>
        <w:pStyle w:val="MediumGrid21"/>
        <w:rPr>
          <w:rStyle w:val="Hyperlink"/>
          <w:color w:val="auto"/>
          <w:sz w:val="22"/>
          <w:szCs w:val="22"/>
          <w:u w:val="none"/>
        </w:rPr>
      </w:pPr>
      <w:hyperlink r:id="rId29" w:history="1">
        <w:r w:rsidRPr="005740E6">
          <w:rPr>
            <w:rStyle w:val="Hyperlink"/>
            <w:color w:val="auto"/>
            <w:sz w:val="22"/>
            <w:szCs w:val="22"/>
            <w:u w:val="none"/>
          </w:rPr>
          <w:t>Manish R Sharma</w:t>
        </w:r>
      </w:hyperlink>
      <w:r w:rsidRPr="005740E6">
        <w:t xml:space="preserve">, </w:t>
      </w:r>
      <w:hyperlink r:id="rId30" w:history="1">
        <w:r w:rsidRPr="005740E6">
          <w:rPr>
            <w:rStyle w:val="Hyperlink"/>
            <w:color w:val="auto"/>
            <w:sz w:val="22"/>
            <w:szCs w:val="22"/>
            <w:u w:val="none"/>
          </w:rPr>
          <w:t>Kristen Wroblewski</w:t>
        </w:r>
      </w:hyperlink>
      <w:r w:rsidRPr="005740E6">
        <w:t xml:space="preserve">, </w:t>
      </w:r>
      <w:hyperlink r:id="rId31" w:history="1">
        <w:r w:rsidRPr="005740E6">
          <w:rPr>
            <w:rStyle w:val="Hyperlink"/>
            <w:color w:val="auto"/>
            <w:sz w:val="22"/>
            <w:szCs w:val="22"/>
            <w:u w:val="none"/>
          </w:rPr>
          <w:t>Blase N Polite</w:t>
        </w:r>
      </w:hyperlink>
      <w:r w:rsidRPr="005740E6">
        <w:t xml:space="preserve">, </w:t>
      </w:r>
      <w:hyperlink r:id="rId32" w:history="1">
        <w:r w:rsidRPr="005740E6">
          <w:rPr>
            <w:rStyle w:val="Hyperlink"/>
            <w:color w:val="auto"/>
            <w:sz w:val="22"/>
            <w:szCs w:val="22"/>
            <w:u w:val="none"/>
          </w:rPr>
          <w:t>James A Knost</w:t>
        </w:r>
      </w:hyperlink>
      <w:r w:rsidRPr="005740E6">
        <w:t xml:space="preserve">, </w:t>
      </w:r>
      <w:hyperlink r:id="rId33" w:history="1">
        <w:r w:rsidRPr="005740E6">
          <w:rPr>
            <w:rStyle w:val="Hyperlink"/>
            <w:color w:val="auto"/>
            <w:sz w:val="22"/>
            <w:szCs w:val="22"/>
            <w:u w:val="none"/>
          </w:rPr>
          <w:t>James A Wallace</w:t>
        </w:r>
      </w:hyperlink>
      <w:r w:rsidRPr="005740E6">
        <w:t xml:space="preserve">, </w:t>
      </w:r>
      <w:hyperlink r:id="rId34" w:history="1">
        <w:r w:rsidRPr="00F64793">
          <w:rPr>
            <w:rStyle w:val="Hyperlink"/>
            <w:b/>
            <w:color w:val="auto"/>
            <w:sz w:val="22"/>
            <w:szCs w:val="22"/>
            <w:u w:val="none"/>
          </w:rPr>
          <w:t>Sanjiv Modi</w:t>
        </w:r>
      </w:hyperlink>
      <w:r w:rsidRPr="005740E6">
        <w:t xml:space="preserve">, </w:t>
      </w:r>
      <w:hyperlink r:id="rId35" w:history="1">
        <w:r w:rsidRPr="005740E6">
          <w:rPr>
            <w:rStyle w:val="Hyperlink"/>
            <w:color w:val="auto"/>
            <w:sz w:val="22"/>
            <w:szCs w:val="22"/>
            <w:u w:val="none"/>
          </w:rPr>
          <w:t>Bethany G Sleckman</w:t>
        </w:r>
      </w:hyperlink>
      <w:r w:rsidRPr="005740E6">
        <w:t xml:space="preserve">, </w:t>
      </w:r>
      <w:hyperlink r:id="rId36" w:history="1">
        <w:r w:rsidRPr="005740E6">
          <w:rPr>
            <w:rStyle w:val="Hyperlink"/>
            <w:color w:val="auto"/>
            <w:sz w:val="22"/>
            <w:szCs w:val="22"/>
            <w:u w:val="none"/>
          </w:rPr>
          <w:t>David Taber</w:t>
        </w:r>
      </w:hyperlink>
      <w:r w:rsidRPr="005740E6">
        <w:t xml:space="preserve">, </w:t>
      </w:r>
      <w:hyperlink r:id="rId37" w:history="1">
        <w:r w:rsidRPr="005740E6">
          <w:rPr>
            <w:rStyle w:val="Hyperlink"/>
            <w:color w:val="auto"/>
            <w:sz w:val="22"/>
            <w:szCs w:val="22"/>
            <w:u w:val="none"/>
          </w:rPr>
          <w:t>Everett E Vokes</w:t>
        </w:r>
      </w:hyperlink>
      <w:r w:rsidRPr="005740E6">
        <w:t xml:space="preserve">, </w:t>
      </w:r>
      <w:hyperlink r:id="rId38" w:history="1">
        <w:r w:rsidRPr="005740E6">
          <w:rPr>
            <w:rStyle w:val="Hyperlink"/>
            <w:color w:val="auto"/>
            <w:sz w:val="22"/>
            <w:szCs w:val="22"/>
            <w:u w:val="none"/>
          </w:rPr>
          <w:t>Walter M Stadler</w:t>
        </w:r>
      </w:hyperlink>
      <w:r w:rsidRPr="005740E6">
        <w:t xml:space="preserve">, </w:t>
      </w:r>
      <w:hyperlink r:id="rId39" w:history="1">
        <w:r w:rsidRPr="005740E6">
          <w:rPr>
            <w:rStyle w:val="Hyperlink"/>
            <w:color w:val="auto"/>
            <w:sz w:val="22"/>
            <w:szCs w:val="22"/>
            <w:u w:val="none"/>
          </w:rPr>
          <w:t>Hedy L Kindler</w:t>
        </w:r>
      </w:hyperlink>
    </w:p>
    <w:p w14:paraId="59947DA9" w14:textId="77777777" w:rsidR="00FB43FC" w:rsidRDefault="00FB43FC" w:rsidP="00FB43FC">
      <w:pPr>
        <w:pStyle w:val="MediumGrid21"/>
      </w:pPr>
    </w:p>
    <w:p w14:paraId="0F5CC702" w14:textId="77777777" w:rsidR="000B0161" w:rsidRDefault="000B0161" w:rsidP="000B0161">
      <w:pPr>
        <w:spacing w:before="150"/>
        <w:outlineLvl w:val="1"/>
        <w:rPr>
          <w:bCs/>
          <w:kern w:val="36"/>
          <w:sz w:val="22"/>
          <w:szCs w:val="22"/>
        </w:rPr>
      </w:pPr>
      <w:r w:rsidRPr="00FF0A73">
        <w:rPr>
          <w:bCs/>
          <w:kern w:val="36"/>
          <w:sz w:val="22"/>
          <w:szCs w:val="22"/>
        </w:rPr>
        <w:t>Temsirolimus Has Activity in Non–Mantle Cell Non-Hodgkin's Lymphoma Subtypes: The University of Chicago Phase II Consortium</w:t>
      </w:r>
    </w:p>
    <w:p w14:paraId="754B4EDF" w14:textId="77777777" w:rsidR="000B0161" w:rsidRPr="00FF0A73" w:rsidRDefault="000B0161" w:rsidP="000B0161">
      <w:pPr>
        <w:rPr>
          <w:color w:val="222222"/>
          <w:sz w:val="22"/>
          <w:szCs w:val="22"/>
        </w:rPr>
      </w:pPr>
      <w:r w:rsidRPr="00FF0A73">
        <w:rPr>
          <w:rStyle w:val="cit-auth2"/>
          <w:color w:val="222222"/>
          <w:sz w:val="22"/>
          <w:szCs w:val="22"/>
        </w:rPr>
        <w:t>Sonali M. Smith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Koen van Besien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Theodore Karrison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Janet Dancey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Peter McLaughlin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Anas Younes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Scott Smith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Patrick Stiff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Eric Lester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b/>
          <w:color w:val="222222"/>
          <w:sz w:val="22"/>
          <w:szCs w:val="22"/>
        </w:rPr>
        <w:t>Sanjiv Modi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L. Austin Doyle</w:t>
      </w:r>
      <w:r w:rsidRPr="00FF0A73">
        <w:rPr>
          <w:rStyle w:val="cit-sep2"/>
          <w:color w:val="222222"/>
          <w:sz w:val="22"/>
          <w:szCs w:val="22"/>
        </w:rPr>
        <w:t xml:space="preserve">, </w:t>
      </w:r>
      <w:r w:rsidRPr="00FF0A73">
        <w:rPr>
          <w:rStyle w:val="cit-auth2"/>
          <w:color w:val="222222"/>
          <w:sz w:val="22"/>
          <w:szCs w:val="22"/>
        </w:rPr>
        <w:t>Everett E. Vokes</w:t>
      </w:r>
      <w:r w:rsidRPr="00FF0A73">
        <w:rPr>
          <w:rStyle w:val="cit-sep2"/>
          <w:color w:val="222222"/>
          <w:sz w:val="22"/>
          <w:szCs w:val="22"/>
        </w:rPr>
        <w:t xml:space="preserve">, and </w:t>
      </w:r>
      <w:r w:rsidRPr="00FF0A73">
        <w:rPr>
          <w:rStyle w:val="cit-auth2"/>
          <w:color w:val="222222"/>
          <w:sz w:val="22"/>
          <w:szCs w:val="22"/>
        </w:rPr>
        <w:t>Barbara Pro</w:t>
      </w:r>
      <w:r>
        <w:rPr>
          <w:rStyle w:val="cit-auth2"/>
          <w:color w:val="222222"/>
          <w:sz w:val="22"/>
          <w:szCs w:val="22"/>
        </w:rPr>
        <w:t xml:space="preserve"> </w:t>
      </w:r>
      <w:r w:rsidRPr="00FF0A73">
        <w:rPr>
          <w:rStyle w:val="HTMLCite"/>
          <w:i w:val="0"/>
          <w:sz w:val="22"/>
          <w:szCs w:val="22"/>
        </w:rPr>
        <w:t xml:space="preserve">JCO </w:t>
      </w:r>
      <w:r w:rsidRPr="00FF0A73">
        <w:rPr>
          <w:rStyle w:val="cit-print-date"/>
          <w:iCs/>
          <w:sz w:val="22"/>
          <w:szCs w:val="22"/>
        </w:rPr>
        <w:t>Nov 1, 2010</w:t>
      </w:r>
      <w:r w:rsidRPr="00FF0A73">
        <w:rPr>
          <w:rStyle w:val="cit-sep3"/>
          <w:iCs/>
          <w:sz w:val="22"/>
          <w:szCs w:val="22"/>
        </w:rPr>
        <w:t>:</w:t>
      </w:r>
      <w:r w:rsidRPr="00FF0A73">
        <w:rPr>
          <w:rStyle w:val="cit-first-page"/>
          <w:iCs/>
          <w:sz w:val="22"/>
          <w:szCs w:val="22"/>
        </w:rPr>
        <w:t>4740</w:t>
      </w:r>
      <w:r w:rsidRPr="00FF0A73">
        <w:rPr>
          <w:rStyle w:val="cit-sep3"/>
          <w:iCs/>
          <w:sz w:val="22"/>
          <w:szCs w:val="22"/>
        </w:rPr>
        <w:t>-</w:t>
      </w:r>
      <w:r w:rsidRPr="00FF0A73">
        <w:rPr>
          <w:rStyle w:val="cit-last-page"/>
          <w:iCs/>
          <w:sz w:val="22"/>
          <w:szCs w:val="22"/>
        </w:rPr>
        <w:t>4746</w:t>
      </w:r>
      <w:r w:rsidRPr="00FF0A73">
        <w:rPr>
          <w:rStyle w:val="cit-sep3"/>
          <w:iCs/>
          <w:sz w:val="22"/>
          <w:szCs w:val="22"/>
        </w:rPr>
        <w:t xml:space="preserve">; published online on </w:t>
      </w:r>
      <w:r w:rsidRPr="00FF0A73">
        <w:rPr>
          <w:rStyle w:val="cit-ahead-of-print-date2"/>
          <w:iCs/>
          <w:sz w:val="22"/>
          <w:szCs w:val="22"/>
        </w:rPr>
        <w:t>September 13, 2010</w:t>
      </w:r>
      <w:r w:rsidRPr="00FF0A73">
        <w:rPr>
          <w:rStyle w:val="cit-sep3"/>
          <w:iCs/>
          <w:sz w:val="22"/>
          <w:szCs w:val="22"/>
        </w:rPr>
        <w:t>;</w:t>
      </w:r>
      <w:r w:rsidRPr="00FF0A73">
        <w:rPr>
          <w:rStyle w:val="cit-ahead-of-print-date2"/>
          <w:iCs/>
          <w:sz w:val="22"/>
          <w:szCs w:val="22"/>
        </w:rPr>
        <w:t xml:space="preserve"> </w:t>
      </w:r>
      <w:r w:rsidRPr="00FF0A73">
        <w:rPr>
          <w:rStyle w:val="cit-sep3"/>
          <w:iCs/>
          <w:sz w:val="22"/>
          <w:szCs w:val="22"/>
        </w:rPr>
        <w:t>DOI:</w:t>
      </w:r>
      <w:r>
        <w:rPr>
          <w:rStyle w:val="cit-doi2"/>
          <w:iCs/>
          <w:sz w:val="22"/>
          <w:szCs w:val="22"/>
        </w:rPr>
        <w:t xml:space="preserve">10.1200 </w:t>
      </w:r>
      <w:r w:rsidRPr="00FF0A73">
        <w:rPr>
          <w:rStyle w:val="cit-doi2"/>
          <w:iCs/>
          <w:sz w:val="22"/>
          <w:szCs w:val="22"/>
        </w:rPr>
        <w:t>J</w:t>
      </w:r>
      <w:r>
        <w:rPr>
          <w:rStyle w:val="cit-doi2"/>
          <w:iCs/>
          <w:sz w:val="22"/>
          <w:szCs w:val="22"/>
        </w:rPr>
        <w:t xml:space="preserve">ournal of </w:t>
      </w:r>
      <w:r w:rsidRPr="00FF0A73">
        <w:rPr>
          <w:rStyle w:val="cit-doi2"/>
          <w:iCs/>
          <w:sz w:val="22"/>
          <w:szCs w:val="22"/>
        </w:rPr>
        <w:t>C</w:t>
      </w:r>
      <w:r>
        <w:rPr>
          <w:rStyle w:val="cit-doi2"/>
          <w:iCs/>
          <w:sz w:val="22"/>
          <w:szCs w:val="22"/>
        </w:rPr>
        <w:t xml:space="preserve">linical </w:t>
      </w:r>
      <w:r w:rsidRPr="00FF0A73">
        <w:rPr>
          <w:rStyle w:val="cit-doi2"/>
          <w:iCs/>
          <w:sz w:val="22"/>
          <w:szCs w:val="22"/>
        </w:rPr>
        <w:t>O</w:t>
      </w:r>
      <w:r>
        <w:rPr>
          <w:rStyle w:val="cit-doi2"/>
          <w:iCs/>
          <w:sz w:val="22"/>
          <w:szCs w:val="22"/>
        </w:rPr>
        <w:t>ncology</w:t>
      </w:r>
      <w:r w:rsidRPr="00FF0A73">
        <w:rPr>
          <w:rStyle w:val="cit-doi2"/>
          <w:iCs/>
          <w:sz w:val="22"/>
          <w:szCs w:val="22"/>
        </w:rPr>
        <w:t>.2010.29.2813</w:t>
      </w:r>
      <w:r w:rsidRPr="00FF0A73">
        <w:rPr>
          <w:rStyle w:val="cit-sep3"/>
          <w:iCs/>
          <w:sz w:val="22"/>
          <w:szCs w:val="22"/>
        </w:rPr>
        <w:t>.</w:t>
      </w:r>
    </w:p>
    <w:p w14:paraId="651DB539" w14:textId="77777777" w:rsidR="000B0161" w:rsidRPr="0077447A" w:rsidRDefault="000B0161" w:rsidP="000B0161">
      <w:pPr>
        <w:spacing w:before="150"/>
        <w:outlineLvl w:val="1"/>
        <w:rPr>
          <w:bCs/>
          <w:kern w:val="36"/>
          <w:sz w:val="22"/>
          <w:szCs w:val="22"/>
        </w:rPr>
      </w:pPr>
    </w:p>
    <w:p w14:paraId="3FBE416B" w14:textId="77777777" w:rsidR="000B0161" w:rsidRPr="00677701" w:rsidRDefault="000B0161" w:rsidP="000B0161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77701">
        <w:rPr>
          <w:rFonts w:ascii="Times New Roman" w:hAnsi="Times New Roman" w:cs="Times New Roman"/>
          <w:b w:val="0"/>
          <w:i w:val="0"/>
          <w:sz w:val="22"/>
          <w:szCs w:val="22"/>
        </w:rPr>
        <w:t>Hematologic Response to Three Alternative Dosing Schedules of Azacitidine in Patients With Myelodysplastic Syndromes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14:paraId="00E08D6D" w14:textId="77777777" w:rsidR="000B0161" w:rsidRDefault="000B0161" w:rsidP="000B0161">
      <w:pPr>
        <w:tabs>
          <w:tab w:val="left" w:pos="-3690"/>
          <w:tab w:val="left" w:pos="-3510"/>
        </w:tabs>
        <w:rPr>
          <w:rStyle w:val="Strong"/>
          <w:b w:val="0"/>
          <w:sz w:val="22"/>
          <w:szCs w:val="22"/>
        </w:rPr>
      </w:pPr>
      <w:r w:rsidRPr="00677701">
        <w:rPr>
          <w:rStyle w:val="Strong"/>
          <w:b w:val="0"/>
          <w:sz w:val="22"/>
          <w:szCs w:val="22"/>
        </w:rPr>
        <w:t xml:space="preserve">Roger M. Lyons, Thomas M. Cosgriff, </w:t>
      </w:r>
      <w:r w:rsidRPr="008D1D84">
        <w:rPr>
          <w:rStyle w:val="Strong"/>
          <w:sz w:val="22"/>
          <w:szCs w:val="22"/>
        </w:rPr>
        <w:t>Sanjiv S. Modi</w:t>
      </w:r>
      <w:r w:rsidRPr="00677701">
        <w:rPr>
          <w:rStyle w:val="Strong"/>
          <w:b w:val="0"/>
          <w:sz w:val="22"/>
          <w:szCs w:val="22"/>
        </w:rPr>
        <w:t xml:space="preserve">, Robert H. Gersh, John D. Hainsworth, Allen L. Cohn, Heidi J. McIntyre, Indra J. Fernando, Jay T. Backstrom, C.L. Beach </w:t>
      </w:r>
    </w:p>
    <w:p w14:paraId="419E431F" w14:textId="77777777" w:rsidR="000B0161" w:rsidRDefault="000B0161" w:rsidP="000B0161">
      <w:pPr>
        <w:tabs>
          <w:tab w:val="left" w:pos="-3690"/>
          <w:tab w:val="left" w:pos="-3510"/>
        </w:tabs>
        <w:rPr>
          <w:sz w:val="22"/>
          <w:szCs w:val="22"/>
        </w:rPr>
      </w:pPr>
      <w:r w:rsidRPr="00677701">
        <w:rPr>
          <w:rStyle w:val="Emphasis"/>
          <w:i w:val="0"/>
          <w:sz w:val="22"/>
          <w:szCs w:val="22"/>
        </w:rPr>
        <w:t>Journal of Clinical Oncology</w:t>
      </w:r>
      <w:r w:rsidRPr="00677701">
        <w:rPr>
          <w:sz w:val="22"/>
          <w:szCs w:val="22"/>
        </w:rPr>
        <w:t>, Vol 27, No 11 (April 10), 2009: pp. 1850-1856</w:t>
      </w:r>
    </w:p>
    <w:p w14:paraId="6F81E2C3" w14:textId="77777777" w:rsidR="000B0161" w:rsidRDefault="000B0161" w:rsidP="000B0161">
      <w:pPr>
        <w:tabs>
          <w:tab w:val="left" w:pos="-3690"/>
          <w:tab w:val="left" w:pos="-3510"/>
        </w:tabs>
        <w:rPr>
          <w:sz w:val="22"/>
          <w:szCs w:val="22"/>
        </w:rPr>
      </w:pPr>
    </w:p>
    <w:p w14:paraId="64E54AB9" w14:textId="77777777" w:rsidR="000B0161" w:rsidRPr="00677701" w:rsidRDefault="000B0161" w:rsidP="000B0161">
      <w:pPr>
        <w:autoSpaceDE w:val="0"/>
        <w:autoSpaceDN w:val="0"/>
        <w:adjustRightInd w:val="0"/>
        <w:rPr>
          <w:bCs/>
          <w:sz w:val="22"/>
          <w:szCs w:val="22"/>
        </w:rPr>
      </w:pPr>
      <w:r w:rsidRPr="00677701">
        <w:rPr>
          <w:bCs/>
          <w:sz w:val="22"/>
          <w:szCs w:val="22"/>
        </w:rPr>
        <w:t>Molecular Inhibition of mTOR with Temsirolimus (TORISEL , CCI-779) Is a Promising Strategy in Relapsed NHL:</w:t>
      </w:r>
    </w:p>
    <w:p w14:paraId="4B708D06" w14:textId="77777777" w:rsidR="000B0161" w:rsidRPr="00677701" w:rsidRDefault="000B0161" w:rsidP="000B0161">
      <w:pPr>
        <w:autoSpaceDE w:val="0"/>
        <w:autoSpaceDN w:val="0"/>
        <w:adjustRightInd w:val="0"/>
        <w:rPr>
          <w:bCs/>
          <w:sz w:val="22"/>
          <w:szCs w:val="22"/>
        </w:rPr>
      </w:pPr>
      <w:r w:rsidRPr="00677701">
        <w:rPr>
          <w:bCs/>
          <w:sz w:val="22"/>
          <w:szCs w:val="22"/>
        </w:rPr>
        <w:t>The University of Chicago Phase II Consortium.</w:t>
      </w:r>
      <w:r>
        <w:rPr>
          <w:bCs/>
          <w:sz w:val="22"/>
          <w:szCs w:val="22"/>
        </w:rPr>
        <w:t xml:space="preserve"> </w:t>
      </w:r>
      <w:r w:rsidRPr="00677701">
        <w:rPr>
          <w:bCs/>
          <w:sz w:val="22"/>
          <w:szCs w:val="22"/>
        </w:rPr>
        <w:t>Session Type: Poster Session, Board #661-II</w:t>
      </w:r>
    </w:p>
    <w:p w14:paraId="37DEF5A6" w14:textId="77777777" w:rsidR="000B0161" w:rsidRDefault="000B0161" w:rsidP="000B0161">
      <w:pPr>
        <w:autoSpaceDE w:val="0"/>
        <w:autoSpaceDN w:val="0"/>
        <w:adjustRightInd w:val="0"/>
        <w:rPr>
          <w:iCs/>
          <w:sz w:val="22"/>
          <w:szCs w:val="22"/>
        </w:rPr>
      </w:pPr>
      <w:r w:rsidRPr="00677701">
        <w:rPr>
          <w:iCs/>
          <w:sz w:val="22"/>
          <w:szCs w:val="22"/>
        </w:rPr>
        <w:t xml:space="preserve">Sonali M. Smith, Barbara Pro, Scott Smith, Patrick Stiff, Eric Lester, </w:t>
      </w:r>
      <w:r w:rsidRPr="008D1D84">
        <w:rPr>
          <w:b/>
          <w:iCs/>
          <w:sz w:val="22"/>
          <w:szCs w:val="22"/>
        </w:rPr>
        <w:t>Sanjiv Modi</w:t>
      </w:r>
      <w:r w:rsidRPr="00677701">
        <w:rPr>
          <w:iCs/>
          <w:sz w:val="22"/>
          <w:szCs w:val="22"/>
        </w:rPr>
        <w:t>, Janet Dancey, Everett E. Vokes, Koen van Besien</w:t>
      </w:r>
    </w:p>
    <w:p w14:paraId="7F82AC4E" w14:textId="77777777" w:rsidR="000B0161" w:rsidRDefault="000B0161" w:rsidP="000B0161">
      <w:pPr>
        <w:autoSpaceDE w:val="0"/>
        <w:autoSpaceDN w:val="0"/>
        <w:adjustRightInd w:val="0"/>
        <w:rPr>
          <w:sz w:val="22"/>
          <w:szCs w:val="22"/>
        </w:rPr>
      </w:pPr>
    </w:p>
    <w:p w14:paraId="531925B8" w14:textId="77777777" w:rsidR="000B0161" w:rsidRPr="00677701" w:rsidRDefault="000B0161" w:rsidP="000B0161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77701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Azacitidine (Vidaza®) Treatment Response Assessed Using Three Alternative Dosing Schedules in Patients with Myelodysplastic Syndromes (MDS). </w:t>
      </w:r>
    </w:p>
    <w:p w14:paraId="06C8E794" w14:textId="77777777" w:rsidR="000B0161" w:rsidRPr="00677701" w:rsidRDefault="000B0161" w:rsidP="000B0161">
      <w:pPr>
        <w:autoSpaceDE w:val="0"/>
        <w:autoSpaceDN w:val="0"/>
        <w:adjustRightInd w:val="0"/>
        <w:rPr>
          <w:rStyle w:val="Strong"/>
          <w:b w:val="0"/>
          <w:sz w:val="22"/>
          <w:szCs w:val="22"/>
          <w:vertAlign w:val="superscript"/>
        </w:rPr>
      </w:pPr>
      <w:r w:rsidRPr="00677701">
        <w:rPr>
          <w:rStyle w:val="Strong"/>
          <w:b w:val="0"/>
          <w:sz w:val="22"/>
          <w:szCs w:val="22"/>
        </w:rPr>
        <w:t xml:space="preserve">Roger Lyons, MD, Thomas Cosgriff, MD, </w:t>
      </w:r>
      <w:r w:rsidRPr="008D1D84">
        <w:rPr>
          <w:rStyle w:val="Strong"/>
          <w:sz w:val="22"/>
          <w:szCs w:val="22"/>
        </w:rPr>
        <w:t>Sanjiv Modi, MD</w:t>
      </w:r>
      <w:r w:rsidRPr="00677701">
        <w:rPr>
          <w:rStyle w:val="Strong"/>
          <w:b w:val="0"/>
          <w:sz w:val="22"/>
          <w:szCs w:val="22"/>
        </w:rPr>
        <w:t>, Linda Lintz, BA</w:t>
      </w:r>
      <w:bookmarkStart w:id="0" w:name="RFN1"/>
      <w:r w:rsidRPr="00677701">
        <w:rPr>
          <w:rStyle w:val="Strong"/>
          <w:b w:val="0"/>
          <w:sz w:val="22"/>
          <w:szCs w:val="22"/>
          <w:vertAlign w:val="superscript"/>
        </w:rPr>
        <w:t>*</w:t>
      </w:r>
      <w:r w:rsidRPr="00677701">
        <w:rPr>
          <w:rStyle w:val="Strong"/>
          <w:b w:val="0"/>
          <w:sz w:val="22"/>
          <w:szCs w:val="22"/>
        </w:rPr>
        <w:t>, C.L. Beach, PharmD</w:t>
      </w:r>
      <w:r w:rsidRPr="00677701">
        <w:rPr>
          <w:rStyle w:val="Strong"/>
          <w:b w:val="0"/>
          <w:sz w:val="22"/>
          <w:szCs w:val="22"/>
          <w:vertAlign w:val="superscript"/>
        </w:rPr>
        <w:t>4</w:t>
      </w:r>
      <w:bookmarkEnd w:id="0"/>
      <w:r w:rsidRPr="00677701">
        <w:rPr>
          <w:rStyle w:val="Strong"/>
          <w:b w:val="0"/>
          <w:sz w:val="22"/>
          <w:szCs w:val="22"/>
          <w:vertAlign w:val="superscript"/>
        </w:rPr>
        <w:t>,*</w:t>
      </w:r>
      <w:r w:rsidRPr="00677701">
        <w:rPr>
          <w:rStyle w:val="Strong"/>
          <w:b w:val="0"/>
          <w:sz w:val="22"/>
          <w:szCs w:val="22"/>
        </w:rPr>
        <w:t xml:space="preserve"> and Jay T. Backstrom, MD, MPH</w:t>
      </w:r>
      <w:r w:rsidRPr="00677701">
        <w:rPr>
          <w:rStyle w:val="Strong"/>
          <w:b w:val="0"/>
          <w:sz w:val="22"/>
          <w:szCs w:val="22"/>
          <w:vertAlign w:val="superscript"/>
        </w:rPr>
        <w:t>4</w:t>
      </w:r>
    </w:p>
    <w:p w14:paraId="6468C32C" w14:textId="77777777" w:rsidR="000B0161" w:rsidRDefault="000B0161" w:rsidP="000B0161">
      <w:pPr>
        <w:autoSpaceDE w:val="0"/>
        <w:autoSpaceDN w:val="0"/>
        <w:adjustRightInd w:val="0"/>
        <w:rPr>
          <w:sz w:val="22"/>
          <w:szCs w:val="22"/>
        </w:rPr>
      </w:pPr>
      <w:r w:rsidRPr="00677701">
        <w:rPr>
          <w:iCs/>
          <w:sz w:val="22"/>
          <w:szCs w:val="22"/>
        </w:rPr>
        <w:t>Blood</w:t>
      </w:r>
      <w:r w:rsidRPr="00677701">
        <w:rPr>
          <w:sz w:val="22"/>
          <w:szCs w:val="22"/>
        </w:rPr>
        <w:t xml:space="preserve"> (ASH Annual Meeting Abstracts) 2005 106: Abstract 2517</w:t>
      </w:r>
    </w:p>
    <w:p w14:paraId="221467D9" w14:textId="77777777" w:rsidR="000B0161" w:rsidRDefault="000B0161" w:rsidP="000B0161">
      <w:pPr>
        <w:autoSpaceDE w:val="0"/>
        <w:autoSpaceDN w:val="0"/>
        <w:adjustRightInd w:val="0"/>
        <w:rPr>
          <w:sz w:val="22"/>
          <w:szCs w:val="22"/>
        </w:rPr>
      </w:pPr>
    </w:p>
    <w:p w14:paraId="03E0A2CA" w14:textId="77777777" w:rsidR="000B0161" w:rsidRDefault="000B0161" w:rsidP="000B0161">
      <w:pPr>
        <w:widowControl w:val="0"/>
        <w:shd w:val="clear" w:color="auto" w:fill="FFFFFF"/>
        <w:rPr>
          <w:bCs/>
          <w:sz w:val="22"/>
          <w:szCs w:val="22"/>
        </w:rPr>
      </w:pPr>
      <w:r w:rsidRPr="00C956D4">
        <w:rPr>
          <w:bCs/>
          <w:sz w:val="22"/>
          <w:szCs w:val="22"/>
        </w:rPr>
        <w:t>All-</w:t>
      </w:r>
      <w:r w:rsidRPr="00C956D4">
        <w:rPr>
          <w:bCs/>
          <w:iCs/>
          <w:sz w:val="22"/>
          <w:szCs w:val="22"/>
        </w:rPr>
        <w:t>trans-</w:t>
      </w:r>
      <w:r w:rsidRPr="00C956D4">
        <w:rPr>
          <w:bCs/>
          <w:sz w:val="22"/>
          <w:szCs w:val="22"/>
        </w:rPr>
        <w:t>retinoic acid induces tyrosine phosphorylation of the CrkL adapter in acute promyelocytic leukemia cells</w:t>
      </w:r>
      <w:r>
        <w:rPr>
          <w:bCs/>
          <w:sz w:val="22"/>
          <w:szCs w:val="22"/>
        </w:rPr>
        <w:t>.</w:t>
      </w:r>
      <w:r w:rsidRPr="00C956D4">
        <w:rPr>
          <w:bCs/>
          <w:sz w:val="22"/>
          <w:szCs w:val="22"/>
        </w:rPr>
        <w:t xml:space="preserve"> </w:t>
      </w:r>
    </w:p>
    <w:p w14:paraId="5BD1C046" w14:textId="77777777" w:rsidR="000B0161" w:rsidRPr="00C956D4" w:rsidRDefault="000B0161" w:rsidP="000B0161">
      <w:pPr>
        <w:widowControl w:val="0"/>
        <w:shd w:val="clear" w:color="auto" w:fill="FFFFFF"/>
        <w:rPr>
          <w:vanish/>
          <w:sz w:val="22"/>
          <w:szCs w:val="22"/>
        </w:rPr>
      </w:pPr>
      <w:r w:rsidRPr="00C956D4">
        <w:rPr>
          <w:vanish/>
          <w:sz w:val="22"/>
          <w:szCs w:val="22"/>
        </w:rPr>
        <w:br/>
      </w:r>
      <w:r w:rsidRPr="00C956D4">
        <w:rPr>
          <w:vanish/>
          <w:sz w:val="22"/>
          <w:szCs w:val="22"/>
        </w:rPr>
        <w:br/>
      </w:r>
      <w:r w:rsidRPr="00C956D4">
        <w:rPr>
          <w:vanish/>
          <w:sz w:val="22"/>
          <w:szCs w:val="22"/>
        </w:rPr>
        <w:br/>
        <w:t xml:space="preserve">References and further reading may be available for this article. To view references and further reading you must </w:t>
      </w:r>
      <w:hyperlink r:id="rId40" w:history="1">
        <w:r w:rsidRPr="00C956D4">
          <w:rPr>
            <w:vanish/>
            <w:sz w:val="22"/>
            <w:szCs w:val="22"/>
          </w:rPr>
          <w:t>purchase</w:t>
        </w:r>
      </w:hyperlink>
      <w:r w:rsidRPr="00C956D4">
        <w:rPr>
          <w:vanish/>
          <w:sz w:val="22"/>
          <w:szCs w:val="22"/>
        </w:rPr>
        <w:t xml:space="preserve"> this article.</w:t>
      </w:r>
    </w:p>
    <w:p w14:paraId="18CA33AB" w14:textId="77777777" w:rsidR="000B0161" w:rsidRDefault="000B0161" w:rsidP="000B0161">
      <w:pPr>
        <w:widowControl w:val="0"/>
        <w:shd w:val="clear" w:color="auto" w:fill="FFFFFF"/>
        <w:rPr>
          <w:bCs/>
          <w:sz w:val="22"/>
          <w:szCs w:val="22"/>
        </w:rPr>
      </w:pPr>
      <w:r w:rsidRPr="00C956D4">
        <w:rPr>
          <w:bCs/>
          <w:sz w:val="22"/>
          <w:szCs w:val="22"/>
        </w:rPr>
        <w:t xml:space="preserve">Yazan </w:t>
      </w:r>
      <w:proofErr w:type="spellStart"/>
      <w:r w:rsidRPr="00C956D4">
        <w:rPr>
          <w:bCs/>
          <w:sz w:val="22"/>
          <w:szCs w:val="22"/>
        </w:rPr>
        <w:t>Alsayed</w:t>
      </w:r>
      <w:hyperlink r:id="rId41" w:anchor="aff1" w:history="1">
        <w:r w:rsidRPr="00C956D4">
          <w:rPr>
            <w:bCs/>
            <w:sz w:val="22"/>
            <w:szCs w:val="22"/>
            <w:vertAlign w:val="superscript"/>
          </w:rPr>
          <w:t>a</w:t>
        </w:r>
        <w:proofErr w:type="spellEnd"/>
      </w:hyperlink>
      <w:r w:rsidRPr="00C956D4">
        <w:rPr>
          <w:bCs/>
          <w:sz w:val="22"/>
          <w:szCs w:val="22"/>
        </w:rPr>
        <w:t xml:space="preserve">, </w:t>
      </w:r>
      <w:r w:rsidRPr="008D1D84">
        <w:rPr>
          <w:b/>
          <w:bCs/>
          <w:sz w:val="22"/>
          <w:szCs w:val="22"/>
        </w:rPr>
        <w:t xml:space="preserve">Sanjiv </w:t>
      </w:r>
      <w:proofErr w:type="spellStart"/>
      <w:r w:rsidRPr="008D1D84">
        <w:rPr>
          <w:b/>
          <w:bCs/>
          <w:sz w:val="22"/>
          <w:szCs w:val="22"/>
        </w:rPr>
        <w:t>Modi</w:t>
      </w:r>
      <w:hyperlink r:id="rId42" w:anchor="aff1" w:history="1">
        <w:r w:rsidRPr="00C956D4">
          <w:rPr>
            <w:bCs/>
            <w:sz w:val="22"/>
            <w:szCs w:val="22"/>
            <w:vertAlign w:val="superscript"/>
          </w:rPr>
          <w:t>a</w:t>
        </w:r>
        <w:proofErr w:type="spellEnd"/>
      </w:hyperlink>
      <w:r w:rsidRPr="00C956D4">
        <w:rPr>
          <w:bCs/>
          <w:sz w:val="22"/>
          <w:szCs w:val="22"/>
        </w:rPr>
        <w:t xml:space="preserve">, Shahab </w:t>
      </w:r>
      <w:proofErr w:type="spellStart"/>
      <w:r w:rsidRPr="00C956D4">
        <w:rPr>
          <w:bCs/>
          <w:sz w:val="22"/>
          <w:szCs w:val="22"/>
        </w:rPr>
        <w:t>Uddin</w:t>
      </w:r>
      <w:hyperlink r:id="rId43" w:anchor="aff1" w:history="1">
        <w:r w:rsidRPr="00C956D4">
          <w:rPr>
            <w:bCs/>
            <w:sz w:val="22"/>
            <w:szCs w:val="22"/>
            <w:vertAlign w:val="superscript"/>
          </w:rPr>
          <w:t>a</w:t>
        </w:r>
        <w:proofErr w:type="spellEnd"/>
      </w:hyperlink>
      <w:r w:rsidRPr="00C956D4">
        <w:rPr>
          <w:bCs/>
          <w:sz w:val="22"/>
          <w:szCs w:val="22"/>
        </w:rPr>
        <w:t>, Nadim Mahmud</w:t>
      </w:r>
      <w:hyperlink r:id="rId44" w:anchor="aff1" w:history="1">
        <w:r w:rsidRPr="00C956D4">
          <w:rPr>
            <w:bCs/>
            <w:sz w:val="22"/>
            <w:szCs w:val="22"/>
            <w:vertAlign w:val="superscript"/>
          </w:rPr>
          <w:t>a</w:t>
        </w:r>
      </w:hyperlink>
      <w:r w:rsidRPr="00C956D4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B</w:t>
      </w:r>
      <w:r w:rsidRPr="00C956D4">
        <w:rPr>
          <w:bCs/>
          <w:sz w:val="22"/>
          <w:szCs w:val="22"/>
        </w:rPr>
        <w:t xml:space="preserve">rian J. </w:t>
      </w:r>
      <w:proofErr w:type="spellStart"/>
      <w:r w:rsidRPr="00C956D4">
        <w:rPr>
          <w:bCs/>
          <w:sz w:val="22"/>
          <w:szCs w:val="22"/>
        </w:rPr>
        <w:t>Druker</w:t>
      </w:r>
      <w:hyperlink r:id="rId45" w:anchor="aff2" w:history="1">
        <w:r w:rsidRPr="00C956D4">
          <w:rPr>
            <w:bCs/>
            <w:sz w:val="22"/>
            <w:szCs w:val="22"/>
            <w:vertAlign w:val="superscript"/>
          </w:rPr>
          <w:t>b</w:t>
        </w:r>
        <w:proofErr w:type="spellEnd"/>
      </w:hyperlink>
      <w:r>
        <w:rPr>
          <w:bCs/>
          <w:sz w:val="22"/>
          <w:szCs w:val="22"/>
        </w:rPr>
        <w:t xml:space="preserve">, Eleanor N. </w:t>
      </w:r>
      <w:proofErr w:type="spellStart"/>
      <w:r w:rsidRPr="00C956D4">
        <w:rPr>
          <w:bCs/>
          <w:sz w:val="22"/>
          <w:szCs w:val="22"/>
        </w:rPr>
        <w:t>Fish</w:t>
      </w:r>
      <w:hyperlink r:id="rId46" w:anchor="aff3" w:history="1">
        <w:r w:rsidRPr="00C956D4">
          <w:rPr>
            <w:bCs/>
            <w:sz w:val="22"/>
            <w:szCs w:val="22"/>
            <w:vertAlign w:val="superscript"/>
          </w:rPr>
          <w:t>c</w:t>
        </w:r>
        <w:proofErr w:type="spellEnd"/>
      </w:hyperlink>
      <w:r w:rsidRPr="00C956D4">
        <w:rPr>
          <w:bCs/>
          <w:sz w:val="22"/>
          <w:szCs w:val="22"/>
        </w:rPr>
        <w:t xml:space="preserve">, Ronald </w:t>
      </w:r>
      <w:proofErr w:type="spellStart"/>
      <w:r w:rsidRPr="00C956D4">
        <w:rPr>
          <w:bCs/>
          <w:sz w:val="22"/>
          <w:szCs w:val="22"/>
        </w:rPr>
        <w:t>Hoffman</w:t>
      </w:r>
      <w:hyperlink r:id="rId47" w:anchor="aff1" w:history="1">
        <w:r w:rsidRPr="00C956D4">
          <w:rPr>
            <w:bCs/>
            <w:sz w:val="22"/>
            <w:szCs w:val="22"/>
            <w:vertAlign w:val="superscript"/>
          </w:rPr>
          <w:t>a</w:t>
        </w:r>
        <w:proofErr w:type="spellEnd"/>
      </w:hyperlink>
      <w:r w:rsidRPr="00C956D4">
        <w:rPr>
          <w:bCs/>
          <w:sz w:val="22"/>
          <w:szCs w:val="22"/>
        </w:rPr>
        <w:t xml:space="preserve"> and Leonidas C. </w:t>
      </w:r>
      <w:proofErr w:type="spellStart"/>
      <w:r w:rsidRPr="00C956D4">
        <w:rPr>
          <w:bCs/>
          <w:sz w:val="22"/>
          <w:szCs w:val="22"/>
        </w:rPr>
        <w:t>Platanias</w:t>
      </w:r>
      <w:proofErr w:type="spellEnd"/>
    </w:p>
    <w:p w14:paraId="202CF2BA" w14:textId="77777777" w:rsidR="000B0161" w:rsidRDefault="000B0161" w:rsidP="000B0161">
      <w:pPr>
        <w:widowControl w:val="0"/>
        <w:shd w:val="clear" w:color="auto" w:fill="FFFFFF"/>
        <w:spacing w:line="360" w:lineRule="auto"/>
        <w:rPr>
          <w:sz w:val="22"/>
          <w:szCs w:val="22"/>
        </w:rPr>
      </w:pPr>
      <w:hyperlink r:id="rId48" w:history="1">
        <w:r w:rsidRPr="00C956D4">
          <w:rPr>
            <w:rStyle w:val="Hyperlink"/>
            <w:bCs/>
            <w:color w:val="auto"/>
            <w:sz w:val="22"/>
            <w:szCs w:val="22"/>
            <w:u w:val="none"/>
          </w:rPr>
          <w:t>Experimental Hematology</w:t>
        </w:r>
      </w:hyperlink>
      <w:r>
        <w:rPr>
          <w:sz w:val="22"/>
          <w:szCs w:val="22"/>
        </w:rPr>
        <w:t xml:space="preserve"> </w:t>
      </w:r>
      <w:hyperlink r:id="rId49" w:history="1">
        <w:r w:rsidRPr="00C956D4">
          <w:rPr>
            <w:rStyle w:val="Hyperlink"/>
            <w:color w:val="auto"/>
            <w:sz w:val="22"/>
            <w:szCs w:val="22"/>
            <w:u w:val="none"/>
          </w:rPr>
          <w:t>Volume 28, Issue 7</w:t>
        </w:r>
      </w:hyperlink>
      <w:r w:rsidRPr="00C956D4">
        <w:rPr>
          <w:sz w:val="22"/>
          <w:szCs w:val="22"/>
        </w:rPr>
        <w:t>, July 2000, Pages 826-832</w:t>
      </w:r>
    </w:p>
    <w:p w14:paraId="7768879C" w14:textId="77777777" w:rsidR="005740E6" w:rsidRDefault="005740E6" w:rsidP="000B0161">
      <w:pPr>
        <w:shd w:val="clear" w:color="auto" w:fill="FFFFFF"/>
        <w:rPr>
          <w:bCs/>
          <w:sz w:val="22"/>
          <w:szCs w:val="22"/>
        </w:rPr>
      </w:pPr>
    </w:p>
    <w:p w14:paraId="002754CD" w14:textId="77777777" w:rsidR="000B0161" w:rsidRPr="00677701" w:rsidRDefault="000B0161" w:rsidP="000B0161">
      <w:pPr>
        <w:shd w:val="clear" w:color="auto" w:fill="FFFFFF"/>
        <w:rPr>
          <w:bCs/>
          <w:sz w:val="22"/>
          <w:szCs w:val="22"/>
        </w:rPr>
      </w:pPr>
      <w:r w:rsidRPr="00193710">
        <w:rPr>
          <w:bCs/>
          <w:sz w:val="22"/>
          <w:szCs w:val="22"/>
        </w:rPr>
        <w:t>Interferon-Dependent Activation of the Serine Kinase PI 3′-Kinase Requires Engagement of the IRS P</w:t>
      </w:r>
      <w:r>
        <w:rPr>
          <w:bCs/>
          <w:sz w:val="22"/>
          <w:szCs w:val="22"/>
        </w:rPr>
        <w:t>athway but Not the Stat Pathway.</w:t>
      </w:r>
    </w:p>
    <w:p w14:paraId="7FECE9F3" w14:textId="77777777" w:rsidR="000B0161" w:rsidRPr="00193710" w:rsidRDefault="000B0161" w:rsidP="000B0161">
      <w:pPr>
        <w:shd w:val="clear" w:color="auto" w:fill="FFFFFF"/>
        <w:rPr>
          <w:vanish/>
          <w:sz w:val="22"/>
          <w:szCs w:val="22"/>
        </w:rPr>
      </w:pPr>
      <w:r w:rsidRPr="00193710">
        <w:rPr>
          <w:vanish/>
          <w:sz w:val="22"/>
          <w:szCs w:val="22"/>
        </w:rPr>
        <w:br/>
      </w:r>
      <w:r w:rsidRPr="00193710">
        <w:rPr>
          <w:vanish/>
          <w:sz w:val="22"/>
          <w:szCs w:val="22"/>
        </w:rPr>
        <w:br/>
      </w:r>
      <w:r w:rsidRPr="00193710">
        <w:rPr>
          <w:vanish/>
          <w:sz w:val="22"/>
          <w:szCs w:val="22"/>
        </w:rPr>
        <w:br/>
        <w:t xml:space="preserve">References and further reading may be available for this article. To view references and further reading you must </w:t>
      </w:r>
      <w:hyperlink r:id="rId50" w:history="1">
        <w:r w:rsidRPr="00193710">
          <w:rPr>
            <w:vanish/>
            <w:sz w:val="22"/>
            <w:szCs w:val="22"/>
          </w:rPr>
          <w:t>purchase</w:t>
        </w:r>
      </w:hyperlink>
      <w:r w:rsidRPr="00193710">
        <w:rPr>
          <w:vanish/>
          <w:sz w:val="22"/>
          <w:szCs w:val="22"/>
        </w:rPr>
        <w:t xml:space="preserve"> this article.</w:t>
      </w:r>
    </w:p>
    <w:p w14:paraId="3ED8194C" w14:textId="77777777" w:rsidR="000B0161" w:rsidRDefault="000B0161" w:rsidP="000B0161">
      <w:pPr>
        <w:shd w:val="clear" w:color="auto" w:fill="FFFFFF"/>
        <w:rPr>
          <w:bCs/>
          <w:sz w:val="22"/>
          <w:szCs w:val="22"/>
        </w:rPr>
      </w:pPr>
      <w:r w:rsidRPr="00193710">
        <w:rPr>
          <w:bCs/>
          <w:sz w:val="22"/>
          <w:szCs w:val="22"/>
        </w:rPr>
        <w:t>Shahab Uddin, Beata Majchrzak, Pu-Chen Wan</w:t>
      </w:r>
      <w:r w:rsidRPr="00677701">
        <w:rPr>
          <w:bCs/>
          <w:sz w:val="22"/>
          <w:szCs w:val="22"/>
        </w:rPr>
        <w:t>g</w:t>
      </w:r>
      <w:r w:rsidRPr="00193710">
        <w:rPr>
          <w:bCs/>
          <w:sz w:val="22"/>
          <w:szCs w:val="22"/>
        </w:rPr>
        <w:t xml:space="preserve">, </w:t>
      </w:r>
      <w:r w:rsidRPr="008D1D84">
        <w:rPr>
          <w:b/>
          <w:bCs/>
          <w:sz w:val="22"/>
          <w:szCs w:val="22"/>
        </w:rPr>
        <w:t>Sanjiv Modi</w:t>
      </w:r>
      <w:r w:rsidRPr="00193710">
        <w:rPr>
          <w:bCs/>
          <w:sz w:val="22"/>
          <w:szCs w:val="22"/>
        </w:rPr>
        <w:t xml:space="preserve">, Mohammad K. Khan, Eleanor N. Fish and Leonidas C. </w:t>
      </w:r>
      <w:proofErr w:type="spellStart"/>
      <w:r w:rsidRPr="00193710">
        <w:rPr>
          <w:bCs/>
          <w:sz w:val="22"/>
          <w:szCs w:val="22"/>
        </w:rPr>
        <w:t>Platanias</w:t>
      </w:r>
      <w:proofErr w:type="spellEnd"/>
    </w:p>
    <w:p w14:paraId="034F50CE" w14:textId="77777777" w:rsidR="000B0161" w:rsidRPr="00677701" w:rsidRDefault="000B0161" w:rsidP="000B0161">
      <w:pPr>
        <w:shd w:val="clear" w:color="auto" w:fill="FFFFFF"/>
        <w:rPr>
          <w:sz w:val="22"/>
          <w:szCs w:val="22"/>
        </w:rPr>
      </w:pPr>
      <w:hyperlink r:id="rId51" w:history="1">
        <w:r w:rsidRPr="00677701">
          <w:rPr>
            <w:rStyle w:val="Hyperlink"/>
            <w:bCs/>
            <w:color w:val="auto"/>
            <w:sz w:val="22"/>
            <w:szCs w:val="22"/>
            <w:u w:val="none"/>
          </w:rPr>
          <w:t>Biochemical and Biophysical Research Communications</w:t>
        </w:r>
      </w:hyperlink>
      <w:r>
        <w:t xml:space="preserve"> </w:t>
      </w:r>
      <w:hyperlink r:id="rId52" w:history="1">
        <w:r w:rsidRPr="00677701">
          <w:rPr>
            <w:rStyle w:val="Hyperlink"/>
            <w:color w:val="auto"/>
            <w:sz w:val="22"/>
            <w:szCs w:val="22"/>
            <w:u w:val="none"/>
          </w:rPr>
          <w:t>Volume 270, Issue 1</w:t>
        </w:r>
      </w:hyperlink>
      <w:r w:rsidRPr="00677701">
        <w:rPr>
          <w:sz w:val="22"/>
          <w:szCs w:val="22"/>
        </w:rPr>
        <w:t>, 2 April 2000, Pages 158-162</w:t>
      </w:r>
    </w:p>
    <w:p w14:paraId="14DB9A4C" w14:textId="77777777" w:rsidR="000B0161" w:rsidRPr="00677701" w:rsidRDefault="000B0161" w:rsidP="000B0161">
      <w:pPr>
        <w:shd w:val="clear" w:color="auto" w:fill="FFFFFF"/>
        <w:spacing w:line="360" w:lineRule="auto"/>
        <w:rPr>
          <w:bCs/>
          <w:sz w:val="22"/>
          <w:szCs w:val="22"/>
        </w:rPr>
      </w:pPr>
    </w:p>
    <w:p w14:paraId="47BB1693" w14:textId="77777777" w:rsidR="000B0161" w:rsidRPr="00677701" w:rsidRDefault="000B0161" w:rsidP="000B0161">
      <w:pPr>
        <w:pStyle w:val="Heading1"/>
        <w:rPr>
          <w:sz w:val="22"/>
          <w:szCs w:val="22"/>
        </w:rPr>
      </w:pPr>
      <w:r w:rsidRPr="00677701">
        <w:rPr>
          <w:sz w:val="22"/>
          <w:szCs w:val="22"/>
        </w:rPr>
        <w:t>Modulation of Interleukin-6/Interleukin-6 Receptor Cytokine Loop in the Treatment of Multiple Myeloma</w:t>
      </w:r>
      <w:r>
        <w:rPr>
          <w:sz w:val="22"/>
          <w:szCs w:val="22"/>
        </w:rPr>
        <w:t>.</w:t>
      </w:r>
      <w:r w:rsidRPr="00677701">
        <w:rPr>
          <w:sz w:val="22"/>
          <w:szCs w:val="22"/>
        </w:rPr>
        <w:t xml:space="preserve">  </w:t>
      </w:r>
    </w:p>
    <w:p w14:paraId="6F5DE263" w14:textId="77777777" w:rsidR="000B0161" w:rsidRPr="00677701" w:rsidRDefault="000B0161" w:rsidP="000B0161">
      <w:pPr>
        <w:rPr>
          <w:sz w:val="22"/>
          <w:szCs w:val="22"/>
        </w:rPr>
      </w:pPr>
      <w:r w:rsidRPr="00677701">
        <w:rPr>
          <w:sz w:val="22"/>
          <w:szCs w:val="22"/>
        </w:rPr>
        <w:t xml:space="preserve">Yi-Hsiang Chen; Rei-Tsang Shiao;  Jo-Mel </w:t>
      </w:r>
      <w:proofErr w:type="spellStart"/>
      <w:r w:rsidRPr="00677701">
        <w:rPr>
          <w:sz w:val="22"/>
          <w:szCs w:val="22"/>
        </w:rPr>
        <w:t>Labayog</w:t>
      </w:r>
      <w:proofErr w:type="spellEnd"/>
      <w:r w:rsidRPr="00677701">
        <w:rPr>
          <w:sz w:val="22"/>
          <w:szCs w:val="22"/>
        </w:rPr>
        <w:t xml:space="preserve">;  </w:t>
      </w:r>
      <w:r w:rsidRPr="008D1D84">
        <w:rPr>
          <w:b/>
          <w:sz w:val="22"/>
          <w:szCs w:val="22"/>
        </w:rPr>
        <w:t>Sanjiv Modi</w:t>
      </w:r>
      <w:r w:rsidRPr="00677701">
        <w:rPr>
          <w:sz w:val="22"/>
          <w:szCs w:val="22"/>
        </w:rPr>
        <w:t xml:space="preserve">; Donald Lavelle  </w:t>
      </w:r>
    </w:p>
    <w:p w14:paraId="7FC2D9C3" w14:textId="77777777" w:rsidR="000B0161" w:rsidRDefault="000B0161" w:rsidP="000B0161">
      <w:pPr>
        <w:rPr>
          <w:sz w:val="22"/>
          <w:szCs w:val="22"/>
        </w:rPr>
      </w:pPr>
      <w:hyperlink r:id="rId53" w:tgtFrame="_top" w:tooltip="Click to go to publication home" w:history="1">
        <w:r w:rsidRPr="00677701">
          <w:rPr>
            <w:rStyle w:val="Hyperlink"/>
            <w:color w:val="auto"/>
            <w:sz w:val="22"/>
            <w:szCs w:val="22"/>
            <w:u w:val="none"/>
          </w:rPr>
          <w:t>Leukemia and Lymphoma</w:t>
        </w:r>
      </w:hyperlink>
      <w:r w:rsidRPr="00677701">
        <w:rPr>
          <w:sz w:val="22"/>
          <w:szCs w:val="22"/>
        </w:rPr>
        <w:t xml:space="preserve">, Volume </w:t>
      </w:r>
      <w:hyperlink r:id="rId54" w:anchor="v27" w:tgtFrame="_top" w:tooltip="Click to view volume" w:history="1">
        <w:r w:rsidRPr="00677701">
          <w:rPr>
            <w:rStyle w:val="Hyperlink"/>
            <w:color w:val="auto"/>
            <w:sz w:val="22"/>
            <w:szCs w:val="22"/>
            <w:u w:val="none"/>
          </w:rPr>
          <w:t>27</w:t>
        </w:r>
      </w:hyperlink>
      <w:r w:rsidRPr="00677701">
        <w:rPr>
          <w:sz w:val="22"/>
          <w:szCs w:val="22"/>
        </w:rPr>
        <w:t xml:space="preserve">, Issue </w:t>
      </w:r>
      <w:hyperlink r:id="rId55" w:tgtFrame="_top" w:tooltip="Click to view issue" w:history="1">
        <w:r w:rsidRPr="00677701">
          <w:rPr>
            <w:rStyle w:val="Hyperlink"/>
            <w:color w:val="auto"/>
            <w:sz w:val="22"/>
            <w:szCs w:val="22"/>
            <w:u w:val="none"/>
          </w:rPr>
          <w:t xml:space="preserve">1 &amp; 2 </w:t>
        </w:r>
      </w:hyperlink>
      <w:r>
        <w:rPr>
          <w:sz w:val="22"/>
          <w:szCs w:val="22"/>
        </w:rPr>
        <w:t>September 1997</w:t>
      </w:r>
      <w:r w:rsidRPr="00677701">
        <w:rPr>
          <w:sz w:val="22"/>
          <w:szCs w:val="22"/>
        </w:rPr>
        <w:t xml:space="preserve">, pages 11 </w:t>
      </w:r>
      <w:r>
        <w:rPr>
          <w:sz w:val="22"/>
          <w:szCs w:val="22"/>
        </w:rPr>
        <w:t>–</w:t>
      </w:r>
      <w:r w:rsidRPr="00677701">
        <w:rPr>
          <w:sz w:val="22"/>
          <w:szCs w:val="22"/>
        </w:rPr>
        <w:t xml:space="preserve"> 23</w:t>
      </w:r>
    </w:p>
    <w:p w14:paraId="7128F9F5" w14:textId="77777777" w:rsidR="00B84AB0" w:rsidRDefault="00B84AB0" w:rsidP="000B0161">
      <w:pPr>
        <w:rPr>
          <w:sz w:val="22"/>
          <w:szCs w:val="22"/>
        </w:rPr>
      </w:pPr>
    </w:p>
    <w:p w14:paraId="4C0A3067" w14:textId="77777777" w:rsidR="00B84AB0" w:rsidRDefault="00B84AB0" w:rsidP="000B0161">
      <w:pPr>
        <w:rPr>
          <w:sz w:val="22"/>
          <w:szCs w:val="22"/>
        </w:rPr>
      </w:pPr>
    </w:p>
    <w:p w14:paraId="3DEFB7C2" w14:textId="77777777" w:rsidR="00B84AB0" w:rsidRDefault="00B84AB0" w:rsidP="000B0161">
      <w:pPr>
        <w:rPr>
          <w:b/>
          <w:sz w:val="22"/>
          <w:szCs w:val="22"/>
        </w:rPr>
      </w:pPr>
      <w:r w:rsidRPr="00B84AB0">
        <w:rPr>
          <w:b/>
          <w:sz w:val="22"/>
          <w:szCs w:val="22"/>
        </w:rPr>
        <w:t>SCIENTIFIC PRESENTATIONS</w:t>
      </w:r>
    </w:p>
    <w:p w14:paraId="30696D3C" w14:textId="77777777" w:rsidR="00B84AB0" w:rsidRDefault="00B84AB0" w:rsidP="000B0161">
      <w:pPr>
        <w:rPr>
          <w:b/>
          <w:sz w:val="22"/>
          <w:szCs w:val="22"/>
        </w:rPr>
      </w:pPr>
    </w:p>
    <w:p w14:paraId="579075E1" w14:textId="77777777" w:rsidR="00B84AB0" w:rsidRDefault="00B84AB0" w:rsidP="000B0161">
      <w:pPr>
        <w:rPr>
          <w:sz w:val="22"/>
          <w:szCs w:val="22"/>
        </w:rPr>
      </w:pPr>
      <w:r>
        <w:rPr>
          <w:sz w:val="22"/>
          <w:szCs w:val="22"/>
        </w:rPr>
        <w:t>June 6, 2004 - Lung Cancer for Primary Care Physicians - Saint Joseph Medical Center Grand Rounds</w:t>
      </w:r>
    </w:p>
    <w:p w14:paraId="5C0725D5" w14:textId="77777777" w:rsidR="00B84AB0" w:rsidRDefault="00B84AB0" w:rsidP="000B0161">
      <w:pPr>
        <w:rPr>
          <w:sz w:val="22"/>
          <w:szCs w:val="22"/>
        </w:rPr>
      </w:pPr>
    </w:p>
    <w:p w14:paraId="19434834" w14:textId="77777777" w:rsidR="00B84AB0" w:rsidRDefault="00B84AB0" w:rsidP="000B0161">
      <w:pPr>
        <w:rPr>
          <w:sz w:val="22"/>
          <w:szCs w:val="22"/>
        </w:rPr>
      </w:pPr>
      <w:r>
        <w:rPr>
          <w:sz w:val="22"/>
          <w:szCs w:val="22"/>
        </w:rPr>
        <w:t>August 16, 2007 Azacitidine Alternate Dose Regimens – Joliet Oncology Hematology Associates</w:t>
      </w:r>
    </w:p>
    <w:p w14:paraId="4535B4FA" w14:textId="77777777" w:rsidR="000B7AFD" w:rsidRDefault="000B7AFD" w:rsidP="000B0161">
      <w:pPr>
        <w:rPr>
          <w:sz w:val="22"/>
          <w:szCs w:val="22"/>
        </w:rPr>
      </w:pPr>
    </w:p>
    <w:p w14:paraId="386CBC9A" w14:textId="77777777" w:rsidR="000B7AFD" w:rsidRDefault="000B7AFD" w:rsidP="000B7AFD">
      <w:pPr>
        <w:rPr>
          <w:sz w:val="22"/>
          <w:szCs w:val="22"/>
        </w:rPr>
      </w:pPr>
      <w:r>
        <w:rPr>
          <w:sz w:val="22"/>
          <w:szCs w:val="22"/>
        </w:rPr>
        <w:t>October 18, 2010 – Polycythemia Vera - Joliet Oncology Hematology Associates</w:t>
      </w:r>
    </w:p>
    <w:p w14:paraId="3E8C3B5C" w14:textId="77777777" w:rsidR="00B84AB0" w:rsidRDefault="00B84AB0" w:rsidP="000B0161">
      <w:pPr>
        <w:rPr>
          <w:sz w:val="22"/>
          <w:szCs w:val="22"/>
        </w:rPr>
      </w:pPr>
    </w:p>
    <w:p w14:paraId="24CE02FA" w14:textId="77777777" w:rsidR="00B84AB0" w:rsidRDefault="00B84AB0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November 12, 2010 – Heparin Induced Thrombocytopenia – </w:t>
      </w:r>
      <w:proofErr w:type="spellStart"/>
      <w:r>
        <w:rPr>
          <w:sz w:val="22"/>
          <w:szCs w:val="22"/>
        </w:rPr>
        <w:t>Provena</w:t>
      </w:r>
      <w:proofErr w:type="spellEnd"/>
      <w:r>
        <w:rPr>
          <w:sz w:val="22"/>
          <w:szCs w:val="22"/>
        </w:rPr>
        <w:t xml:space="preserve"> St. Joseph Medical Center Grand Rounds</w:t>
      </w:r>
    </w:p>
    <w:p w14:paraId="0E550066" w14:textId="77777777" w:rsidR="00B84AB0" w:rsidRDefault="00B84AB0" w:rsidP="000B0161">
      <w:pPr>
        <w:rPr>
          <w:sz w:val="22"/>
          <w:szCs w:val="22"/>
        </w:rPr>
      </w:pPr>
    </w:p>
    <w:p w14:paraId="6DFCF8C8" w14:textId="77777777" w:rsidR="00B84AB0" w:rsidRDefault="00B84AB0" w:rsidP="00B84AB0">
      <w:pPr>
        <w:rPr>
          <w:sz w:val="22"/>
          <w:szCs w:val="22"/>
        </w:rPr>
      </w:pPr>
      <w:r>
        <w:rPr>
          <w:sz w:val="22"/>
          <w:szCs w:val="22"/>
        </w:rPr>
        <w:t>July 25, 2012- Multiple Myeloma - Joliet Oncology Hematology Associates</w:t>
      </w:r>
      <w:r w:rsidR="000B7AFD">
        <w:rPr>
          <w:sz w:val="22"/>
          <w:szCs w:val="22"/>
        </w:rPr>
        <w:t xml:space="preserve"> </w:t>
      </w:r>
    </w:p>
    <w:p w14:paraId="1CE1058C" w14:textId="77777777" w:rsidR="00B84AB0" w:rsidRDefault="00B84AB0" w:rsidP="00B84AB0">
      <w:pPr>
        <w:rPr>
          <w:sz w:val="22"/>
          <w:szCs w:val="22"/>
        </w:rPr>
      </w:pPr>
    </w:p>
    <w:p w14:paraId="7F9E8D1E" w14:textId="77777777" w:rsidR="000B7AFD" w:rsidRDefault="000B7AFD" w:rsidP="000B7AFD">
      <w:pPr>
        <w:rPr>
          <w:sz w:val="22"/>
          <w:szCs w:val="22"/>
        </w:rPr>
      </w:pPr>
      <w:r>
        <w:rPr>
          <w:sz w:val="22"/>
          <w:szCs w:val="22"/>
        </w:rPr>
        <w:t>August 7, 2013 – Myelodysplastic Syndrome - Joliet Oncology Hematology Associates</w:t>
      </w:r>
    </w:p>
    <w:p w14:paraId="0098C01F" w14:textId="77777777" w:rsidR="000B7AFD" w:rsidRDefault="000B7AFD" w:rsidP="000B7AFD">
      <w:pPr>
        <w:rPr>
          <w:sz w:val="22"/>
          <w:szCs w:val="22"/>
        </w:rPr>
      </w:pPr>
    </w:p>
    <w:p w14:paraId="7F0F216D" w14:textId="0E4DB531" w:rsidR="00B84AB0" w:rsidRDefault="000B7AFD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September 20, 2014 – Newer Oral Anticoagulants – </w:t>
      </w:r>
      <w:r w:rsidR="00354F79">
        <w:rPr>
          <w:sz w:val="22"/>
          <w:szCs w:val="22"/>
        </w:rPr>
        <w:t>Ascension</w:t>
      </w:r>
      <w:r>
        <w:rPr>
          <w:sz w:val="22"/>
          <w:szCs w:val="22"/>
        </w:rPr>
        <w:t xml:space="preserve"> Cancer Care Annual Symposium</w:t>
      </w:r>
    </w:p>
    <w:p w14:paraId="02824D56" w14:textId="77777777" w:rsidR="000B7AFD" w:rsidRDefault="000B7AFD" w:rsidP="000B0161">
      <w:pPr>
        <w:rPr>
          <w:sz w:val="22"/>
          <w:szCs w:val="22"/>
        </w:rPr>
      </w:pPr>
    </w:p>
    <w:p w14:paraId="5BDD891F" w14:textId="10ED42BA" w:rsidR="000B7AFD" w:rsidRDefault="000B7AFD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August 5, 2015 – Myelodysplastic Syndrome – </w:t>
      </w:r>
      <w:r w:rsidR="00354F79">
        <w:rPr>
          <w:sz w:val="22"/>
          <w:szCs w:val="22"/>
        </w:rPr>
        <w:t>Ascension</w:t>
      </w:r>
      <w:r>
        <w:rPr>
          <w:sz w:val="22"/>
          <w:szCs w:val="22"/>
        </w:rPr>
        <w:t xml:space="preserve"> Saint Joseph Medical Center</w:t>
      </w:r>
    </w:p>
    <w:p w14:paraId="5CE262E6" w14:textId="77777777" w:rsidR="000B7AFD" w:rsidRDefault="000B7AFD" w:rsidP="000B0161">
      <w:pPr>
        <w:rPr>
          <w:sz w:val="22"/>
          <w:szCs w:val="22"/>
        </w:rPr>
      </w:pPr>
    </w:p>
    <w:p w14:paraId="73F8ECF7" w14:textId="2F25681B" w:rsidR="000B7AFD" w:rsidRDefault="000B7AFD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October 10, 2015 – Personalized Medicine – </w:t>
      </w:r>
      <w:r w:rsidR="00354F79">
        <w:rPr>
          <w:sz w:val="22"/>
          <w:szCs w:val="22"/>
        </w:rPr>
        <w:t>Ascension</w:t>
      </w:r>
      <w:r>
        <w:rPr>
          <w:sz w:val="22"/>
          <w:szCs w:val="22"/>
        </w:rPr>
        <w:t xml:space="preserve"> Cancer Care Annual Symposium</w:t>
      </w:r>
    </w:p>
    <w:p w14:paraId="2FA7B0A6" w14:textId="77777777" w:rsidR="00AB767C" w:rsidRDefault="00AB767C" w:rsidP="000B0161">
      <w:pPr>
        <w:rPr>
          <w:sz w:val="22"/>
          <w:szCs w:val="22"/>
        </w:rPr>
      </w:pPr>
    </w:p>
    <w:p w14:paraId="4F309FF4" w14:textId="77777777" w:rsidR="000B7AFD" w:rsidRDefault="00753374" w:rsidP="000B0161">
      <w:pPr>
        <w:rPr>
          <w:sz w:val="22"/>
          <w:szCs w:val="22"/>
        </w:rPr>
      </w:pPr>
      <w:r>
        <w:rPr>
          <w:sz w:val="22"/>
          <w:szCs w:val="22"/>
        </w:rPr>
        <w:t>2015 – 2018</w:t>
      </w:r>
      <w:r w:rsidR="00A226DA">
        <w:rPr>
          <w:sz w:val="22"/>
          <w:szCs w:val="22"/>
        </w:rPr>
        <w:t xml:space="preserve"> </w:t>
      </w:r>
      <w:r w:rsidR="00AB767C">
        <w:rPr>
          <w:sz w:val="22"/>
          <w:szCs w:val="22"/>
        </w:rPr>
        <w:t>Invited Spe</w:t>
      </w:r>
      <w:r w:rsidR="00A226DA">
        <w:rPr>
          <w:sz w:val="22"/>
          <w:szCs w:val="22"/>
        </w:rPr>
        <w:t>aker Janssen Pharmaceuticals -</w:t>
      </w:r>
      <w:r w:rsidR="00AB767C">
        <w:rPr>
          <w:sz w:val="22"/>
          <w:szCs w:val="22"/>
        </w:rPr>
        <w:t xml:space="preserve"> </w:t>
      </w:r>
      <w:r w:rsidR="001C63D6">
        <w:rPr>
          <w:sz w:val="22"/>
          <w:szCs w:val="22"/>
        </w:rPr>
        <w:t>Xarelto to treat thrombosis and reduce thrombotic risk</w:t>
      </w:r>
    </w:p>
    <w:p w14:paraId="177530B4" w14:textId="77777777" w:rsidR="00A226DA" w:rsidRDefault="00A226DA" w:rsidP="000B0161">
      <w:pPr>
        <w:rPr>
          <w:sz w:val="22"/>
          <w:szCs w:val="22"/>
        </w:rPr>
      </w:pPr>
    </w:p>
    <w:p w14:paraId="05DA33CC" w14:textId="77777777" w:rsidR="00A226DA" w:rsidRDefault="00A226DA" w:rsidP="000B0161">
      <w:pPr>
        <w:rPr>
          <w:sz w:val="22"/>
          <w:szCs w:val="22"/>
        </w:rPr>
      </w:pPr>
      <w:r>
        <w:rPr>
          <w:sz w:val="22"/>
          <w:szCs w:val="22"/>
        </w:rPr>
        <w:t xml:space="preserve">2016 - </w:t>
      </w:r>
      <w:r w:rsidR="00753374">
        <w:rPr>
          <w:sz w:val="22"/>
          <w:szCs w:val="22"/>
        </w:rPr>
        <w:t xml:space="preserve"> 2018 </w:t>
      </w:r>
      <w:r>
        <w:rPr>
          <w:sz w:val="22"/>
          <w:szCs w:val="22"/>
        </w:rPr>
        <w:t>Invited Speaker Bristol Myers Squibb – Eliquis to treat thrombosis and reduce thrombotic risk</w:t>
      </w:r>
    </w:p>
    <w:p w14:paraId="1F01DAC0" w14:textId="77777777" w:rsidR="00B84AB0" w:rsidRPr="00B84AB0" w:rsidRDefault="00B84AB0" w:rsidP="000B0161">
      <w:pPr>
        <w:rPr>
          <w:sz w:val="22"/>
          <w:szCs w:val="22"/>
        </w:rPr>
      </w:pPr>
    </w:p>
    <w:p w14:paraId="2531AFB9" w14:textId="77777777" w:rsidR="000B0161" w:rsidRDefault="000B0161" w:rsidP="000B0161">
      <w:pPr>
        <w:rPr>
          <w:sz w:val="22"/>
          <w:szCs w:val="22"/>
        </w:rPr>
      </w:pPr>
    </w:p>
    <w:p w14:paraId="7E2F19FB" w14:textId="77777777" w:rsidR="000B0161" w:rsidRDefault="000B0161" w:rsidP="000B0161">
      <w:pPr>
        <w:rPr>
          <w:b/>
          <w:sz w:val="22"/>
          <w:szCs w:val="22"/>
        </w:rPr>
      </w:pPr>
      <w:r w:rsidRPr="008D1D84">
        <w:rPr>
          <w:b/>
          <w:sz w:val="22"/>
          <w:szCs w:val="22"/>
        </w:rPr>
        <w:t>RESEARCH EXPERIENCE</w:t>
      </w:r>
    </w:p>
    <w:p w14:paraId="7004A0DA" w14:textId="77777777" w:rsidR="000B0161" w:rsidRDefault="000B0161" w:rsidP="000B0161">
      <w:pPr>
        <w:rPr>
          <w:b/>
          <w:sz w:val="22"/>
          <w:szCs w:val="22"/>
        </w:rPr>
      </w:pPr>
    </w:p>
    <w:p w14:paraId="7C9BAFF8" w14:textId="77777777" w:rsidR="000B0161" w:rsidRDefault="000B0161" w:rsidP="000B0161">
      <w:pPr>
        <w:rPr>
          <w:sz w:val="20"/>
          <w:szCs w:val="20"/>
        </w:rPr>
      </w:pPr>
    </w:p>
    <w:p w14:paraId="7BBAC922" w14:textId="77777777" w:rsidR="002328D6" w:rsidRPr="00DC7F34" w:rsidRDefault="002328D6" w:rsidP="002328D6">
      <w:pPr>
        <w:rPr>
          <w:b/>
          <w:u w:val="single"/>
        </w:rPr>
      </w:pPr>
      <w:r w:rsidRPr="00DC7F34">
        <w:rPr>
          <w:b/>
          <w:u w:val="single"/>
        </w:rPr>
        <w:t>CTSU PROTOCOLS</w:t>
      </w:r>
    </w:p>
    <w:p w14:paraId="47C309EC" w14:textId="77777777" w:rsidR="002328D6" w:rsidRPr="00DC7F34" w:rsidRDefault="002328D6" w:rsidP="002328D6">
      <w:pPr>
        <w:rPr>
          <w:b/>
        </w:rPr>
      </w:pPr>
      <w:r w:rsidRPr="00DC7F34">
        <w:rPr>
          <w:lang w:val="en"/>
        </w:rPr>
        <w:t>GOG 0218 Carboplatin and Paclitaxel With or Without Bevacizumab in Treating Patients With Stage III or Stage IV Ovarian Epithelial, Primary Peritoneal, or Fallopian Tube Cancer</w:t>
      </w:r>
    </w:p>
    <w:p w14:paraId="20608438" w14:textId="77777777" w:rsidR="002328D6" w:rsidRPr="00DC7F34" w:rsidRDefault="002328D6" w:rsidP="002328D6">
      <w:pPr>
        <w:rPr>
          <w:rStyle w:val="Hyperlink"/>
          <w:b/>
        </w:rPr>
      </w:pPr>
      <w:r w:rsidRPr="00DC7F34">
        <w:rPr>
          <w:b/>
        </w:rPr>
        <w:fldChar w:fldCharType="begin"/>
      </w:r>
      <w:r w:rsidRPr="00DC7F34">
        <w:rPr>
          <w:b/>
        </w:rPr>
        <w:instrText xml:space="preserve"> HYPERLINK "https://www.clinicaltrials.gov/ct2/show/NCT00262847?term=GOG+0218&amp;rank=1" </w:instrText>
      </w:r>
      <w:r w:rsidRPr="00DC7F34">
        <w:rPr>
          <w:b/>
        </w:rPr>
      </w:r>
      <w:r w:rsidRPr="00DC7F34">
        <w:rPr>
          <w:b/>
        </w:rPr>
        <w:fldChar w:fldCharType="separate"/>
      </w:r>
      <w:r w:rsidRPr="00DC7F34">
        <w:rPr>
          <w:rStyle w:val="Hyperlink"/>
          <w:b/>
        </w:rPr>
        <w:t xml:space="preserve">https://www.clinicaltrials.gov/ct2/show/NCT00262847?term=GOG+0218&amp;rank=1 </w:t>
      </w:r>
    </w:p>
    <w:p w14:paraId="31BD17E2" w14:textId="77777777" w:rsidR="002328D6" w:rsidRPr="00DC7F34" w:rsidRDefault="002328D6" w:rsidP="002328D6">
      <w:pPr>
        <w:rPr>
          <w:b/>
        </w:rPr>
      </w:pPr>
      <w:r w:rsidRPr="00DC7F34">
        <w:rPr>
          <w:b/>
        </w:rPr>
        <w:fldChar w:fldCharType="end"/>
      </w:r>
    </w:p>
    <w:p w14:paraId="3E4A1424" w14:textId="77777777" w:rsidR="002328D6" w:rsidRPr="00DC7F34" w:rsidRDefault="002328D6" w:rsidP="002328D6">
      <w:pPr>
        <w:rPr>
          <w:lang w:val="en"/>
        </w:rPr>
      </w:pPr>
      <w:r w:rsidRPr="00DC7F34">
        <w:t xml:space="preserve">GOG 0240 </w:t>
      </w:r>
      <w:r w:rsidRPr="00DC7F34">
        <w:rPr>
          <w:lang w:val="en"/>
        </w:rPr>
        <w:t>Paclitaxel and Cisplatin or Topotecan With or Without Bevacizumab in Treating Patients With Stage IVB, Recurrent, or Persistent Cervical Cancer</w:t>
      </w:r>
    </w:p>
    <w:p w14:paraId="3AF37727" w14:textId="77777777" w:rsidR="002328D6" w:rsidRPr="00DC7F34" w:rsidRDefault="002328D6" w:rsidP="002328D6">
      <w:hyperlink r:id="rId56" w:history="1">
        <w:r w:rsidRPr="00DC7F34">
          <w:rPr>
            <w:rStyle w:val="Hyperlink"/>
          </w:rPr>
          <w:t>https://www.clinicaltrials.gov/ct2/show/NCT00803062?term=GOG+0240&amp;rank=1</w:t>
        </w:r>
      </w:hyperlink>
      <w:r w:rsidRPr="00DC7F34">
        <w:t xml:space="preserve"> </w:t>
      </w:r>
    </w:p>
    <w:p w14:paraId="292EF759" w14:textId="77777777" w:rsidR="002328D6" w:rsidRPr="00DC7F34" w:rsidRDefault="002328D6" w:rsidP="002328D6"/>
    <w:p w14:paraId="09D3E58E" w14:textId="77777777" w:rsidR="002328D6" w:rsidRPr="00DC7F34" w:rsidRDefault="002328D6" w:rsidP="002328D6">
      <w:r w:rsidRPr="00DC7F34">
        <w:t xml:space="preserve">CALGB 80405 A Phase III Trial of Irinotecan/5-FU/Leucovorin or Oxaliplatin/5-FU/ Leucovorin with </w:t>
      </w:r>
      <w:proofErr w:type="spellStart"/>
      <w:r w:rsidRPr="00DC7F34">
        <w:t>Becvacizumab</w:t>
      </w:r>
      <w:proofErr w:type="spellEnd"/>
      <w:r w:rsidRPr="00DC7F34">
        <w:t xml:space="preserve"> or Cetuximab for Patients with Untreated Metastatic Adenocarcinoma of the Colon or Rectum</w:t>
      </w:r>
    </w:p>
    <w:p w14:paraId="211A325C" w14:textId="77777777" w:rsidR="002328D6" w:rsidRPr="00DC7F34" w:rsidRDefault="002328D6" w:rsidP="002328D6">
      <w:hyperlink r:id="rId57" w:history="1">
        <w:r w:rsidRPr="00DC7F34">
          <w:rPr>
            <w:rStyle w:val="Hyperlink"/>
          </w:rPr>
          <w:t>https://www.clinicaltrials.gov/ct2/show/NCT01243372?term=C80405&amp;rank=1</w:t>
        </w:r>
      </w:hyperlink>
      <w:r w:rsidRPr="00DC7F34">
        <w:t xml:space="preserve"> </w:t>
      </w:r>
    </w:p>
    <w:p w14:paraId="050AA8A0" w14:textId="77777777" w:rsidR="002328D6" w:rsidRPr="00DC7F34" w:rsidRDefault="002328D6" w:rsidP="002328D6"/>
    <w:p w14:paraId="04F3B442" w14:textId="77777777" w:rsidR="002328D6" w:rsidRPr="00DC7F34" w:rsidRDefault="002328D6" w:rsidP="002328D6">
      <w:pPr>
        <w:rPr>
          <w:lang w:val="en"/>
        </w:rPr>
      </w:pPr>
      <w:r w:rsidRPr="00DC7F34">
        <w:t xml:space="preserve">CALGB 40502 </w:t>
      </w:r>
      <w:r w:rsidRPr="00DC7F34">
        <w:rPr>
          <w:lang w:val="en"/>
        </w:rPr>
        <w:t>Paclitaxel, Nab-paclitaxel, or Ixabepilone With or Without Bevacizumab in Treating Patients With Stage IIIC or Stage IV Breast Cancer</w:t>
      </w:r>
    </w:p>
    <w:p w14:paraId="1456E8F3" w14:textId="77777777" w:rsidR="002328D6" w:rsidRPr="00DC7F34" w:rsidRDefault="002328D6" w:rsidP="002328D6">
      <w:hyperlink r:id="rId58" w:history="1">
        <w:r w:rsidRPr="00DC7F34">
          <w:rPr>
            <w:rStyle w:val="Hyperlink"/>
          </w:rPr>
          <w:t>https://www.clinicaltrials.gov/ct2/show/NCT00785291?term=40502&amp;rank=2</w:t>
        </w:r>
      </w:hyperlink>
    </w:p>
    <w:p w14:paraId="653362C1" w14:textId="77777777" w:rsidR="002328D6" w:rsidRPr="00DC7F34" w:rsidRDefault="002328D6" w:rsidP="002328D6"/>
    <w:p w14:paraId="7F6073F4" w14:textId="77777777" w:rsidR="002328D6" w:rsidRPr="00DC7F34" w:rsidRDefault="002328D6" w:rsidP="002328D6">
      <w:r w:rsidRPr="00DC7F34">
        <w:t>CALGB 40503 Randomized Phase III Trial of Endocrine Therapy Alone or Endocrine Therapy Plus Bevacizumab (NSC 704865; IND 7921) For Women with Hormone Receptor-Positive Advanced Breast Cancer</w:t>
      </w:r>
    </w:p>
    <w:p w14:paraId="324D62C9" w14:textId="77777777" w:rsidR="002328D6" w:rsidRPr="00DC7F34" w:rsidRDefault="002328D6" w:rsidP="002328D6">
      <w:hyperlink r:id="rId59" w:history="1">
        <w:r w:rsidRPr="00DC7F34">
          <w:rPr>
            <w:rStyle w:val="Hyperlink"/>
          </w:rPr>
          <w:t>https://www.clinicaltrials.gov/ct2/show/NCT00601900?term=40503&amp;rank=2</w:t>
        </w:r>
      </w:hyperlink>
      <w:r w:rsidRPr="00DC7F34">
        <w:t xml:space="preserve"> </w:t>
      </w:r>
    </w:p>
    <w:p w14:paraId="5DD37855" w14:textId="77777777" w:rsidR="002328D6" w:rsidRPr="00DC7F34" w:rsidRDefault="002328D6" w:rsidP="002328D6"/>
    <w:p w14:paraId="14BC4161" w14:textId="77777777" w:rsidR="002328D6" w:rsidRPr="00DC7F34" w:rsidRDefault="002328D6" w:rsidP="002328D6">
      <w:r w:rsidRPr="00DC7F34">
        <w:t>CALGB 40601 Randomized Phase III Trial Of Paclitaxel Combined With Trastuzumab, Lapatinib, Or Both As Neoadjuvant Treatment Of Her2-Positive Primary Breast Cancer</w:t>
      </w:r>
    </w:p>
    <w:p w14:paraId="1524DA51" w14:textId="77777777" w:rsidR="002328D6" w:rsidRPr="00DC7F34" w:rsidRDefault="002328D6" w:rsidP="002328D6">
      <w:hyperlink r:id="rId60" w:history="1">
        <w:r w:rsidRPr="00DC7F34">
          <w:rPr>
            <w:rStyle w:val="Hyperlink"/>
          </w:rPr>
          <w:t>https://www.clinicaltrials.gov/ct2/show/NCT00770809?term=40601&amp;rank=2</w:t>
        </w:r>
      </w:hyperlink>
      <w:r w:rsidRPr="00DC7F34">
        <w:t xml:space="preserve"> </w:t>
      </w:r>
    </w:p>
    <w:p w14:paraId="41D8121E" w14:textId="77777777" w:rsidR="002328D6" w:rsidRPr="00DC7F34" w:rsidRDefault="002328D6" w:rsidP="002328D6"/>
    <w:p w14:paraId="193BE7AF" w14:textId="77777777" w:rsidR="002328D6" w:rsidRPr="00DC7F34" w:rsidRDefault="002328D6" w:rsidP="002328D6">
      <w:pPr>
        <w:rPr>
          <w:lang w:val="en"/>
        </w:rPr>
      </w:pPr>
      <w:r w:rsidRPr="00DC7F34">
        <w:t xml:space="preserve">CALGB 30607 </w:t>
      </w:r>
      <w:r w:rsidRPr="00DC7F34">
        <w:rPr>
          <w:lang w:val="en"/>
        </w:rPr>
        <w:t>Sunitinib Malate as Maintenance Therapy in Treating Patients With Stage III or Stage IV Non-Small Cell Lung Cancer Previously Treated With Combination Chemotherapy</w:t>
      </w:r>
    </w:p>
    <w:p w14:paraId="2A33F5CC" w14:textId="77777777" w:rsidR="002328D6" w:rsidRPr="00DC7F34" w:rsidRDefault="002328D6" w:rsidP="002328D6">
      <w:hyperlink r:id="rId61" w:history="1">
        <w:r w:rsidRPr="00DC7F34">
          <w:rPr>
            <w:rStyle w:val="Hyperlink"/>
          </w:rPr>
          <w:t>https://www.clinicaltrials.gov/ct2/show/NCT00693992?term=CALGB+30607&amp;rank=2</w:t>
        </w:r>
      </w:hyperlink>
      <w:r w:rsidRPr="00DC7F34">
        <w:t xml:space="preserve"> </w:t>
      </w:r>
    </w:p>
    <w:p w14:paraId="2669690E" w14:textId="77777777" w:rsidR="002328D6" w:rsidRPr="00DC7F34" w:rsidRDefault="002328D6" w:rsidP="002328D6"/>
    <w:p w14:paraId="34EFFEAD" w14:textId="77777777" w:rsidR="002328D6" w:rsidRPr="00DC7F34" w:rsidRDefault="002328D6" w:rsidP="002328D6">
      <w:pPr>
        <w:rPr>
          <w:lang w:val="en"/>
        </w:rPr>
      </w:pPr>
      <w:r w:rsidRPr="00DC7F34">
        <w:t xml:space="preserve">CALGB 30704 </w:t>
      </w:r>
      <w:r w:rsidRPr="00DC7F34">
        <w:rPr>
          <w:lang w:val="en"/>
        </w:rPr>
        <w:t>Pemetrexed and/or Sunitinib as Second-Line Therapy in Treating Patients With Stage IIIB or Stage IV Non-small Cell Lung Cancer</w:t>
      </w:r>
    </w:p>
    <w:p w14:paraId="7609FC59" w14:textId="77777777" w:rsidR="002328D6" w:rsidRPr="00DC7F34" w:rsidRDefault="002328D6" w:rsidP="002328D6">
      <w:hyperlink r:id="rId62" w:history="1">
        <w:r w:rsidRPr="00DC7F34">
          <w:rPr>
            <w:rStyle w:val="Hyperlink"/>
          </w:rPr>
          <w:t>https://www.clinicaltrials.gov/ct2/show/NCT00698815?term=CALGB+30704&amp;rank=2</w:t>
        </w:r>
      </w:hyperlink>
      <w:r w:rsidRPr="00DC7F34">
        <w:t xml:space="preserve"> </w:t>
      </w:r>
    </w:p>
    <w:p w14:paraId="7822E9CD" w14:textId="77777777" w:rsidR="002328D6" w:rsidRPr="00DC7F34" w:rsidRDefault="002328D6" w:rsidP="002328D6"/>
    <w:p w14:paraId="6E7046E5" w14:textId="77777777" w:rsidR="002328D6" w:rsidRPr="00DC7F34" w:rsidRDefault="002328D6" w:rsidP="002328D6"/>
    <w:p w14:paraId="645CAEE8" w14:textId="77777777" w:rsidR="002328D6" w:rsidRPr="00DC7F34" w:rsidRDefault="002328D6" w:rsidP="002328D6">
      <w:pPr>
        <w:rPr>
          <w:lang w:val="en"/>
        </w:rPr>
      </w:pPr>
      <w:r w:rsidRPr="00DC7F34">
        <w:t>CALGB 50303 A Phase III Study of R-CHOP vs. Dose-Adjusted EPOCH-R with Molecular Profiling in Untreated De Novo Diffuse Large B-Cell Lymphoma</w:t>
      </w:r>
    </w:p>
    <w:p w14:paraId="52AEF3E4" w14:textId="77777777" w:rsidR="002328D6" w:rsidRPr="00DC7F34" w:rsidRDefault="002328D6" w:rsidP="002328D6">
      <w:hyperlink r:id="rId63" w:history="1">
        <w:r w:rsidRPr="00DC7F34">
          <w:rPr>
            <w:rStyle w:val="Hyperlink"/>
          </w:rPr>
          <w:t>https://www.clinicaltrials.gov/ct2/show/NCT00118209?term=CALGB+50303&amp;rank=1</w:t>
        </w:r>
      </w:hyperlink>
      <w:r w:rsidRPr="00DC7F34">
        <w:t xml:space="preserve"> </w:t>
      </w:r>
    </w:p>
    <w:p w14:paraId="1CCF441A" w14:textId="77777777" w:rsidR="002328D6" w:rsidRPr="00DC7F34" w:rsidRDefault="002328D6" w:rsidP="002328D6"/>
    <w:p w14:paraId="56745DDB" w14:textId="77777777" w:rsidR="002328D6" w:rsidRPr="00DC7F34" w:rsidRDefault="002328D6" w:rsidP="002328D6">
      <w:pPr>
        <w:rPr>
          <w:lang w:val="en"/>
        </w:rPr>
      </w:pPr>
      <w:r w:rsidRPr="00DC7F34">
        <w:t>CALGB 70604 A Randomized, Phase III Study of Standard Dosing versus Longer Dosing Interval of Zoledronic Acid in Metastatic Cancer</w:t>
      </w:r>
    </w:p>
    <w:p w14:paraId="49416E2E" w14:textId="77777777" w:rsidR="002328D6" w:rsidRPr="00DC7F34" w:rsidRDefault="002328D6" w:rsidP="002328D6">
      <w:hyperlink r:id="rId64" w:history="1">
        <w:r w:rsidRPr="00DC7F34">
          <w:rPr>
            <w:rStyle w:val="Hyperlink"/>
          </w:rPr>
          <w:t>https://www.clinicaltrials.gov/ct2/show/NCT00869206?term=CALGB+70604&amp;rank=1</w:t>
        </w:r>
      </w:hyperlink>
      <w:r w:rsidRPr="00DC7F34">
        <w:t xml:space="preserve"> </w:t>
      </w:r>
    </w:p>
    <w:p w14:paraId="6E2CA975" w14:textId="77777777" w:rsidR="002328D6" w:rsidRPr="00DC7F34" w:rsidRDefault="002328D6" w:rsidP="002328D6"/>
    <w:p w14:paraId="426DEA09" w14:textId="77777777" w:rsidR="002328D6" w:rsidRPr="00DC7F34" w:rsidRDefault="002328D6" w:rsidP="002328D6">
      <w:r w:rsidRPr="00DC7F34">
        <w:t xml:space="preserve">CALGB 80101 Phase III intergroup trial of adjuvant chemoradiation after resection of gastric or gastroesophageal adenocarcinoma </w:t>
      </w:r>
    </w:p>
    <w:p w14:paraId="0DB830EA" w14:textId="77777777" w:rsidR="002328D6" w:rsidRPr="00DC7F34" w:rsidRDefault="002328D6" w:rsidP="002328D6">
      <w:hyperlink r:id="rId65" w:history="1">
        <w:r w:rsidRPr="00DC7F34">
          <w:rPr>
            <w:rStyle w:val="Hyperlink"/>
          </w:rPr>
          <w:t>https://www.clinicaltrials.gov/ct2/show/NCT00052910?term=CALGB+80101&amp;rank=1</w:t>
        </w:r>
      </w:hyperlink>
      <w:r w:rsidRPr="00DC7F34">
        <w:t xml:space="preserve"> </w:t>
      </w:r>
    </w:p>
    <w:p w14:paraId="6E394C15" w14:textId="77777777" w:rsidR="002328D6" w:rsidRPr="00DC7F34" w:rsidRDefault="002328D6" w:rsidP="002328D6"/>
    <w:p w14:paraId="2728C1FC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>CALGB 80802</w:t>
      </w:r>
      <w:r w:rsidRPr="00DC7F34">
        <w:rPr>
          <w:smallCaps/>
          <w:sz w:val="24"/>
          <w:szCs w:val="24"/>
        </w:rPr>
        <w:t xml:space="preserve"> </w:t>
      </w:r>
      <w:r w:rsidRPr="00DC7F34">
        <w:rPr>
          <w:sz w:val="24"/>
          <w:szCs w:val="24"/>
          <w:lang w:val="en"/>
        </w:rPr>
        <w:t xml:space="preserve">Sorafenib </w:t>
      </w:r>
      <w:proofErr w:type="spellStart"/>
      <w:r w:rsidRPr="00DC7F34">
        <w:rPr>
          <w:sz w:val="24"/>
          <w:szCs w:val="24"/>
          <w:lang w:val="en"/>
        </w:rPr>
        <w:t>Tosylate</w:t>
      </w:r>
      <w:proofErr w:type="spellEnd"/>
      <w:r w:rsidRPr="00DC7F34">
        <w:rPr>
          <w:sz w:val="24"/>
          <w:szCs w:val="24"/>
          <w:lang w:val="en"/>
        </w:rPr>
        <w:t xml:space="preserve"> With or Without Doxorubicin Hydrochloride in Treating Patients       With Locally Advanced or Metastatic Liver Cancer</w:t>
      </w:r>
    </w:p>
    <w:p w14:paraId="61A699DE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mallCaps/>
          <w:sz w:val="24"/>
          <w:szCs w:val="24"/>
        </w:rPr>
      </w:pPr>
      <w:hyperlink r:id="rId66" w:history="1">
        <w:r w:rsidRPr="00DC7F34">
          <w:rPr>
            <w:rStyle w:val="Hyperlink"/>
            <w:smallCaps/>
            <w:sz w:val="24"/>
            <w:szCs w:val="24"/>
          </w:rPr>
          <w:t>https://www.clinicaltrials.gov/ct2/show/NCT01015833?term=CALGB+80802&amp;rank=1</w:t>
        </w:r>
      </w:hyperlink>
      <w:r w:rsidRPr="00DC7F34">
        <w:rPr>
          <w:smallCaps/>
          <w:sz w:val="24"/>
          <w:szCs w:val="24"/>
        </w:rPr>
        <w:t xml:space="preserve"> </w:t>
      </w:r>
    </w:p>
    <w:p w14:paraId="4F69B1C3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mallCaps/>
          <w:sz w:val="24"/>
          <w:szCs w:val="24"/>
        </w:rPr>
      </w:pPr>
    </w:p>
    <w:p w14:paraId="24D5770F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>CALGB 80403 Randomized Phase II Study of ECF-C, IC-C, or FOLFOX-C in Metastatic Esophageal and GE Junction Cancer</w:t>
      </w:r>
    </w:p>
    <w:p w14:paraId="2C453F89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67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https://www.clinicaltrials.gov/ct2/show/NCT00381706?term=CALGB+80403&amp;rank=1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77A33060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4A83C943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>CALGB 170601</w:t>
      </w:r>
      <w:r w:rsidRPr="00DC7F34">
        <w:rPr>
          <w:sz w:val="24"/>
          <w:szCs w:val="24"/>
          <w:lang w:val="en"/>
        </w:rPr>
        <w:t xml:space="preserve"> Duloxetine in Treating Peripheral Neuropathy Caused by Chemotherapy in Patients With Cancer</w:t>
      </w:r>
    </w:p>
    <w:p w14:paraId="3CCCE8E1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68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https://www.clinicaltrials.gov/ct2/show/NCT00489411?term=CALGB+170601&amp;rank=1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1C0EDBE7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0116F06F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ECOG 5202 </w:t>
      </w:r>
      <w:r w:rsidRPr="00DC7F34">
        <w:rPr>
          <w:sz w:val="24"/>
          <w:szCs w:val="24"/>
          <w:lang w:val="en"/>
        </w:rPr>
        <w:t>Oxaliplatin, Leucovorin Calcium, and Fluorouracil With or Without Bevacizumab in Treating Patients Who Have Undergone Surgery for Stage II Colon Cancer</w:t>
      </w:r>
    </w:p>
    <w:p w14:paraId="681278AF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69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https://www.clinicaltrials.gov/ct2/show/NCT00217737?term=ECOG+5202&amp;rank=1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27ACD1C8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2BF89C6E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 xml:space="preserve">ECOG 5103 A Double-Blind Phase III Trial of Doxorubicin and Cyclophosphamide followed by Paclitaxel with Bevacizumab or Placebo in Patients with Lymph Node Positive and </w:t>
      </w:r>
      <w:proofErr w:type="gramStart"/>
      <w:r w:rsidRPr="00DC7F34">
        <w:rPr>
          <w:sz w:val="24"/>
          <w:szCs w:val="24"/>
        </w:rPr>
        <w:t>High Risk</w:t>
      </w:r>
      <w:proofErr w:type="gramEnd"/>
      <w:r w:rsidRPr="00DC7F34">
        <w:rPr>
          <w:sz w:val="24"/>
          <w:szCs w:val="24"/>
        </w:rPr>
        <w:t xml:space="preserve"> Lymph Node Negative Breast Cancer</w:t>
      </w:r>
    </w:p>
    <w:p w14:paraId="7B95F954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0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https://www.clinicaltrials.gov/ct2/show/NCT00433511?term=ECOG+5103&amp;rank=4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438B15C2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49CE9243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>ECOG 2805 ASSURE: Adjuvant Sorafenib or Sunitinib for Unfavorable Renal Carcinoma</w:t>
      </w:r>
    </w:p>
    <w:p w14:paraId="14CDE591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1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https://www.clinicaltrials.gov/ct2/show/NCT00326898?term=ECOG+2805&amp;rank=1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39EC9B42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450CF391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ECOG 3805 CHAARTED: </w:t>
      </w:r>
      <w:proofErr w:type="spellStart"/>
      <w:r w:rsidRPr="00DC7F34">
        <w:rPr>
          <w:sz w:val="24"/>
          <w:szCs w:val="24"/>
        </w:rPr>
        <w:t>ChemoHormonal</w:t>
      </w:r>
      <w:proofErr w:type="spellEnd"/>
      <w:r w:rsidRPr="00DC7F34">
        <w:rPr>
          <w:sz w:val="24"/>
          <w:szCs w:val="24"/>
        </w:rPr>
        <w:t xml:space="preserve"> Therapy versus Androgen Ablation Randomized Trial for Extensive Disease Prostate Cancer</w:t>
      </w:r>
    </w:p>
    <w:p w14:paraId="1CE8CB2F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2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https://www.clinicaltrials.gov/ct2/show/NCT00309985?term=ECOG+3805&amp;rank=1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29C784D2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663F2F59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>ECOG 1505 A Phase III Randomized Trial of Adjuvant Chemotherapy With or Without Bevacizumab for Patients With Completely Resected Stage IB (≥ 4 cm) -IIIA Non-Small Cell Lung Cancer (NSCLC)</w:t>
      </w:r>
    </w:p>
    <w:p w14:paraId="210858FA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3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https://www.clinicaltrials.gov/ct2/show/NCT00324805?term=ECOG+1505&amp;rank=1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584A3B05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32C7249B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>ECOG 1608 A Phase II Trial of GM-CSF Protein Plus Ipilimumab in Patients with Advanced Melanoma</w:t>
      </w:r>
    </w:p>
    <w:p w14:paraId="1CD41678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4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https://www.clinicaltrials.gov/ct2/show/NCT01134614?term=ECOG+1608&amp;rank=2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0F6EAA00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237C8284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ECOG 1508 </w:t>
      </w:r>
      <w:r w:rsidRPr="00DC7F34">
        <w:rPr>
          <w:sz w:val="24"/>
          <w:szCs w:val="24"/>
          <w:lang w:val="en"/>
        </w:rPr>
        <w:t>A Randomized Phase II Study of Cisplatin and Etoposide in Combination With Either Hedgehog Inhibitor GDC-0449 or IGF-1R MOAB IMC-A12 for Patients With Extensive Stage</w:t>
      </w:r>
    </w:p>
    <w:p w14:paraId="7AA7C47C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5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https://www.clinicaltrials.gov/ct2/show/NCT00887159?term=ECOG+1508&amp;rank=1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1129D4A4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0CCF5A58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ECOG 2208 </w:t>
      </w:r>
      <w:r w:rsidRPr="00DC7F34">
        <w:rPr>
          <w:sz w:val="24"/>
          <w:szCs w:val="24"/>
          <w:lang w:val="en"/>
        </w:rPr>
        <w:t>Paclitaxel With or Without Cixutumumab as Second-Line Therapy in Treating Patients With Metastatic Esophageal Cancer or Gastroesophageal Junction Cancer</w:t>
      </w:r>
    </w:p>
    <w:p w14:paraId="09C98F61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6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https://www.clinicaltrials.gov/ct2/show/NCT01142388?term=ECOG+2208&amp;rank=2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148E3290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2E368C3D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ECOG 2905 </w:t>
      </w:r>
      <w:r w:rsidRPr="00DC7F34">
        <w:rPr>
          <w:sz w:val="24"/>
          <w:szCs w:val="24"/>
          <w:lang w:val="en"/>
        </w:rPr>
        <w:t>Lenalidomide With or Without Epoetin Alfa in Treating Patients With Myelodysplastic Syndrome and Anemia</w:t>
      </w:r>
    </w:p>
    <w:p w14:paraId="7DAED666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7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https://www.clinicaltrials.gov/ct2/show/NCT00843882?term=ECOG+2905&amp;rank=1</w:t>
        </w:r>
      </w:hyperlink>
    </w:p>
    <w:p w14:paraId="376409E1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13DBDC46" w14:textId="77777777" w:rsidR="002328D6" w:rsidRPr="00DC7F34" w:rsidRDefault="002328D6" w:rsidP="002328D6">
      <w:pPr>
        <w:pStyle w:val="Default"/>
        <w:rPr>
          <w:color w:val="auto"/>
        </w:rPr>
      </w:pPr>
    </w:p>
    <w:p w14:paraId="749E339B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Breast International Group and Alliance  N063D </w:t>
      </w:r>
      <w:r w:rsidRPr="00DC7F34">
        <w:rPr>
          <w:sz w:val="24"/>
          <w:szCs w:val="24"/>
          <w:lang w:val="en"/>
        </w:rPr>
        <w:t xml:space="preserve">ALTTO </w:t>
      </w:r>
      <w:r w:rsidRPr="00DC7F34">
        <w:rPr>
          <w:sz w:val="24"/>
          <w:szCs w:val="24"/>
        </w:rPr>
        <w:t xml:space="preserve">A </w:t>
      </w:r>
      <w:proofErr w:type="spellStart"/>
      <w:r w:rsidRPr="00DC7F34">
        <w:rPr>
          <w:sz w:val="24"/>
          <w:szCs w:val="24"/>
        </w:rPr>
        <w:t>Randomised</w:t>
      </w:r>
      <w:proofErr w:type="spellEnd"/>
      <w:r w:rsidRPr="00DC7F34">
        <w:rPr>
          <w:sz w:val="24"/>
          <w:szCs w:val="24"/>
        </w:rPr>
        <w:t xml:space="preserve">, Multi-Centre, Open-Label, Phase III Study of Adjuvant Lapatinib, Trastuzumab, Their Sequence and Their Combination in Patients with HER2/ErbB2 Positive Primary Breast Cancer </w:t>
      </w:r>
    </w:p>
    <w:p w14:paraId="742EBAC4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8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https://www.clinicaltrials.gov/ct2/show/NCT00490139?term=NCCTG+N063D&amp;rank=1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3FBFDBFA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3E66D984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>N0147 A Randomized Phase III Trial of Oxaliplatin Plus 5-Fluorouracil (5FU)/Leucovorin (CF) with or without Cetuximab (C225) After Curative Resection for Patients with Stage III Colon Cancer</w:t>
      </w:r>
    </w:p>
    <w:p w14:paraId="0AB372AD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79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https://www.clinicaltrials.gov/ct2/show/NCT00079274?term=NCCTG+N0147&amp;rank=1</w:t>
        </w:r>
      </w:hyperlink>
    </w:p>
    <w:p w14:paraId="21430288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22C4F147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 xml:space="preserve">ECOG PACCT1 TAILORX Program for the Assessment of Clinical Cancer Tests (PACCT-1): </w:t>
      </w:r>
    </w:p>
    <w:p w14:paraId="7868EA69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 xml:space="preserve">Trial Assigning </w:t>
      </w:r>
      <w:proofErr w:type="spellStart"/>
      <w:r w:rsidRPr="00DC7F34">
        <w:rPr>
          <w:sz w:val="24"/>
          <w:szCs w:val="24"/>
        </w:rPr>
        <w:t>Indivi</w:t>
      </w:r>
      <w:r w:rsidRPr="00DC7F34">
        <w:rPr>
          <w:b/>
          <w:sz w:val="24"/>
          <w:szCs w:val="24"/>
        </w:rPr>
        <w:t>duaLized</w:t>
      </w:r>
      <w:proofErr w:type="spellEnd"/>
      <w:r w:rsidRPr="00DC7F34">
        <w:rPr>
          <w:b/>
          <w:sz w:val="24"/>
          <w:szCs w:val="24"/>
        </w:rPr>
        <w:t xml:space="preserve"> Options for Treatment. </w:t>
      </w:r>
      <w:r w:rsidRPr="00DC7F34">
        <w:rPr>
          <w:sz w:val="24"/>
          <w:szCs w:val="24"/>
        </w:rPr>
        <w:t xml:space="preserve">The </w:t>
      </w:r>
      <w:proofErr w:type="spellStart"/>
      <w:r w:rsidRPr="00DC7F34">
        <w:rPr>
          <w:sz w:val="24"/>
          <w:szCs w:val="24"/>
        </w:rPr>
        <w:t>TAILORx</w:t>
      </w:r>
      <w:proofErr w:type="spellEnd"/>
      <w:r w:rsidRPr="00DC7F34">
        <w:rPr>
          <w:sz w:val="24"/>
          <w:szCs w:val="24"/>
        </w:rPr>
        <w:t xml:space="preserve"> Trial</w:t>
      </w:r>
    </w:p>
    <w:p w14:paraId="6BF5B222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80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https://www.clinicaltrials.gov/ct2/show/NCT00310180?term=ECOG+PACCT+1&amp;rank=1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4BBFA315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11E049A7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</w:rPr>
      </w:pPr>
      <w:r w:rsidRPr="00DC7F34">
        <w:rPr>
          <w:sz w:val="24"/>
          <w:szCs w:val="24"/>
        </w:rPr>
        <w:t>SWOG S0221 Phase III Trial of Continuous Schedule AC + G Vs. Q 2 Week Schedule AC, Followed by Paclitaxel Given Either Every 2 Weeks or Weekly for 12 Weeks as Post-Operative Adjuvant Therapy in Node-Positive or High-Risk Node-Negative Breast Cancer</w:t>
      </w:r>
    </w:p>
    <w:p w14:paraId="64764A28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81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https://www.clinicaltrials.gov/ct2/show/NCT00070564?term=SWOG+S0221&amp;rank=1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2907CD1B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2B543FDB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CTSU S0307 </w:t>
      </w:r>
      <w:r w:rsidRPr="00DC7F34">
        <w:rPr>
          <w:sz w:val="24"/>
          <w:szCs w:val="24"/>
          <w:lang w:val="en"/>
        </w:rPr>
        <w:t>Phase III Trial of Bisphosphonates as Adjuvant Therapy for Primary Breast Cancer.</w:t>
      </w:r>
    </w:p>
    <w:p w14:paraId="5A226D21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  <w:hyperlink r:id="rId82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https://www.clinicaltrials.gov/ct2/show/NCT00127205?term=SWOG+S0307&amp;rank=2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75C16A25" w14:textId="77777777" w:rsidR="002328D6" w:rsidRPr="00DC7F34" w:rsidRDefault="002328D6" w:rsidP="002328D6">
      <w:pPr>
        <w:pStyle w:val="Level2Text"/>
        <w:spacing w:before="0" w:after="0"/>
        <w:ind w:left="-187"/>
        <w:jc w:val="left"/>
        <w:rPr>
          <w:sz w:val="24"/>
          <w:szCs w:val="24"/>
          <w:lang w:val="en"/>
        </w:rPr>
      </w:pPr>
    </w:p>
    <w:p w14:paraId="18120182" w14:textId="77777777" w:rsidR="002328D6" w:rsidRPr="00DC7F34" w:rsidRDefault="002328D6" w:rsidP="002328D6">
      <w:pPr>
        <w:pStyle w:val="Level2Text"/>
        <w:spacing w:before="0" w:after="0"/>
        <w:ind w:left="-187"/>
        <w:rPr>
          <w:bCs/>
          <w:sz w:val="24"/>
          <w:szCs w:val="24"/>
        </w:rPr>
      </w:pPr>
      <w:r w:rsidRPr="00DC7F34">
        <w:rPr>
          <w:sz w:val="24"/>
          <w:szCs w:val="24"/>
        </w:rPr>
        <w:t xml:space="preserve">SWOG S0421 </w:t>
      </w:r>
      <w:r w:rsidRPr="00DC7F34">
        <w:rPr>
          <w:bCs/>
          <w:sz w:val="24"/>
          <w:szCs w:val="24"/>
        </w:rPr>
        <w:t xml:space="preserve">Phase III Study of Docetaxel and </w:t>
      </w:r>
      <w:proofErr w:type="spellStart"/>
      <w:r w:rsidRPr="00DC7F34">
        <w:rPr>
          <w:bCs/>
          <w:sz w:val="24"/>
          <w:szCs w:val="24"/>
        </w:rPr>
        <w:t>Atrasentan</w:t>
      </w:r>
      <w:proofErr w:type="spellEnd"/>
      <w:r w:rsidRPr="00DC7F34">
        <w:rPr>
          <w:bCs/>
          <w:sz w:val="24"/>
          <w:szCs w:val="24"/>
        </w:rPr>
        <w:t xml:space="preserve"> versus Docetaxel and Placebo For Patients with Advanced Hormone Refractory Prostate Cancer</w:t>
      </w:r>
    </w:p>
    <w:p w14:paraId="05D099A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83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https://www.clinicaltrials.gov/ct2/show/NCT00134056?term=SWOG+0421&amp;rank=1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2EA2F202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3C2B10D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>RTOG 0617 A Randomized Phase III Comparison of Standard-Dose (60Gy) Versus High-Dose (74Gy) Conformal Radiotherapy with Concurrent and Consolidation Carboplatin/Paclitaxel +/- Cetuximab (IND # 103444) in Patients with Stage IIIA/IIIB Non-Small Cell Lung Cancer</w:t>
      </w:r>
    </w:p>
    <w:p w14:paraId="5B32DBD4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84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https://www.clinicaltrials.gov/ct2/show/NCT00533949?term=RTOG+0617&amp;rank=1</w:t>
        </w:r>
      </w:hyperlink>
    </w:p>
    <w:p w14:paraId="49284349" w14:textId="77777777" w:rsidR="002328D6" w:rsidRPr="00DC7F34" w:rsidRDefault="002328D6" w:rsidP="002328D6">
      <w:pPr>
        <w:pStyle w:val="Level2Text"/>
        <w:spacing w:before="0" w:after="0"/>
        <w:ind w:left="0"/>
        <w:rPr>
          <w:sz w:val="24"/>
          <w:szCs w:val="24"/>
          <w:lang w:val="en"/>
        </w:rPr>
      </w:pPr>
    </w:p>
    <w:p w14:paraId="28AA173F" w14:textId="77777777" w:rsidR="002328D6" w:rsidRPr="00DC7F34" w:rsidRDefault="002328D6" w:rsidP="002328D6">
      <w:pPr>
        <w:pStyle w:val="Level2Text"/>
        <w:spacing w:before="0" w:after="0"/>
        <w:ind w:left="-187"/>
        <w:rPr>
          <w:b/>
          <w:sz w:val="24"/>
          <w:szCs w:val="24"/>
          <w:u w:val="single"/>
        </w:rPr>
      </w:pPr>
      <w:r w:rsidRPr="00DC7F34">
        <w:rPr>
          <w:b/>
          <w:sz w:val="24"/>
          <w:szCs w:val="24"/>
          <w:u w:val="single"/>
        </w:rPr>
        <w:t xml:space="preserve">PHARMACEUTICAL PROTOCOLS </w:t>
      </w:r>
    </w:p>
    <w:p w14:paraId="204A898E" w14:textId="77777777" w:rsidR="002328D6" w:rsidRPr="00DC7F34" w:rsidRDefault="002328D6" w:rsidP="002328D6">
      <w:pPr>
        <w:pStyle w:val="Level2Text"/>
        <w:spacing w:before="0" w:after="0"/>
        <w:ind w:left="-187"/>
        <w:rPr>
          <w:b/>
          <w:sz w:val="24"/>
          <w:szCs w:val="24"/>
          <w:u w:val="single"/>
        </w:rPr>
      </w:pPr>
    </w:p>
    <w:p w14:paraId="668BD2DE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sz w:val="24"/>
          <w:szCs w:val="24"/>
        </w:rPr>
        <w:t xml:space="preserve">Genmab – GEN205 </w:t>
      </w:r>
      <w:r w:rsidRPr="00DC7F34">
        <w:rPr>
          <w:noProof/>
          <w:sz w:val="24"/>
          <w:szCs w:val="24"/>
        </w:rPr>
        <w:t xml:space="preserve">An Open label single arm trial investigating zalutumumab, a Human Monoclonal Anti-EGF receptor Antibody, in Combination with Best Supportive Care, in Patient with Non-Curable Squamous Cell Carcinoma of the Head and Neck who have Failed Standard Platinum- based Chemotherapy </w:t>
      </w:r>
    </w:p>
    <w:p w14:paraId="1D257707" w14:textId="77777777" w:rsidR="002328D6" w:rsidRPr="00DC7F34" w:rsidRDefault="002328D6" w:rsidP="002328D6">
      <w:pPr>
        <w:pStyle w:val="Level2Text"/>
        <w:spacing w:before="0" w:after="0"/>
        <w:ind w:left="-187"/>
        <w:rPr>
          <w:b/>
          <w:sz w:val="24"/>
          <w:szCs w:val="24"/>
          <w:u w:val="single"/>
        </w:rPr>
      </w:pPr>
      <w:hyperlink r:id="rId85" w:history="1">
        <w:r w:rsidRPr="00DC7F34">
          <w:rPr>
            <w:rStyle w:val="Hyperlink"/>
            <w:b/>
            <w:sz w:val="24"/>
            <w:szCs w:val="24"/>
          </w:rPr>
          <w:t>https://www.clinicaltrials.gov/ct2/show/NCT00542308?term=GEN205&amp;rank=1</w:t>
        </w:r>
      </w:hyperlink>
      <w:r w:rsidRPr="00DC7F34">
        <w:rPr>
          <w:b/>
          <w:sz w:val="24"/>
          <w:szCs w:val="24"/>
          <w:u w:val="single"/>
        </w:rPr>
        <w:t xml:space="preserve"> </w:t>
      </w:r>
    </w:p>
    <w:p w14:paraId="4153FBFE" w14:textId="77777777" w:rsidR="002328D6" w:rsidRPr="00DC7F34" w:rsidRDefault="002328D6" w:rsidP="002328D6">
      <w:pPr>
        <w:pStyle w:val="Level2Text"/>
        <w:spacing w:before="0" w:after="0"/>
        <w:ind w:left="-187"/>
        <w:rPr>
          <w:b/>
          <w:sz w:val="24"/>
          <w:szCs w:val="24"/>
          <w:u w:val="single"/>
        </w:rPr>
      </w:pPr>
    </w:p>
    <w:p w14:paraId="4DF71EC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>Abbott M10-440: A Randomized, Double-Blind Placebo Controlled, Phase 2 Study Evaluating the Efficacy of ABT-888 in Combination with Temozolomide Versus Temozolomide Alone in Subjects with Metastatic Melanoma</w:t>
      </w:r>
    </w:p>
    <w:p w14:paraId="1C65B561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86" w:history="1">
        <w:r w:rsidRPr="00DC7F34">
          <w:rPr>
            <w:rStyle w:val="Hyperlink"/>
            <w:sz w:val="24"/>
            <w:szCs w:val="24"/>
          </w:rPr>
          <w:t>https://www.clinicaltrials.gov/ct2/show/NCT00804908?term=M10-440&amp;rank=1</w:t>
        </w:r>
      </w:hyperlink>
      <w:r w:rsidRPr="00DC7F34">
        <w:rPr>
          <w:sz w:val="24"/>
          <w:szCs w:val="24"/>
        </w:rPr>
        <w:t xml:space="preserve"> </w:t>
      </w:r>
    </w:p>
    <w:p w14:paraId="04EC1D56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712E309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>Accelerated Community Oncology Research Network, Inc. AC01L08 A Multi-Center Randomized Phase 2b Study of Cetuximab (Erbitux) in Combination With Platinum-Based Chemotherapy as First Line Treatment of Patients With Recurrent or Advanced Non-Small Cell Lung Cancer (NSCLC)</w:t>
      </w:r>
    </w:p>
    <w:p w14:paraId="140A6A6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87" w:history="1">
        <w:r w:rsidRPr="00DC7F34">
          <w:rPr>
            <w:rStyle w:val="Hyperlink"/>
            <w:sz w:val="24"/>
            <w:szCs w:val="24"/>
          </w:rPr>
          <w:t>https://www.clinicaltrials.gov/ct2/show/NCT00828841?term=AC01L08&amp;rank=1</w:t>
        </w:r>
      </w:hyperlink>
      <w:r w:rsidRPr="00DC7F34">
        <w:rPr>
          <w:sz w:val="24"/>
          <w:szCs w:val="24"/>
        </w:rPr>
        <w:t xml:space="preserve"> </w:t>
      </w:r>
    </w:p>
    <w:p w14:paraId="6EA15DD0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3F98F7B0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 xml:space="preserve">Avalon </w:t>
      </w:r>
      <w:r w:rsidRPr="00DC7F34">
        <w:rPr>
          <w:sz w:val="24"/>
          <w:szCs w:val="24"/>
          <w:lang w:val="pt-BR"/>
        </w:rPr>
        <w:t xml:space="preserve">AVN944-006 </w:t>
      </w:r>
      <w:r w:rsidRPr="00DC7F34">
        <w:rPr>
          <w:sz w:val="24"/>
          <w:szCs w:val="24"/>
        </w:rPr>
        <w:t xml:space="preserve">A Phase II Study of AVN944 in Combination with Gemcitabine for the Treatment of Pancreatic Cancer </w:t>
      </w:r>
    </w:p>
    <w:p w14:paraId="6A62EFFB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88" w:history="1">
        <w:r w:rsidRPr="00DC7F34">
          <w:rPr>
            <w:rStyle w:val="Hyperlink"/>
            <w:sz w:val="24"/>
            <w:szCs w:val="24"/>
          </w:rPr>
          <w:t>https://www.clinicaltrials.gov/ct2/show/NCT00493441?term=AVN944-006&amp;rank=1</w:t>
        </w:r>
      </w:hyperlink>
      <w:r w:rsidRPr="00DC7F34">
        <w:rPr>
          <w:sz w:val="24"/>
          <w:szCs w:val="24"/>
        </w:rPr>
        <w:t xml:space="preserve"> </w:t>
      </w:r>
    </w:p>
    <w:p w14:paraId="709D503D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5E1C2F1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proofErr w:type="spellStart"/>
      <w:r w:rsidRPr="00DC7F34">
        <w:rPr>
          <w:sz w:val="24"/>
          <w:szCs w:val="24"/>
        </w:rPr>
        <w:t>Apomab</w:t>
      </w:r>
      <w:proofErr w:type="spellEnd"/>
      <w:r w:rsidRPr="00DC7F34">
        <w:rPr>
          <w:sz w:val="24"/>
          <w:szCs w:val="24"/>
        </w:rPr>
        <w:t xml:space="preserve"> APM4074g: A Randomized, Double-Blind, Phase II Trial of Paclitaxel + Carboplatin + Bevacizumab With or Without </w:t>
      </w:r>
      <w:proofErr w:type="spellStart"/>
      <w:r w:rsidRPr="00DC7F34">
        <w:rPr>
          <w:sz w:val="24"/>
          <w:szCs w:val="24"/>
        </w:rPr>
        <w:t>Apomab</w:t>
      </w:r>
      <w:proofErr w:type="spellEnd"/>
      <w:r w:rsidRPr="00DC7F34">
        <w:rPr>
          <w:sz w:val="24"/>
          <w:szCs w:val="24"/>
        </w:rPr>
        <w:t xml:space="preserve"> in Patients with Previously Untreated, Advanced-Stage Non-Small Cell Lung Cancer</w:t>
      </w:r>
    </w:p>
    <w:p w14:paraId="7A486E9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89" w:history="1">
        <w:r w:rsidRPr="00DC7F34">
          <w:rPr>
            <w:rStyle w:val="Hyperlink"/>
            <w:sz w:val="24"/>
            <w:szCs w:val="24"/>
          </w:rPr>
          <w:t>https://www.clinicaltrials.gov/ct2/show/NCT00480831?term=APM4074g&amp;rank=1</w:t>
        </w:r>
      </w:hyperlink>
      <w:r w:rsidRPr="00DC7F34">
        <w:rPr>
          <w:sz w:val="24"/>
          <w:szCs w:val="24"/>
        </w:rPr>
        <w:t xml:space="preserve"> </w:t>
      </w:r>
    </w:p>
    <w:p w14:paraId="47C73E6B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41B2651D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proofErr w:type="spellStart"/>
      <w:r w:rsidRPr="00DC7F34">
        <w:rPr>
          <w:sz w:val="24"/>
          <w:szCs w:val="24"/>
        </w:rPr>
        <w:t>Prostrakan</w:t>
      </w:r>
      <w:proofErr w:type="spellEnd"/>
      <w:r w:rsidRPr="00DC7F34">
        <w:rPr>
          <w:sz w:val="24"/>
          <w:szCs w:val="24"/>
        </w:rPr>
        <w:t xml:space="preserve"> Pharmaceuticals</w:t>
      </w:r>
      <w:r w:rsidRPr="00DC7F34">
        <w:rPr>
          <w:noProof/>
          <w:sz w:val="24"/>
          <w:szCs w:val="24"/>
        </w:rPr>
        <w:t xml:space="preserve"> EN3267-007</w:t>
      </w:r>
      <w:r w:rsidRPr="00DC7F34">
        <w:rPr>
          <w:sz w:val="24"/>
          <w:szCs w:val="24"/>
        </w:rPr>
        <w:t xml:space="preserve"> </w:t>
      </w:r>
      <w:r w:rsidRPr="00DC7F34">
        <w:rPr>
          <w:noProof/>
          <w:sz w:val="24"/>
          <w:szCs w:val="24"/>
        </w:rPr>
        <w:t>A Multiple-Dose, Non-Randomized, Open-Label, Multicenter Study to Evaluate the Long-Term Safety and Effectiveness of EN3267 in the Treatment of Breakthrough Pain in Cancer Patients</w:t>
      </w:r>
    </w:p>
    <w:p w14:paraId="73DDE5F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90" w:history="1">
        <w:r w:rsidRPr="00DC7F34">
          <w:rPr>
            <w:rStyle w:val="Hyperlink"/>
            <w:sz w:val="24"/>
            <w:szCs w:val="24"/>
          </w:rPr>
          <w:t>https://www.clinicaltrials.gov/ct2/show/NCT00263575?term=EN3267-007&amp;rank=1</w:t>
        </w:r>
      </w:hyperlink>
      <w:r w:rsidRPr="00DC7F34">
        <w:rPr>
          <w:sz w:val="24"/>
          <w:szCs w:val="24"/>
        </w:rPr>
        <w:t xml:space="preserve"> </w:t>
      </w:r>
    </w:p>
    <w:p w14:paraId="22CD4706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382A6D7F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Alexion Pharmaceuticals </w:t>
      </w:r>
      <w:r w:rsidRPr="00DC7F34">
        <w:rPr>
          <w:sz w:val="24"/>
          <w:szCs w:val="24"/>
          <w:lang w:val="en"/>
        </w:rPr>
        <w:t>Paroxysmal Nocturnal Hemoglobinuria (PNH), Level of CD59 on Red and White Blood Cells in Bone Marrow Failure Syndromes (EXPLORE)</w:t>
      </w:r>
    </w:p>
    <w:p w14:paraId="4EB78371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91" w:history="1">
        <w:r w:rsidRPr="00DC7F34">
          <w:rPr>
            <w:rStyle w:val="Hyperlink"/>
            <w:sz w:val="24"/>
            <w:szCs w:val="24"/>
          </w:rPr>
          <w:t>https://www.clinicaltrials.gov/ct2/show/NCT01192425?term=P06-001&amp;rank=1</w:t>
        </w:r>
      </w:hyperlink>
      <w:r w:rsidRPr="00DC7F34">
        <w:rPr>
          <w:sz w:val="24"/>
          <w:szCs w:val="24"/>
        </w:rPr>
        <w:t xml:space="preserve"> </w:t>
      </w:r>
    </w:p>
    <w:p w14:paraId="713A6BE0" w14:textId="77777777" w:rsidR="002328D6" w:rsidRPr="00DC7F34" w:rsidRDefault="002328D6" w:rsidP="002328D6">
      <w:pPr>
        <w:pStyle w:val="Level2Text"/>
        <w:spacing w:before="0" w:after="0"/>
        <w:ind w:left="0"/>
        <w:rPr>
          <w:b/>
          <w:sz w:val="24"/>
          <w:szCs w:val="24"/>
          <w:u w:val="single"/>
        </w:rPr>
      </w:pPr>
    </w:p>
    <w:p w14:paraId="69496AC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>Lilly S188 Randomized Trial of Gemcitabine Plus Docetaxel vs. Docetaxel Plus Capecitabine in Metastatic Breast Cancer in 1st and 2</w:t>
      </w:r>
      <w:r w:rsidRPr="00DC7F34">
        <w:rPr>
          <w:sz w:val="24"/>
          <w:szCs w:val="24"/>
          <w:vertAlign w:val="superscript"/>
        </w:rPr>
        <w:t xml:space="preserve">nd </w:t>
      </w:r>
      <w:r w:rsidRPr="00DC7F34">
        <w:rPr>
          <w:sz w:val="24"/>
          <w:szCs w:val="24"/>
        </w:rPr>
        <w:t>Line</w:t>
      </w:r>
    </w:p>
    <w:p w14:paraId="4093598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92" w:history="1">
        <w:r w:rsidRPr="00DC7F34">
          <w:rPr>
            <w:rStyle w:val="Hyperlink"/>
            <w:sz w:val="24"/>
            <w:szCs w:val="24"/>
          </w:rPr>
          <w:t>https://www.clinicaltrials.gov/ct2/show/NCT00191152?term=S188&amp;rank=2</w:t>
        </w:r>
      </w:hyperlink>
      <w:r w:rsidRPr="00DC7F34">
        <w:rPr>
          <w:sz w:val="24"/>
          <w:szCs w:val="24"/>
        </w:rPr>
        <w:t xml:space="preserve"> </w:t>
      </w:r>
    </w:p>
    <w:p w14:paraId="6FDF1B3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5D24C2A8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664C9C97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noProof/>
          <w:sz w:val="24"/>
          <w:szCs w:val="24"/>
        </w:rPr>
        <w:t>Lilly H3E-US-S130: Randomized, Open-Label, Phase 3 Study of Pemetrexed plus Carboplatin Followed by Maintenance Pemetrexed versus Paclitaxel plus Carboplatin and Bevacizumab Followed by Maintenance Bevacizumab in Patients with Advanced Non-Small Cell Lung Cancer of Nonsquamous Histology</w:t>
      </w:r>
    </w:p>
    <w:p w14:paraId="24204CD6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93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https://www.clinicaltrials.gov/ct2/show/NCT00948675?term=H3E-US-S130&amp;rank=1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06306A8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0A72E2F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Lilly B9E-US-S245 </w:t>
      </w:r>
      <w:r w:rsidRPr="00DC7F34">
        <w:rPr>
          <w:sz w:val="24"/>
          <w:szCs w:val="24"/>
          <w:lang w:val="en"/>
        </w:rPr>
        <w:t>Gemcitabine and Carboplatin Followed By Docetaxel in Treating Patients With Stage IIIB or Stage IV Non-Small Cell Lung Cancer</w:t>
      </w:r>
    </w:p>
    <w:p w14:paraId="747A8448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94" w:history="1">
        <w:r w:rsidRPr="00DC7F34">
          <w:rPr>
            <w:rStyle w:val="Hyperlink"/>
            <w:sz w:val="24"/>
            <w:szCs w:val="24"/>
          </w:rPr>
          <w:t>https://www.clinicaltrials.gov/ct2/show/NCT00074204?term=LILLY-B9E-US-S245&amp;rank=1</w:t>
        </w:r>
      </w:hyperlink>
      <w:r w:rsidRPr="00DC7F34">
        <w:rPr>
          <w:sz w:val="24"/>
          <w:szCs w:val="24"/>
        </w:rPr>
        <w:t xml:space="preserve"> </w:t>
      </w:r>
    </w:p>
    <w:p w14:paraId="1B31BAD7" w14:textId="77777777" w:rsidR="002328D6" w:rsidRPr="00DC7F34" w:rsidRDefault="002328D6" w:rsidP="002328D6">
      <w:pPr>
        <w:pStyle w:val="Level2Text"/>
        <w:spacing w:before="0" w:after="0"/>
        <w:ind w:left="0"/>
        <w:rPr>
          <w:sz w:val="24"/>
          <w:szCs w:val="24"/>
          <w:lang w:val="en"/>
        </w:rPr>
      </w:pPr>
    </w:p>
    <w:p w14:paraId="5DD9872C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proofErr w:type="spellStart"/>
      <w:r w:rsidRPr="00DC7F34">
        <w:rPr>
          <w:sz w:val="24"/>
          <w:szCs w:val="24"/>
          <w:lang w:val="en"/>
        </w:rPr>
        <w:t>Adventrix</w:t>
      </w:r>
      <w:proofErr w:type="spellEnd"/>
      <w:r w:rsidRPr="00DC7F34">
        <w:rPr>
          <w:sz w:val="24"/>
          <w:szCs w:val="24"/>
          <w:lang w:val="en"/>
        </w:rPr>
        <w:t xml:space="preserve"> </w:t>
      </w:r>
      <w:r w:rsidRPr="00DC7F34">
        <w:rPr>
          <w:noProof/>
          <w:sz w:val="24"/>
          <w:szCs w:val="24"/>
        </w:rPr>
        <w:t xml:space="preserve"> 510-05:  A Phase III Multi-Center, Randomized, Clinical Trial to Evaluate the Safety and Efficacy of CoFactor and 5-Fluorouracil (5-FU) plus Bevacizumab versus Leucovorin and 5-FU plus Bevacizumab as Initial Treatment for Metastatic Colorectal Carcinoma.</w:t>
      </w:r>
    </w:p>
    <w:p w14:paraId="7D237E3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95" w:history="1">
        <w:r w:rsidRPr="00DC7F34">
          <w:rPr>
            <w:rStyle w:val="Hyperlink"/>
            <w:sz w:val="24"/>
            <w:szCs w:val="24"/>
          </w:rPr>
          <w:t>https://www.clinicaltrials.gov/ct2/show/NCT00337389?term=510-05&amp;rank=1</w:t>
        </w:r>
      </w:hyperlink>
      <w:r w:rsidRPr="00DC7F34">
        <w:rPr>
          <w:sz w:val="24"/>
          <w:szCs w:val="24"/>
        </w:rPr>
        <w:t xml:space="preserve"> </w:t>
      </w:r>
    </w:p>
    <w:p w14:paraId="55AF19D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3980318A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sz w:val="24"/>
          <w:szCs w:val="24"/>
        </w:rPr>
        <w:t xml:space="preserve">BMS </w:t>
      </w:r>
      <w:r w:rsidRPr="00DC7F34">
        <w:rPr>
          <w:noProof/>
          <w:sz w:val="24"/>
          <w:szCs w:val="24"/>
        </w:rPr>
        <w:t>CA183-001 – A Phase II Study of Intravenous (IV) Vinflunine in Patients with Locally Advanced or Metastatic Transitional Cell Carcinoma (TCC) of the Urothelium</w:t>
      </w:r>
    </w:p>
    <w:p w14:paraId="05F95773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96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https://www.clinicaltrials.gov/ct2/show/NCT00101608?term=CA183-001&amp;rank=1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499C81DC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142EBFC6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noProof/>
          <w:sz w:val="24"/>
          <w:szCs w:val="24"/>
        </w:rPr>
        <w:t>POI-01-003-050 A Randomized, Multicenter Study of Combination Gemcitabine Therapy Followed by Subsequent Single Agent Gemcitabine Maintenance Therapy or Best Supportive Care in Advanced Non-Small Cell Lung Cancer (NSCLC)</w:t>
      </w:r>
    </w:p>
    <w:p w14:paraId="607FC327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206EA029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sz w:val="24"/>
          <w:szCs w:val="24"/>
          <w:lang w:val="en"/>
        </w:rPr>
        <w:t xml:space="preserve">Dartmouth-Hitchcock Medical Center </w:t>
      </w:r>
      <w:r w:rsidRPr="00DC7F34">
        <w:rPr>
          <w:noProof/>
          <w:sz w:val="24"/>
          <w:szCs w:val="24"/>
        </w:rPr>
        <w:t>D0410:  A National Web-based Randomized Phase III Study of Erlotinib or Placebo Following Concurrent Docetaxel, Carboplatin and Thoracic Radiotherapy in Patients With Inoperable Stage III Non-Small Cell Lung Cancer</w:t>
      </w:r>
    </w:p>
    <w:p w14:paraId="4F031B70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97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https://www.clinicaltrials.gov/ct2/show/NCT00153803?term=D0410&amp;rank=1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454069A9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5322474B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noProof/>
          <w:sz w:val="24"/>
          <w:szCs w:val="24"/>
        </w:rPr>
        <w:t>ML18491  “XELOX – A – DVS”  (Dense Vs Standard) A Randomized Study of Intermittent Capecitabine in Combination with Oxaliplatin (XELOX Q3W) and Bevacizumab verses Intermittent Capecitabine in Combination with Oxaliplatin (XELOX Q2W) and Bevacizumab as First-line Treatment for Patients with Metastatic Colorectal Cancer</w:t>
      </w:r>
    </w:p>
    <w:p w14:paraId="6515EC59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98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https://www.clinicaltrials.gov/ct2/show/NCT00118755?term=ML18491&amp;rank=1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151905F3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7C05F92A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sz w:val="24"/>
          <w:szCs w:val="24"/>
          <w:lang w:val="en"/>
        </w:rPr>
        <w:t xml:space="preserve">Astra Zeneca </w:t>
      </w:r>
      <w:r w:rsidRPr="00DC7F34">
        <w:rPr>
          <w:noProof/>
          <w:sz w:val="24"/>
          <w:szCs w:val="24"/>
        </w:rPr>
        <w:t xml:space="preserve">D4200C00032A Phase III, Randomized, Double-Blinded, Multi-Center, Study to Assess the Efficacy of Docetaxel (TAXOTEREÔ) in Combination With ZD6474 (ZACTIMAÔ) versus Docetaxel (TAXOTEREÔ) in Combination With Placebo in Subjects With Locally Advanced or Metastatic (Stage IIIB – IV) Non-small Cell Lung Cancer (NSCLC) after Failure of 1st line Anti-Cancer Therapy </w:t>
      </w:r>
    </w:p>
    <w:p w14:paraId="0C34C1D0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99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https://www.clinicaltrials.gov/ct2/show/NCT00312377?term=D4200C00032&amp;rank=1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5EFBFE49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0457196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u w:val="single"/>
        </w:rPr>
      </w:pPr>
    </w:p>
    <w:p w14:paraId="1C773B7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>GSK – EGF105485</w:t>
      </w:r>
      <w:r w:rsidRPr="00DC7F34">
        <w:rPr>
          <w:sz w:val="24"/>
          <w:szCs w:val="24"/>
          <w:lang w:val="en"/>
        </w:rPr>
        <w:t xml:space="preserve"> </w:t>
      </w:r>
      <w:proofErr w:type="spellStart"/>
      <w:r w:rsidRPr="00DC7F34">
        <w:rPr>
          <w:sz w:val="24"/>
          <w:szCs w:val="24"/>
          <w:lang w:val="en"/>
        </w:rPr>
        <w:t>Tykerb</w:t>
      </w:r>
      <w:proofErr w:type="spellEnd"/>
      <w:r w:rsidRPr="00DC7F34">
        <w:rPr>
          <w:sz w:val="24"/>
          <w:szCs w:val="24"/>
          <w:lang w:val="en"/>
        </w:rPr>
        <w:t xml:space="preserve"> Evaluation After Chemotherapy (TEACH): Lapatinib Versus Placebo In Women With Early-Stage Breast Cancer</w:t>
      </w:r>
    </w:p>
    <w:p w14:paraId="25305DE1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100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https://www.clinicaltrials.gov/ct2/show/NCT00374322?term=EGF105485&amp;rank=1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4B8E55E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2E83797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 xml:space="preserve">GSK - EGF104383 A Randomized, Double Blind, Placebo-Controlled, Multicenter, Phase III Study Comparing the Activity of Paclitaxel Plus Trastuzumab Plus Lapatinib to Paclitaxel </w:t>
      </w:r>
      <w:r w:rsidRPr="00DC7F34">
        <w:rPr>
          <w:sz w:val="24"/>
          <w:szCs w:val="24"/>
        </w:rPr>
        <w:lastRenderedPageBreak/>
        <w:t>Plus Trastuzumab Plus Placebo in Women with ErbB2 Overexpressing Metastatic Breast Cancer</w:t>
      </w:r>
    </w:p>
    <w:p w14:paraId="04D749D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101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https://www.clinicaltrials.gov/ct2/show/NCT00272987?term=EGF104383&amp;rank=1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523933EB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7789A4A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>GSK – EGF103659 An Expanded Access Open-Label Study of Lapatinib and Capecitabine Therapy in Subjects with ErbB2 Over-expressing Locally Advanced or Metastatic Breast Cancer</w:t>
      </w:r>
    </w:p>
    <w:p w14:paraId="767E4BD1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102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https://www.clinicaltrials.gov/ct2/show/NCT00338247?term=EGF103659&amp;rank=1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662F971F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4AC5666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  <w:lang w:val="en"/>
        </w:rPr>
        <w:t xml:space="preserve">Genentech </w:t>
      </w:r>
      <w:r w:rsidRPr="00DC7F34">
        <w:rPr>
          <w:sz w:val="24"/>
          <w:szCs w:val="24"/>
        </w:rPr>
        <w:t>OSI3364g: A Phase III, Multicenter, Placebo-</w:t>
      </w:r>
      <w:r w:rsidRPr="00DC7F34">
        <w:rPr>
          <w:sz w:val="24"/>
          <w:szCs w:val="24"/>
        </w:rPr>
        <w:softHyphen/>
        <w:t>Controlled, Double</w:t>
      </w:r>
      <w:r w:rsidRPr="00DC7F34">
        <w:rPr>
          <w:sz w:val="24"/>
          <w:szCs w:val="24"/>
        </w:rPr>
        <w:softHyphen/>
        <w:t xml:space="preserve">-Blind, Randomized Clinical Trial To Evaluate The Efficacy Of Bevacizumab In Combination With Tarceva™ (Erlotinib) Compared With Tarceva Alone For Treatment Of Advanced Non-Small Cell Lung Cancer (NSCLC) After Failure Of Standard First </w:t>
      </w:r>
      <w:r w:rsidRPr="00DC7F34">
        <w:rPr>
          <w:sz w:val="24"/>
          <w:szCs w:val="24"/>
        </w:rPr>
        <w:softHyphen/>
        <w:t>Line Chemotherapy</w:t>
      </w:r>
    </w:p>
    <w:p w14:paraId="11F5D3E9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103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https://www.clinicaltrials.gov/ct2/show/NCT00130728?term=OSI3364g&amp;rank=1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1ECF535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12BDAF5D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Genentech AVF3991n </w:t>
      </w:r>
      <w:r w:rsidRPr="00DC7F34">
        <w:rPr>
          <w:sz w:val="24"/>
          <w:szCs w:val="24"/>
          <w:lang w:val="en"/>
        </w:rPr>
        <w:t>A Study of Avastin in Combination With Chemotherapy for Treatment of Colorectal Cancer and Non-Small Cell Lung Cancer (ARIES)</w:t>
      </w:r>
    </w:p>
    <w:p w14:paraId="11FD4C71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04" w:history="1">
        <w:r w:rsidRPr="00DC7F34">
          <w:rPr>
            <w:rStyle w:val="Hyperlink"/>
            <w:sz w:val="24"/>
            <w:szCs w:val="24"/>
          </w:rPr>
          <w:t>https://www.clinicaltrials.gov/ct2/show/NCT00388206?term=AVF3991n&amp;rank=1</w:t>
        </w:r>
      </w:hyperlink>
      <w:r w:rsidRPr="00DC7F34">
        <w:rPr>
          <w:sz w:val="24"/>
          <w:szCs w:val="24"/>
        </w:rPr>
        <w:t xml:space="preserve"> </w:t>
      </w:r>
    </w:p>
    <w:p w14:paraId="3D6A53BB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331B0E1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Genentech </w:t>
      </w:r>
      <w:r w:rsidRPr="00DC7F34">
        <w:rPr>
          <w:noProof/>
          <w:sz w:val="24"/>
          <w:szCs w:val="24"/>
        </w:rPr>
        <w:t xml:space="preserve">AVF4349n </w:t>
      </w:r>
      <w:r w:rsidRPr="00DC7F34">
        <w:rPr>
          <w:sz w:val="24"/>
          <w:szCs w:val="24"/>
          <w:lang w:val="en"/>
        </w:rPr>
        <w:t>An Observational Study of Treatment Patterns and Safety Outcomes for Metastatic or Locally Recurrent Breast Cancer (VIRGO) (VIRGO)</w:t>
      </w:r>
    </w:p>
    <w:p w14:paraId="2FF95EEE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105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https://www.clinicaltrials.gov/ct2/show/NCT00726661?term=AVF4349n&amp;rank=1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0CBB95A0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1367C157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noProof/>
          <w:sz w:val="24"/>
          <w:szCs w:val="24"/>
        </w:rPr>
        <w:t xml:space="preserve">Genentech AVF3693g </w:t>
      </w:r>
      <w:r w:rsidRPr="00DC7F34">
        <w:rPr>
          <w:sz w:val="24"/>
          <w:szCs w:val="24"/>
          <w:lang w:val="en"/>
        </w:rPr>
        <w:t>A Study to Evaluate the Safety and Efficacy of Bevacizumab in Combination With Chemotherapy in Previously Treated Metastatic Breast Cancer (RIBBON 2)</w:t>
      </w:r>
    </w:p>
    <w:p w14:paraId="0E70F28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06" w:history="1">
        <w:r w:rsidRPr="00DC7F34">
          <w:rPr>
            <w:rStyle w:val="Hyperlink"/>
            <w:sz w:val="24"/>
            <w:szCs w:val="24"/>
          </w:rPr>
          <w:t>https://www.clinicaltrials.gov/ct2/show/NCT00281697?term=AVF3693g&amp;rank=1</w:t>
        </w:r>
      </w:hyperlink>
      <w:r w:rsidRPr="00DC7F34">
        <w:rPr>
          <w:sz w:val="24"/>
          <w:szCs w:val="24"/>
        </w:rPr>
        <w:t xml:space="preserve"> </w:t>
      </w:r>
    </w:p>
    <w:p w14:paraId="1E143F2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09C720B9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noProof/>
          <w:sz w:val="24"/>
          <w:szCs w:val="24"/>
        </w:rPr>
        <w:t xml:space="preserve">Genentech AVF3694g </w:t>
      </w:r>
      <w:r w:rsidRPr="00DC7F34">
        <w:rPr>
          <w:sz w:val="24"/>
          <w:szCs w:val="24"/>
          <w:lang w:val="en"/>
        </w:rPr>
        <w:t>A Study Evaluating the Efficacy and Safety of Bevacizumab in Combination With Chemotherapy in Untreated Metastatic Breast Cancer (RIBBON 1)</w:t>
      </w:r>
    </w:p>
    <w:p w14:paraId="373F081D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107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https://www.clinicaltrials.gov/ct2/show/NCT00262067?term=AVF3694g&amp;rank=1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08270F23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5D7C79F2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proofErr w:type="spellStart"/>
      <w:r w:rsidRPr="00DC7F34">
        <w:rPr>
          <w:sz w:val="24"/>
          <w:szCs w:val="24"/>
          <w:lang w:val="en"/>
        </w:rPr>
        <w:t>Novacea</w:t>
      </w:r>
      <w:proofErr w:type="spellEnd"/>
      <w:r w:rsidRPr="00DC7F34">
        <w:rPr>
          <w:sz w:val="24"/>
          <w:szCs w:val="24"/>
          <w:lang w:val="en"/>
        </w:rPr>
        <w:t xml:space="preserve"> </w:t>
      </w:r>
      <w:r w:rsidRPr="00DC7F34">
        <w:rPr>
          <w:noProof/>
          <w:sz w:val="24"/>
          <w:szCs w:val="24"/>
        </w:rPr>
        <w:t>011-007 – A Phase 3, Randomized, Open-Label Study Evaluating DN-101 in Combination with Docetaxel in Androgen-Independent Prostate Cancer (AIPC) (ASCENT-2)</w:t>
      </w:r>
    </w:p>
    <w:p w14:paraId="0B5F16A7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108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https://www.clinicaltrials.gov/ct2/show/NCT00273338?term=011-007&amp;rank=1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59F4C10F" w14:textId="77777777" w:rsidR="002328D6" w:rsidRPr="00DC7F34" w:rsidRDefault="002328D6" w:rsidP="002328D6">
      <w:pPr>
        <w:pStyle w:val="Level2Text"/>
        <w:spacing w:before="0" w:after="0"/>
        <w:ind w:left="0"/>
        <w:rPr>
          <w:sz w:val="24"/>
          <w:szCs w:val="24"/>
        </w:rPr>
      </w:pPr>
    </w:p>
    <w:p w14:paraId="1D9F45BA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 xml:space="preserve">Roche NO21160 A Randomized, </w:t>
      </w:r>
      <w:proofErr w:type="gramStart"/>
      <w:r w:rsidRPr="00DC7F34">
        <w:rPr>
          <w:sz w:val="24"/>
          <w:szCs w:val="24"/>
        </w:rPr>
        <w:t>double blind</w:t>
      </w:r>
      <w:proofErr w:type="gramEnd"/>
      <w:r w:rsidRPr="00DC7F34">
        <w:rPr>
          <w:sz w:val="24"/>
          <w:szCs w:val="24"/>
        </w:rPr>
        <w:t xml:space="preserve"> study to determine the effect of two dose schedules of R1507 or placebo, both in combination with erlotinib (Tarceva®), on progression-free survival in patients with advanced non-small cell lung cancer with disease progression after </w:t>
      </w:r>
      <w:proofErr w:type="gramStart"/>
      <w:r w:rsidRPr="00DC7F34">
        <w:rPr>
          <w:sz w:val="24"/>
          <w:szCs w:val="24"/>
        </w:rPr>
        <w:t>first or second line</w:t>
      </w:r>
      <w:proofErr w:type="gramEnd"/>
      <w:r w:rsidRPr="00DC7F34">
        <w:rPr>
          <w:sz w:val="24"/>
          <w:szCs w:val="24"/>
        </w:rPr>
        <w:t xml:space="preserve"> chemotherapy</w:t>
      </w:r>
    </w:p>
    <w:p w14:paraId="0242ABEB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hyperlink r:id="rId109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https://www.clinicaltrials.gov/ct2/show/NCT00760929?term=NO21160&amp;rank=1</w:t>
        </w:r>
      </w:hyperlink>
      <w:r w:rsidRPr="00DC7F34">
        <w:rPr>
          <w:noProof/>
          <w:sz w:val="24"/>
          <w:szCs w:val="24"/>
        </w:rPr>
        <w:t xml:space="preserve"> </w:t>
      </w:r>
    </w:p>
    <w:p w14:paraId="52CA0474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</w:p>
    <w:p w14:paraId="2B19A4D2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sz w:val="24"/>
          <w:szCs w:val="24"/>
        </w:rPr>
        <w:t>Celgene AMRPHGL2007CL001</w:t>
      </w:r>
      <w:r w:rsidRPr="00DC7F34">
        <w:rPr>
          <w:sz w:val="24"/>
          <w:szCs w:val="24"/>
          <w:lang w:val="en"/>
        </w:rPr>
        <w:t xml:space="preserve"> Phase 3 Trial in Patients With Small Cell Lung Cancer After Failure of First-Line Chemotherapy</w:t>
      </w:r>
    </w:p>
    <w:p w14:paraId="11D4CC22" w14:textId="77777777" w:rsidR="002328D6" w:rsidRPr="00DC7F34" w:rsidRDefault="002328D6" w:rsidP="002328D6">
      <w:pPr>
        <w:pStyle w:val="Level2Text"/>
        <w:spacing w:before="0" w:after="0"/>
        <w:ind w:left="-187"/>
        <w:rPr>
          <w:rStyle w:val="Hyperlink"/>
          <w:noProof/>
          <w:sz w:val="24"/>
          <w:szCs w:val="24"/>
        </w:rPr>
      </w:pPr>
      <w:hyperlink r:id="rId110" w:history="1">
        <w:r w:rsidRPr="00DC7F34">
          <w:rPr>
            <w:rStyle w:val="Hyperlink"/>
            <w:noProof/>
            <w:sz w:val="24"/>
            <w:szCs w:val="24"/>
          </w:rPr>
          <w:t>https://www.clinicaltrials.gov/ct2/show/NCT00547651?term=AMR+PH+GL+2007+CL+001&amp;rank=1</w:t>
        </w:r>
      </w:hyperlink>
    </w:p>
    <w:p w14:paraId="2BA7DE8A" w14:textId="77777777" w:rsidR="002328D6" w:rsidRPr="00DC7F34" w:rsidRDefault="002328D6" w:rsidP="002328D6">
      <w:pPr>
        <w:pStyle w:val="Level2Text"/>
        <w:spacing w:before="0" w:after="0"/>
        <w:ind w:left="-187"/>
        <w:rPr>
          <w:rStyle w:val="Hyperlink"/>
          <w:noProof/>
          <w:sz w:val="24"/>
          <w:szCs w:val="24"/>
        </w:rPr>
      </w:pPr>
    </w:p>
    <w:p w14:paraId="621111B9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 xml:space="preserve">OSI Pharmaceuticals, LLC OSI OSI-774-302 </w:t>
      </w:r>
      <w:r w:rsidRPr="00DC7F34">
        <w:rPr>
          <w:sz w:val="24"/>
          <w:szCs w:val="24"/>
          <w:lang w:val="en"/>
        </w:rPr>
        <w:t>A Study of Erlotinib (Tarceva) After Surgery With or Without Adjuvant Chemotherapy in Non-Small Cell Lung Carcinoma (NSCLC) Patients Who Have Epidermal Growth Factor Receptor (EGFR) Positive Tumors (RADIANT)</w:t>
      </w:r>
    </w:p>
    <w:p w14:paraId="43E1CBE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1" w:history="1">
        <w:r w:rsidRPr="00DC7F34">
          <w:rPr>
            <w:rStyle w:val="Hyperlink"/>
            <w:sz w:val="24"/>
            <w:szCs w:val="24"/>
          </w:rPr>
          <w:t>https://www.clinicaltrials.gov/ct2/show/NCT00373425?term=OSI+OSI-774-302&amp;rank=1</w:t>
        </w:r>
      </w:hyperlink>
      <w:r w:rsidRPr="00DC7F34">
        <w:rPr>
          <w:sz w:val="24"/>
          <w:szCs w:val="24"/>
        </w:rPr>
        <w:t xml:space="preserve"> </w:t>
      </w:r>
    </w:p>
    <w:p w14:paraId="48578999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61468D0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Genentech U4391g </w:t>
      </w:r>
      <w:r w:rsidRPr="00DC7F34">
        <w:rPr>
          <w:sz w:val="24"/>
          <w:szCs w:val="24"/>
          <w:lang w:val="en"/>
        </w:rPr>
        <w:t>A Study of Rituximab Alternative Dosing Rate in Patients With Previously Untreated Diffuse Large B-cell or Follicular Non-Hodgkin's Lymphoma (RATE) (RATE)</w:t>
      </w:r>
    </w:p>
    <w:p w14:paraId="6A9CDBDF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2" w:history="1">
        <w:r w:rsidRPr="00DC7F34">
          <w:rPr>
            <w:rStyle w:val="Hyperlink"/>
            <w:sz w:val="24"/>
            <w:szCs w:val="24"/>
          </w:rPr>
          <w:t>https://www.clinicaltrials.gov/ct2/show/NCT00719472?term=U4391g&amp;rank=1</w:t>
        </w:r>
      </w:hyperlink>
      <w:r w:rsidRPr="00DC7F34">
        <w:rPr>
          <w:sz w:val="24"/>
          <w:szCs w:val="24"/>
        </w:rPr>
        <w:t xml:space="preserve"> </w:t>
      </w:r>
    </w:p>
    <w:p w14:paraId="1EABD8C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41A8DB55" w14:textId="77777777" w:rsidR="002328D6" w:rsidRPr="00DC7F34" w:rsidRDefault="002328D6" w:rsidP="002328D6">
      <w:pPr>
        <w:pStyle w:val="Level2Text"/>
        <w:spacing w:before="0" w:after="0"/>
        <w:ind w:left="-187"/>
        <w:rPr>
          <w:noProof/>
          <w:sz w:val="24"/>
          <w:szCs w:val="24"/>
        </w:rPr>
      </w:pPr>
      <w:r w:rsidRPr="00DC7F34">
        <w:rPr>
          <w:sz w:val="24"/>
          <w:szCs w:val="24"/>
        </w:rPr>
        <w:t xml:space="preserve">Cell Therapeutics PGT307 </w:t>
      </w:r>
      <w:r w:rsidRPr="00DC7F34">
        <w:rPr>
          <w:noProof/>
          <w:sz w:val="24"/>
          <w:szCs w:val="24"/>
        </w:rPr>
        <w:t xml:space="preserve">Paclitaxel poliglumex (CT-2103)/Carboplatin vs Paclitaxel/Carboplatin for the Treatment of Chemotherapy-Naïve Advanced Non-Small Cell Lung Cancer (NSCLC) in Women with Estradiol &gt;30 pg/mL  </w:t>
      </w:r>
    </w:p>
    <w:p w14:paraId="05F321D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3" w:history="1">
        <w:r w:rsidRPr="00DC7F34">
          <w:rPr>
            <w:rStyle w:val="Hyperlink"/>
            <w:sz w:val="24"/>
            <w:szCs w:val="24"/>
          </w:rPr>
          <w:t>https://www.clinicaltrials.gov/ct2/show/NCT00576225?term=PGT307&amp;rank=1</w:t>
        </w:r>
      </w:hyperlink>
      <w:r w:rsidRPr="00DC7F34">
        <w:rPr>
          <w:sz w:val="24"/>
          <w:szCs w:val="24"/>
        </w:rPr>
        <w:t xml:space="preserve"> </w:t>
      </w:r>
    </w:p>
    <w:p w14:paraId="5B655C3D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5A908007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 xml:space="preserve">Point Therapeutics PTH-304 </w:t>
      </w:r>
      <w:r w:rsidRPr="00DC7F34">
        <w:rPr>
          <w:sz w:val="24"/>
          <w:szCs w:val="24"/>
          <w:lang w:val="en"/>
        </w:rPr>
        <w:t xml:space="preserve">Study of </w:t>
      </w:r>
      <w:proofErr w:type="spellStart"/>
      <w:r w:rsidRPr="00DC7F34">
        <w:rPr>
          <w:sz w:val="24"/>
          <w:szCs w:val="24"/>
          <w:lang w:val="en"/>
        </w:rPr>
        <w:t>Talabostat</w:t>
      </w:r>
      <w:proofErr w:type="spellEnd"/>
      <w:r w:rsidRPr="00DC7F34">
        <w:rPr>
          <w:sz w:val="24"/>
          <w:szCs w:val="24"/>
          <w:lang w:val="en"/>
        </w:rPr>
        <w:t xml:space="preserve"> + Docetaxel Versus Docetaxel in Stage IIIB/IV Non-Small Cell Lung Cancer (NSCLC) After Failure of Platinum-Based Chemotherapy</w:t>
      </w:r>
    </w:p>
    <w:p w14:paraId="748C6DA6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4" w:history="1">
        <w:r w:rsidRPr="00DC7F34">
          <w:rPr>
            <w:rStyle w:val="Hyperlink"/>
            <w:sz w:val="24"/>
            <w:szCs w:val="24"/>
          </w:rPr>
          <w:t>https://www.clinicaltrials.gov/ct2/show/NCT00243204?term=PTH-304&amp;rank=1</w:t>
        </w:r>
      </w:hyperlink>
      <w:r w:rsidRPr="00DC7F34">
        <w:rPr>
          <w:sz w:val="24"/>
          <w:szCs w:val="24"/>
        </w:rPr>
        <w:t xml:space="preserve"> </w:t>
      </w:r>
    </w:p>
    <w:p w14:paraId="4A5762BA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1573694B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Point Therapeutics PTH-305 </w:t>
      </w:r>
      <w:r w:rsidRPr="00DC7F34">
        <w:rPr>
          <w:sz w:val="24"/>
          <w:szCs w:val="24"/>
          <w:lang w:val="en"/>
        </w:rPr>
        <w:t xml:space="preserve">Study of </w:t>
      </w:r>
      <w:proofErr w:type="spellStart"/>
      <w:r w:rsidRPr="00DC7F34">
        <w:rPr>
          <w:sz w:val="24"/>
          <w:szCs w:val="24"/>
          <w:lang w:val="en"/>
        </w:rPr>
        <w:t>Talabostat</w:t>
      </w:r>
      <w:proofErr w:type="spellEnd"/>
      <w:r w:rsidRPr="00DC7F34">
        <w:rPr>
          <w:sz w:val="24"/>
          <w:szCs w:val="24"/>
          <w:lang w:val="en"/>
        </w:rPr>
        <w:t xml:space="preserve"> and Pemetrexed vs. Pemetrexed in Stage IIIB/IV Non-Small Cell Lung Cancer (NSCLC) After Failure of Platinum-Based Chemotherapy</w:t>
      </w:r>
    </w:p>
    <w:p w14:paraId="079B0F0F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5" w:history="1">
        <w:r w:rsidRPr="00DC7F34">
          <w:rPr>
            <w:rStyle w:val="Hyperlink"/>
            <w:sz w:val="24"/>
            <w:szCs w:val="24"/>
          </w:rPr>
          <w:t>https://www.clinicaltrials.gov/ct2/show/NCT00290017?term=PTH-305&amp;rank=1</w:t>
        </w:r>
      </w:hyperlink>
      <w:r w:rsidRPr="00DC7F34">
        <w:rPr>
          <w:sz w:val="24"/>
          <w:szCs w:val="24"/>
        </w:rPr>
        <w:t xml:space="preserve"> </w:t>
      </w:r>
    </w:p>
    <w:p w14:paraId="629D5763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492E5FD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Millennium Pharmaceutical C05012 </w:t>
      </w:r>
      <w:r w:rsidRPr="00DC7F34">
        <w:rPr>
          <w:sz w:val="24"/>
          <w:szCs w:val="24"/>
          <w:lang w:val="en"/>
        </w:rPr>
        <w:t>A Two-Arm, Non-Randomized, Multicenter, Phase 2 Study of VELCADE® (bortezomib) in Combination with Rituximab, Cyclophosphamide, and Prednisone with or without Doxorubicin followed by Rituximab Maintenance in Patients with Relapsed Follicular Lymphoma</w:t>
      </w:r>
    </w:p>
    <w:p w14:paraId="13204E2C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hyperlink r:id="rId116" w:history="1">
        <w:r w:rsidRPr="00DC7F34">
          <w:rPr>
            <w:rStyle w:val="Hyperlink"/>
            <w:sz w:val="24"/>
            <w:szCs w:val="24"/>
            <w:lang w:val="en"/>
          </w:rPr>
          <w:t>https://www.clinicaltrials.gov/ct2/show/NCT00715208?term=C05012&amp;rank=1</w:t>
        </w:r>
      </w:hyperlink>
      <w:r w:rsidRPr="00DC7F34">
        <w:rPr>
          <w:sz w:val="24"/>
          <w:szCs w:val="24"/>
          <w:lang w:val="en"/>
        </w:rPr>
        <w:t xml:space="preserve"> </w:t>
      </w:r>
    </w:p>
    <w:p w14:paraId="596399E4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</w:p>
    <w:p w14:paraId="5D13AA99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>Millennium Pharmaceutical C05013 An Open-Label, Randomized, Phase 2 Study to Assess the Effectiveness of RCHOP With or Without VELCADE in Previously Untreated Patients with Non-Germinal Center B-Cell-like Diffuse Large B-Cell Lymphoma</w:t>
      </w:r>
    </w:p>
    <w:p w14:paraId="5684A990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7" w:history="1">
        <w:r w:rsidRPr="00DC7F34">
          <w:rPr>
            <w:rStyle w:val="Hyperlink"/>
            <w:sz w:val="24"/>
            <w:szCs w:val="24"/>
          </w:rPr>
          <w:t>https://www.clinicaltrials.gov/ct2/show/NCT00931918?term=C05013&amp;rank=1</w:t>
        </w:r>
      </w:hyperlink>
      <w:r w:rsidRPr="00DC7F34">
        <w:rPr>
          <w:sz w:val="24"/>
          <w:szCs w:val="24"/>
        </w:rPr>
        <w:t xml:space="preserve"> </w:t>
      </w:r>
    </w:p>
    <w:p w14:paraId="3A69EE6D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0CECA1C5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  <w:lang w:val="en"/>
        </w:rPr>
      </w:pPr>
      <w:r w:rsidRPr="00DC7F34">
        <w:rPr>
          <w:sz w:val="24"/>
          <w:szCs w:val="24"/>
        </w:rPr>
        <w:t xml:space="preserve">Millennium Pharmaceutical C05009 </w:t>
      </w:r>
      <w:proofErr w:type="spellStart"/>
      <w:r w:rsidRPr="00DC7F34">
        <w:rPr>
          <w:sz w:val="24"/>
          <w:szCs w:val="24"/>
          <w:lang w:val="en"/>
        </w:rPr>
        <w:t>Velcade,Thalidomide</w:t>
      </w:r>
      <w:proofErr w:type="spellEnd"/>
      <w:r w:rsidRPr="00DC7F34">
        <w:rPr>
          <w:sz w:val="24"/>
          <w:szCs w:val="24"/>
          <w:lang w:val="en"/>
        </w:rPr>
        <w:t>, and Dexamethasone Versus Velcade and Dexamethasone Versus Velcade, Melphalan, and Prednisone (UPFRONT)</w:t>
      </w:r>
    </w:p>
    <w:p w14:paraId="6D06B1B2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8" w:history="1">
        <w:r w:rsidRPr="00DC7F34">
          <w:rPr>
            <w:rStyle w:val="Hyperlink"/>
            <w:sz w:val="24"/>
            <w:szCs w:val="24"/>
          </w:rPr>
          <w:t>https://www.clinicaltrials.gov/ct2/show/NCT00507416?term=C05009&amp;rank=1</w:t>
        </w:r>
      </w:hyperlink>
      <w:r w:rsidRPr="00DC7F34">
        <w:rPr>
          <w:sz w:val="24"/>
          <w:szCs w:val="24"/>
        </w:rPr>
        <w:t xml:space="preserve"> </w:t>
      </w:r>
    </w:p>
    <w:p w14:paraId="34DBDD2B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71C09CD9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r w:rsidRPr="00DC7F34">
        <w:rPr>
          <w:sz w:val="24"/>
          <w:szCs w:val="24"/>
        </w:rPr>
        <w:t xml:space="preserve">Wyeth 3160A6-2206-WW A Phase 2, Randomized, Open-label Study of Bosutinib Administered in Combination With Exemestane vs. Exemestane Alone as Second Line </w:t>
      </w:r>
      <w:r w:rsidRPr="00DC7F34">
        <w:rPr>
          <w:sz w:val="24"/>
          <w:szCs w:val="24"/>
        </w:rPr>
        <w:lastRenderedPageBreak/>
        <w:t>Therapy in Post-Menopausal Women with Locally Advanced or Metastatic ER+/</w:t>
      </w:r>
      <w:proofErr w:type="spellStart"/>
      <w:r w:rsidRPr="00DC7F34">
        <w:rPr>
          <w:sz w:val="24"/>
          <w:szCs w:val="24"/>
        </w:rPr>
        <w:t>PgR</w:t>
      </w:r>
      <w:proofErr w:type="spellEnd"/>
      <w:r w:rsidRPr="00DC7F34">
        <w:rPr>
          <w:sz w:val="24"/>
          <w:szCs w:val="24"/>
        </w:rPr>
        <w:t>+/ErbB2- Breast Cancer</w:t>
      </w:r>
    </w:p>
    <w:p w14:paraId="054E360F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  <w:hyperlink r:id="rId119" w:history="1">
        <w:r w:rsidRPr="00DC7F34">
          <w:rPr>
            <w:rStyle w:val="Hyperlink"/>
            <w:sz w:val="24"/>
            <w:szCs w:val="24"/>
          </w:rPr>
          <w:t>https://www.clinicaltrials.gov/ct2/show/NCT00793546?term=3160A6-2206&amp;rank=1</w:t>
        </w:r>
      </w:hyperlink>
      <w:r w:rsidRPr="00DC7F34">
        <w:rPr>
          <w:sz w:val="24"/>
          <w:szCs w:val="24"/>
        </w:rPr>
        <w:t xml:space="preserve"> </w:t>
      </w:r>
    </w:p>
    <w:p w14:paraId="247C8F6E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5997285B" w14:textId="77777777" w:rsidR="002328D6" w:rsidRPr="00DC7F34" w:rsidRDefault="002328D6" w:rsidP="002328D6">
      <w:r w:rsidRPr="00DC7F34">
        <w:t xml:space="preserve">Wyeth </w:t>
      </w:r>
      <w:r w:rsidRPr="00DC7F34">
        <w:rPr>
          <w:noProof/>
        </w:rPr>
        <w:t xml:space="preserve">3160A6-2207-WW </w:t>
      </w:r>
      <w:r w:rsidRPr="00DC7F34">
        <w:t>A Phase 2, Randomized, Open-label Study of Bosutinib Administered in Combination With Letrozole vs. Letrozole Alone as First Line Therapy in Post-Menopausal Women with Locally Advanced or Metastatic ER+/</w:t>
      </w:r>
      <w:proofErr w:type="spellStart"/>
      <w:r w:rsidRPr="00DC7F34">
        <w:t>PgR</w:t>
      </w:r>
      <w:proofErr w:type="spellEnd"/>
      <w:r w:rsidRPr="00DC7F34">
        <w:t>+/ErbB2- Breast Cancer</w:t>
      </w:r>
    </w:p>
    <w:p w14:paraId="16F40A25" w14:textId="77777777" w:rsidR="002328D6" w:rsidRPr="00DC7F34" w:rsidRDefault="002328D6" w:rsidP="002328D6">
      <w:hyperlink r:id="rId120" w:history="1">
        <w:r w:rsidRPr="00DC7F34">
          <w:rPr>
            <w:rStyle w:val="Hyperlink"/>
          </w:rPr>
          <w:t>https://www.clinicaltrials.gov/ct2/show/NCT00880009?term=3160A6-2207&amp;rank=1</w:t>
        </w:r>
      </w:hyperlink>
      <w:r w:rsidRPr="00DC7F34">
        <w:t xml:space="preserve"> </w:t>
      </w:r>
    </w:p>
    <w:p w14:paraId="2B35F42D" w14:textId="77777777" w:rsidR="002328D6" w:rsidRPr="00DC7F34" w:rsidRDefault="002328D6" w:rsidP="002328D6">
      <w:pPr>
        <w:pStyle w:val="Level2Text"/>
        <w:spacing w:before="0" w:after="0"/>
        <w:ind w:left="-187"/>
        <w:rPr>
          <w:sz w:val="24"/>
          <w:szCs w:val="24"/>
        </w:rPr>
      </w:pPr>
    </w:p>
    <w:p w14:paraId="4FE527CE" w14:textId="77777777" w:rsidR="002328D6" w:rsidRPr="00DC7F34" w:rsidRDefault="002328D6" w:rsidP="002328D6">
      <w:pPr>
        <w:rPr>
          <w:lang w:val="en"/>
        </w:rPr>
      </w:pPr>
      <w:r w:rsidRPr="00DC7F34">
        <w:rPr>
          <w:noProof/>
        </w:rPr>
        <w:t>Exelixis, Inc</w:t>
      </w:r>
      <w:r w:rsidRPr="00DC7F34">
        <w:rPr>
          <w:i/>
          <w:noProof/>
        </w:rPr>
        <w:t xml:space="preserve">. </w:t>
      </w:r>
      <w:r w:rsidRPr="00DC7F34">
        <w:rPr>
          <w:noProof/>
        </w:rPr>
        <w:t xml:space="preserve">XL999-201 </w:t>
      </w:r>
      <w:r w:rsidRPr="00DC7F34">
        <w:rPr>
          <w:lang w:val="en"/>
        </w:rPr>
        <w:t>Study of XL999 in Patients With Metastatic Renal Cell Carcinoma</w:t>
      </w:r>
    </w:p>
    <w:p w14:paraId="2534F24A" w14:textId="77777777" w:rsidR="002328D6" w:rsidRPr="00DC7F34" w:rsidRDefault="002328D6" w:rsidP="002328D6">
      <w:pPr>
        <w:rPr>
          <w:noProof/>
        </w:rPr>
      </w:pPr>
      <w:hyperlink r:id="rId121" w:history="1">
        <w:r w:rsidRPr="00DC7F34">
          <w:rPr>
            <w:rStyle w:val="Hyperlink"/>
            <w:noProof/>
          </w:rPr>
          <w:t>https://www.clinicaltrials.gov/ct2/show/NCT00277316?term=XL999-201&amp;rank=1</w:t>
        </w:r>
      </w:hyperlink>
      <w:r w:rsidRPr="00DC7F34">
        <w:rPr>
          <w:noProof/>
        </w:rPr>
        <w:t xml:space="preserve"> </w:t>
      </w:r>
    </w:p>
    <w:p w14:paraId="7B3FBC4C" w14:textId="77777777" w:rsidR="002328D6" w:rsidRPr="00DC7F34" w:rsidRDefault="002328D6" w:rsidP="002328D6">
      <w:pPr>
        <w:rPr>
          <w:noProof/>
        </w:rPr>
      </w:pPr>
    </w:p>
    <w:p w14:paraId="5727B162" w14:textId="77777777" w:rsidR="002328D6" w:rsidRPr="00DC7F34" w:rsidRDefault="002328D6" w:rsidP="002328D6">
      <w:pPr>
        <w:rPr>
          <w:lang w:val="en"/>
        </w:rPr>
      </w:pPr>
      <w:r w:rsidRPr="00DC7F34">
        <w:rPr>
          <w:noProof/>
        </w:rPr>
        <w:t>Exelixis, Inc</w:t>
      </w:r>
      <w:r w:rsidRPr="00DC7F34">
        <w:rPr>
          <w:i/>
          <w:noProof/>
        </w:rPr>
        <w:t xml:space="preserve">. </w:t>
      </w:r>
      <w:r w:rsidRPr="00DC7F34">
        <w:rPr>
          <w:noProof/>
        </w:rPr>
        <w:t xml:space="preserve">XL999-202 </w:t>
      </w:r>
      <w:r w:rsidRPr="00DC7F34">
        <w:rPr>
          <w:lang w:val="en"/>
        </w:rPr>
        <w:t>Study of XL999 in Patients With Previously Treated Ovarian Cancer</w:t>
      </w:r>
    </w:p>
    <w:p w14:paraId="28CCED85" w14:textId="77777777" w:rsidR="002328D6" w:rsidRPr="00DC7F34" w:rsidRDefault="002328D6" w:rsidP="002328D6">
      <w:pPr>
        <w:rPr>
          <w:noProof/>
        </w:rPr>
      </w:pPr>
      <w:hyperlink r:id="rId122" w:history="1">
        <w:r w:rsidRPr="00DC7F34">
          <w:rPr>
            <w:rStyle w:val="Hyperlink"/>
            <w:noProof/>
          </w:rPr>
          <w:t>https://www.clinicaltrials.gov/ct2/show/NCT00277290?term=XL999-202&amp;rank=1</w:t>
        </w:r>
      </w:hyperlink>
      <w:r w:rsidRPr="00DC7F34">
        <w:rPr>
          <w:noProof/>
        </w:rPr>
        <w:t xml:space="preserve"> </w:t>
      </w:r>
    </w:p>
    <w:p w14:paraId="58C0D6E4" w14:textId="77777777" w:rsidR="002328D6" w:rsidRPr="00DC7F34" w:rsidRDefault="002328D6" w:rsidP="002328D6">
      <w:pPr>
        <w:rPr>
          <w:noProof/>
        </w:rPr>
      </w:pPr>
    </w:p>
    <w:p w14:paraId="7900BEEB" w14:textId="77777777" w:rsidR="002328D6" w:rsidRPr="00DC7F34" w:rsidRDefault="002328D6" w:rsidP="002328D6">
      <w:pPr>
        <w:rPr>
          <w:lang w:val="en"/>
        </w:rPr>
      </w:pPr>
      <w:r w:rsidRPr="00DC7F34">
        <w:rPr>
          <w:noProof/>
        </w:rPr>
        <w:t>Exelixis, Inc</w:t>
      </w:r>
      <w:r w:rsidRPr="00DC7F34">
        <w:rPr>
          <w:i/>
          <w:noProof/>
        </w:rPr>
        <w:t xml:space="preserve">. </w:t>
      </w:r>
      <w:r w:rsidRPr="00DC7F34">
        <w:rPr>
          <w:noProof/>
        </w:rPr>
        <w:t xml:space="preserve">XL999-203 </w:t>
      </w:r>
      <w:r w:rsidRPr="00DC7F34">
        <w:rPr>
          <w:lang w:val="en"/>
        </w:rPr>
        <w:t>Study of XL999 in Patients With Multiple Myeloma</w:t>
      </w:r>
    </w:p>
    <w:p w14:paraId="2CA93243" w14:textId="77777777" w:rsidR="002328D6" w:rsidRPr="00DC7F34" w:rsidRDefault="002328D6" w:rsidP="002328D6">
      <w:pPr>
        <w:rPr>
          <w:noProof/>
        </w:rPr>
      </w:pPr>
      <w:hyperlink r:id="rId123" w:history="1">
        <w:r w:rsidRPr="00DC7F34">
          <w:rPr>
            <w:rStyle w:val="Hyperlink"/>
            <w:noProof/>
          </w:rPr>
          <w:t>https://www.clinicaltrials.gov/ct2/show/NCT00304590?term=XL999-203&amp;rank=1</w:t>
        </w:r>
      </w:hyperlink>
      <w:r w:rsidRPr="00DC7F34">
        <w:rPr>
          <w:noProof/>
        </w:rPr>
        <w:t xml:space="preserve"> </w:t>
      </w:r>
    </w:p>
    <w:p w14:paraId="71F9F59A" w14:textId="77777777" w:rsidR="002328D6" w:rsidRPr="00DC7F34" w:rsidRDefault="002328D6" w:rsidP="002328D6">
      <w:pPr>
        <w:rPr>
          <w:noProof/>
        </w:rPr>
      </w:pPr>
    </w:p>
    <w:p w14:paraId="1D4FF6CE" w14:textId="77777777" w:rsidR="002328D6" w:rsidRPr="00DC7F34" w:rsidRDefault="002328D6" w:rsidP="002328D6">
      <w:pPr>
        <w:rPr>
          <w:lang w:val="en"/>
        </w:rPr>
      </w:pPr>
      <w:r w:rsidRPr="00DC7F34">
        <w:rPr>
          <w:noProof/>
        </w:rPr>
        <w:t>Exelixis, Inc</w:t>
      </w:r>
      <w:r w:rsidRPr="00DC7F34">
        <w:rPr>
          <w:i/>
          <w:noProof/>
        </w:rPr>
        <w:t xml:space="preserve">. </w:t>
      </w:r>
      <w:r w:rsidRPr="00DC7F34">
        <w:rPr>
          <w:noProof/>
        </w:rPr>
        <w:t xml:space="preserve">XL999-204 </w:t>
      </w:r>
      <w:r w:rsidRPr="00DC7F34">
        <w:rPr>
          <w:lang w:val="en"/>
        </w:rPr>
        <w:t>Study of XL999 in Patients With Non-small Cell Lung Cancer</w:t>
      </w:r>
    </w:p>
    <w:p w14:paraId="1FBBF901" w14:textId="77777777" w:rsidR="002328D6" w:rsidRPr="00DC7F34" w:rsidRDefault="002328D6" w:rsidP="002328D6">
      <w:pPr>
        <w:rPr>
          <w:noProof/>
        </w:rPr>
      </w:pPr>
      <w:hyperlink r:id="rId124" w:history="1">
        <w:r w:rsidRPr="00DC7F34">
          <w:rPr>
            <w:rStyle w:val="Hyperlink"/>
            <w:noProof/>
          </w:rPr>
          <w:t>https://www.clinicaltrials.gov/ct2/show/NCT00277329?term=XL999-204&amp;rank=1</w:t>
        </w:r>
      </w:hyperlink>
      <w:r w:rsidRPr="00DC7F34">
        <w:rPr>
          <w:noProof/>
        </w:rPr>
        <w:t xml:space="preserve"> </w:t>
      </w:r>
    </w:p>
    <w:p w14:paraId="094C6FBC" w14:textId="77777777" w:rsidR="002328D6" w:rsidRPr="00DC7F34" w:rsidRDefault="002328D6" w:rsidP="002328D6">
      <w:pPr>
        <w:rPr>
          <w:noProof/>
        </w:rPr>
      </w:pPr>
    </w:p>
    <w:p w14:paraId="54674701" w14:textId="77777777" w:rsidR="002328D6" w:rsidRPr="00DC7F34" w:rsidRDefault="002328D6" w:rsidP="002328D6">
      <w:pPr>
        <w:rPr>
          <w:lang w:val="en"/>
        </w:rPr>
      </w:pPr>
      <w:r w:rsidRPr="00DC7F34">
        <w:rPr>
          <w:noProof/>
        </w:rPr>
        <w:t>Exelixis, Inc</w:t>
      </w:r>
      <w:r w:rsidRPr="00DC7F34">
        <w:rPr>
          <w:i/>
          <w:noProof/>
        </w:rPr>
        <w:t xml:space="preserve">. </w:t>
      </w:r>
      <w:r w:rsidRPr="00DC7F34">
        <w:rPr>
          <w:noProof/>
        </w:rPr>
        <w:t xml:space="preserve">XL999-206 </w:t>
      </w:r>
      <w:r w:rsidRPr="00DC7F34">
        <w:rPr>
          <w:lang w:val="en"/>
        </w:rPr>
        <w:t>Study of XL999 in Patients With Metastatic Colorectal Cancer</w:t>
      </w:r>
    </w:p>
    <w:p w14:paraId="191BC4B0" w14:textId="77777777" w:rsidR="002328D6" w:rsidRPr="00DC7F34" w:rsidRDefault="002328D6" w:rsidP="002328D6">
      <w:pPr>
        <w:rPr>
          <w:noProof/>
        </w:rPr>
      </w:pPr>
      <w:hyperlink r:id="rId125" w:history="1">
        <w:r w:rsidRPr="00DC7F34">
          <w:rPr>
            <w:rStyle w:val="Hyperlink"/>
            <w:noProof/>
          </w:rPr>
          <w:t>https://www.clinicaltrials.gov/ct2/show/NCT00277303?term=XL999-206&amp;rank=1</w:t>
        </w:r>
      </w:hyperlink>
      <w:r w:rsidRPr="00DC7F34">
        <w:rPr>
          <w:noProof/>
        </w:rPr>
        <w:t xml:space="preserve"> </w:t>
      </w:r>
    </w:p>
    <w:p w14:paraId="595546D0" w14:textId="77777777" w:rsidR="002328D6" w:rsidRPr="00DC7F34" w:rsidRDefault="002328D6" w:rsidP="002328D6">
      <w:pPr>
        <w:rPr>
          <w:noProof/>
        </w:rPr>
      </w:pPr>
    </w:p>
    <w:p w14:paraId="378A8037" w14:textId="77777777" w:rsidR="002328D6" w:rsidRPr="00DC7F34" w:rsidRDefault="002328D6" w:rsidP="002328D6">
      <w:pPr>
        <w:rPr>
          <w:noProof/>
        </w:rPr>
      </w:pPr>
      <w:r w:rsidRPr="00DC7F34">
        <w:t>Novartis - CZOL446EUS129 Z-</w:t>
      </w:r>
      <w:r w:rsidRPr="00DC7F34">
        <w:rPr>
          <w:noProof/>
        </w:rPr>
        <w:t xml:space="preserve"> Bone Marker Directed Dosing of ZOMETA® (zoledronic acid) for the Prevention of Skeletal Complications in Patients with Advanced Multiple Myeloma</w:t>
      </w:r>
    </w:p>
    <w:p w14:paraId="576591F9" w14:textId="77777777" w:rsidR="002328D6" w:rsidRPr="00DC7F34" w:rsidRDefault="002328D6" w:rsidP="002328D6">
      <w:pPr>
        <w:rPr>
          <w:lang w:val="en"/>
        </w:rPr>
      </w:pPr>
      <w:r w:rsidRPr="00DC7F34">
        <w:rPr>
          <w:noProof/>
        </w:rPr>
        <w:t xml:space="preserve"> </w:t>
      </w:r>
      <w:r w:rsidRPr="00DC7F34">
        <w:rPr>
          <w:lang w:val="en"/>
        </w:rPr>
        <w:t>(</w:t>
      </w:r>
      <w:r w:rsidRPr="00DC7F34">
        <w:rPr>
          <w:rStyle w:val="hitinf1"/>
          <w:lang w:val="en"/>
        </w:rPr>
        <w:t>Z-MARK</w:t>
      </w:r>
      <w:r w:rsidRPr="00DC7F34">
        <w:rPr>
          <w:lang w:val="en"/>
        </w:rPr>
        <w:t>)</w:t>
      </w:r>
    </w:p>
    <w:p w14:paraId="6E9DEF0C" w14:textId="77777777" w:rsidR="002328D6" w:rsidRPr="00DC7F34" w:rsidRDefault="002328D6" w:rsidP="002328D6">
      <w:hyperlink r:id="rId126" w:history="1">
        <w:r w:rsidRPr="00DC7F34">
          <w:rPr>
            <w:rStyle w:val="Hyperlink"/>
          </w:rPr>
          <w:t>https://www.clinicaltrials.gov/ct2/show/NCT00622505?term=CZOL446EUS129+Z-Mark&amp;rank=1</w:t>
        </w:r>
      </w:hyperlink>
      <w:r w:rsidRPr="00DC7F34">
        <w:t xml:space="preserve"> </w:t>
      </w:r>
    </w:p>
    <w:p w14:paraId="3BE88749" w14:textId="77777777" w:rsidR="002328D6" w:rsidRPr="00DC7F34" w:rsidRDefault="002328D6" w:rsidP="002328D6">
      <w:pPr>
        <w:rPr>
          <w:noProof/>
        </w:rPr>
      </w:pPr>
    </w:p>
    <w:p w14:paraId="629AD2F6" w14:textId="77777777" w:rsidR="002328D6" w:rsidRPr="00DC7F34" w:rsidRDefault="002328D6" w:rsidP="002328D6">
      <w:pPr>
        <w:rPr>
          <w:noProof/>
        </w:rPr>
      </w:pPr>
      <w:r w:rsidRPr="00DC7F34">
        <w:rPr>
          <w:noProof/>
        </w:rPr>
        <w:t>Cell Therapeutics, Inc. - 307940/106-20 A phase III, open-label, prospective, two-armed, multicenter, randomized, group sequential study to evaluate the efficacy and safety of subsequent treatment with the Zevalin (ibritumomab tiuxetan) study regimen versus observation in patients with diffuse large B-cell lymphoma who are in complete remission after first-line CHOP-rituximab (CHOP-R) therapy</w:t>
      </w:r>
    </w:p>
    <w:p w14:paraId="689C003B" w14:textId="77777777" w:rsidR="002328D6" w:rsidRPr="00DC7F34" w:rsidRDefault="002328D6" w:rsidP="002328D6">
      <w:pPr>
        <w:rPr>
          <w:noProof/>
        </w:rPr>
      </w:pPr>
      <w:hyperlink r:id="rId127" w:history="1">
        <w:r w:rsidRPr="00DC7F34">
          <w:rPr>
            <w:rStyle w:val="Hyperlink"/>
            <w:noProof/>
          </w:rPr>
          <w:t>https://www.clinicaltrials.gov/ct2/show/NCT00322218?term=307940%2F106-20&amp;rank=1</w:t>
        </w:r>
      </w:hyperlink>
      <w:r w:rsidRPr="00DC7F34">
        <w:rPr>
          <w:noProof/>
        </w:rPr>
        <w:t xml:space="preserve"> </w:t>
      </w:r>
    </w:p>
    <w:p w14:paraId="43C1C19B" w14:textId="77777777" w:rsidR="002328D6" w:rsidRPr="00DC7F34" w:rsidRDefault="002328D6" w:rsidP="002328D6">
      <w:pPr>
        <w:rPr>
          <w:noProof/>
        </w:rPr>
      </w:pPr>
    </w:p>
    <w:p w14:paraId="7B2D3FE8" w14:textId="77777777" w:rsidR="002328D6" w:rsidRPr="00DC7F34" w:rsidRDefault="002328D6" w:rsidP="002328D6">
      <w:r w:rsidRPr="00DC7F34">
        <w:t>ImClone CP15-0802 Randomized Phase 2 Trial Investigating Liposomal Doxorubicin With or Without Anti-Platelet Derived Growth Factor Receptor-Alpha (PDGFRα) Monoclonal Antibody IMC-3G3 in Patients With Platinum-Refractory or Platinum-Resistant Advanced Ovarian Cancer</w:t>
      </w:r>
    </w:p>
    <w:p w14:paraId="11F99701" w14:textId="77777777" w:rsidR="002328D6" w:rsidRPr="00DC7F34" w:rsidRDefault="002328D6" w:rsidP="002328D6">
      <w:hyperlink r:id="rId128" w:history="1">
        <w:r w:rsidRPr="00DC7F34">
          <w:rPr>
            <w:rStyle w:val="Hyperlink"/>
          </w:rPr>
          <w:t>https://www.clinicaltrials.gov/ct2/show/NCT00913835?term=CP15-0802&amp;rank=1</w:t>
        </w:r>
      </w:hyperlink>
      <w:r w:rsidRPr="00DC7F34">
        <w:t xml:space="preserve"> </w:t>
      </w:r>
    </w:p>
    <w:p w14:paraId="2F22AE3F" w14:textId="77777777" w:rsidR="002328D6" w:rsidRPr="00DC7F34" w:rsidRDefault="002328D6" w:rsidP="002328D6"/>
    <w:p w14:paraId="60837928" w14:textId="77777777" w:rsidR="002328D6" w:rsidRPr="00DC7F34" w:rsidRDefault="002328D6" w:rsidP="002328D6">
      <w:r w:rsidRPr="00DC7F34">
        <w:t>ImClone CP15-0804 A Randomized Phase 2 Study of a Human Anti-PDGFRα Monoclonal Antibody (IMC-3G3) with Paclitaxel/Carboplatin or Paclitaxel/Carboplatin Alone in Previously Untreated Patients with Locally Advanced or Metastatic Non-Small Cell Lung Cancer</w:t>
      </w:r>
    </w:p>
    <w:p w14:paraId="2ECBDE4E" w14:textId="77777777" w:rsidR="002328D6" w:rsidRPr="00DC7F34" w:rsidRDefault="002328D6" w:rsidP="002328D6">
      <w:hyperlink r:id="rId129" w:history="1">
        <w:r w:rsidRPr="00DC7F34">
          <w:rPr>
            <w:rStyle w:val="Hyperlink"/>
          </w:rPr>
          <w:t>https://www.clinicaltrials.gov/ct2/show/NCT00918203?term=CP15-0804&amp;rank=1</w:t>
        </w:r>
      </w:hyperlink>
      <w:r w:rsidRPr="00DC7F34">
        <w:t xml:space="preserve"> </w:t>
      </w:r>
    </w:p>
    <w:p w14:paraId="5E1C29F4" w14:textId="77777777" w:rsidR="002328D6" w:rsidRPr="00DC7F34" w:rsidRDefault="002328D6" w:rsidP="002328D6"/>
    <w:p w14:paraId="79826AC0" w14:textId="77777777" w:rsidR="002328D6" w:rsidRPr="00DC7F34" w:rsidRDefault="002328D6" w:rsidP="002328D6">
      <w:proofErr w:type="spellStart"/>
      <w:r w:rsidRPr="00DC7F34">
        <w:t>Biodesix</w:t>
      </w:r>
      <w:proofErr w:type="spellEnd"/>
      <w:r w:rsidRPr="00DC7F34">
        <w:t xml:space="preserve">, Inc VIEW VOS1 </w:t>
      </w:r>
      <w:proofErr w:type="spellStart"/>
      <w:r w:rsidRPr="00DC7F34">
        <w:t>VeriStrat</w:t>
      </w:r>
      <w:proofErr w:type="spellEnd"/>
      <w:r w:rsidRPr="00DC7F34">
        <w:t>®</w:t>
      </w:r>
      <w:r w:rsidRPr="00DC7F34">
        <w:rPr>
          <w:spacing w:val="46"/>
        </w:rPr>
        <w:t xml:space="preserve"> </w:t>
      </w:r>
      <w:r w:rsidRPr="00DC7F34">
        <w:t>Observational</w:t>
      </w:r>
      <w:r w:rsidRPr="00DC7F34">
        <w:rPr>
          <w:spacing w:val="6"/>
        </w:rPr>
        <w:t xml:space="preserve"> </w:t>
      </w:r>
      <w:r w:rsidRPr="00DC7F34">
        <w:t>Study</w:t>
      </w:r>
      <w:r w:rsidRPr="00DC7F34">
        <w:rPr>
          <w:spacing w:val="36"/>
        </w:rPr>
        <w:t xml:space="preserve"> </w:t>
      </w:r>
      <w:r w:rsidRPr="00DC7F34">
        <w:t>of Patients</w:t>
      </w:r>
      <w:r w:rsidRPr="00DC7F34">
        <w:rPr>
          <w:spacing w:val="45"/>
        </w:rPr>
        <w:t xml:space="preserve"> </w:t>
      </w:r>
      <w:r w:rsidRPr="00DC7F34">
        <w:t>with</w:t>
      </w:r>
      <w:r w:rsidRPr="00DC7F34">
        <w:rPr>
          <w:spacing w:val="33"/>
        </w:rPr>
        <w:t xml:space="preserve"> </w:t>
      </w:r>
      <w:r w:rsidRPr="00DC7F34">
        <w:t>Non-small</w:t>
      </w:r>
      <w:r w:rsidRPr="00DC7F34">
        <w:rPr>
          <w:spacing w:val="12"/>
        </w:rPr>
        <w:t xml:space="preserve"> </w:t>
      </w:r>
      <w:r w:rsidRPr="00DC7F34">
        <w:t>Cell</w:t>
      </w:r>
      <w:r w:rsidRPr="00DC7F34">
        <w:rPr>
          <w:spacing w:val="42"/>
        </w:rPr>
        <w:t xml:space="preserve"> </w:t>
      </w:r>
      <w:r w:rsidRPr="00DC7F34">
        <w:t>Lung</w:t>
      </w:r>
      <w:r w:rsidRPr="00DC7F34">
        <w:rPr>
          <w:spacing w:val="37"/>
        </w:rPr>
        <w:t xml:space="preserve"> </w:t>
      </w:r>
      <w:r w:rsidRPr="00DC7F34">
        <w:t>Cancer</w:t>
      </w:r>
    </w:p>
    <w:p w14:paraId="1B464449" w14:textId="77777777" w:rsidR="002328D6" w:rsidRPr="00DC7F34" w:rsidRDefault="002328D6" w:rsidP="002328D6"/>
    <w:p w14:paraId="71B653CC" w14:textId="77777777" w:rsidR="002328D6" w:rsidRPr="00DC7F34" w:rsidRDefault="002328D6" w:rsidP="002328D6">
      <w:pPr>
        <w:rPr>
          <w:lang w:val="en"/>
        </w:rPr>
      </w:pPr>
      <w:proofErr w:type="spellStart"/>
      <w:r w:rsidRPr="00DC7F34">
        <w:t>Pharmion</w:t>
      </w:r>
      <w:proofErr w:type="spellEnd"/>
      <w:r w:rsidRPr="00DC7F34">
        <w:t xml:space="preserve"> Corporation AZA PH US 2004 CL 003 </w:t>
      </w:r>
      <w:r w:rsidRPr="00DC7F34">
        <w:rPr>
          <w:lang w:val="en"/>
        </w:rPr>
        <w:t>Alternative Dosing Regimens of Subcutaneous Azacitidine for Myelodysplastic Syndromes</w:t>
      </w:r>
    </w:p>
    <w:p w14:paraId="7AB9AA8C" w14:textId="77777777" w:rsidR="002328D6" w:rsidRPr="00DC7F34" w:rsidRDefault="002328D6" w:rsidP="002328D6">
      <w:hyperlink r:id="rId130" w:history="1">
        <w:r w:rsidRPr="00DC7F34">
          <w:rPr>
            <w:rStyle w:val="Hyperlink"/>
          </w:rPr>
          <w:t>https://www.clinicaltrials.gov/ct2/show/NCT00102687?term=AZA+PH+US+2004+CL+003&amp;rank=1</w:t>
        </w:r>
      </w:hyperlink>
      <w:r w:rsidRPr="00DC7F34">
        <w:t xml:space="preserve"> </w:t>
      </w:r>
    </w:p>
    <w:p w14:paraId="3FD0BD5D" w14:textId="77777777" w:rsidR="002328D6" w:rsidRPr="00DC7F34" w:rsidRDefault="002328D6" w:rsidP="002328D6"/>
    <w:p w14:paraId="45FD600B" w14:textId="77777777" w:rsidR="002328D6" w:rsidRPr="00DC7F34" w:rsidRDefault="002328D6" w:rsidP="002328D6">
      <w:pPr>
        <w:rPr>
          <w:noProof/>
        </w:rPr>
      </w:pPr>
      <w:proofErr w:type="spellStart"/>
      <w:r w:rsidRPr="00DC7F34">
        <w:t>Telik</w:t>
      </w:r>
      <w:proofErr w:type="spellEnd"/>
      <w:r w:rsidRPr="00DC7F34">
        <w:t xml:space="preserve"> – TLK199.2102</w:t>
      </w:r>
      <w:r w:rsidRPr="00DC7F34">
        <w:rPr>
          <w:noProof/>
        </w:rPr>
        <w:t xml:space="preserve"> Phase 2 Randomized Study of Ezatiostat Hydrochloride (Telintra, TLK199 Tablets) for Treatment of Chemotherapy Induced Neutropenia in Patients with Locally Advanced or Metastatic Non-Small Lung Cancer Receiving First-line Chemotherapy</w:t>
      </w:r>
    </w:p>
    <w:p w14:paraId="245A55DF" w14:textId="77777777" w:rsidR="002328D6" w:rsidRPr="00DC7F34" w:rsidRDefault="002328D6" w:rsidP="002328D6">
      <w:hyperlink r:id="rId131" w:history="1">
        <w:r w:rsidRPr="00DC7F34">
          <w:rPr>
            <w:rStyle w:val="Hyperlink"/>
          </w:rPr>
          <w:t>https://www.clinicaltrials.gov/ct2/show/NCT00701870?term=TLK199.2102&amp;rank=1</w:t>
        </w:r>
      </w:hyperlink>
      <w:r w:rsidRPr="00DC7F34">
        <w:t xml:space="preserve"> </w:t>
      </w:r>
    </w:p>
    <w:p w14:paraId="389D179D" w14:textId="77777777" w:rsidR="002328D6" w:rsidRPr="00DC7F34" w:rsidRDefault="002328D6" w:rsidP="002328D6"/>
    <w:p w14:paraId="7D9FC670" w14:textId="77777777" w:rsidR="002328D6" w:rsidRPr="00DC7F34" w:rsidRDefault="002328D6" w:rsidP="002328D6">
      <w:pPr>
        <w:rPr>
          <w:noProof/>
        </w:rPr>
      </w:pPr>
      <w:proofErr w:type="spellStart"/>
      <w:r w:rsidRPr="00DC7F34">
        <w:t>Telik</w:t>
      </w:r>
      <w:proofErr w:type="spellEnd"/>
      <w:r w:rsidRPr="00DC7F34">
        <w:t xml:space="preserve"> – TLK199.2101 </w:t>
      </w:r>
      <w:r w:rsidRPr="00DC7F34">
        <w:rPr>
          <w:noProof/>
        </w:rPr>
        <w:t xml:space="preserve">Phase 2 Randomized Study Comparing Two Dose Schedules of Ezatiostat Hydrochloride (Telintra, TLK199 Tablets) in Low to Intermediate-1 Risk Myelodysplastic </w:t>
      </w:r>
    </w:p>
    <w:p w14:paraId="758C9FCF" w14:textId="77777777" w:rsidR="002328D6" w:rsidRPr="00DC7F34" w:rsidRDefault="002328D6" w:rsidP="002328D6">
      <w:pPr>
        <w:rPr>
          <w:noProof/>
        </w:rPr>
      </w:pPr>
      <w:r w:rsidRPr="00DC7F34">
        <w:rPr>
          <w:noProof/>
        </w:rPr>
        <w:t>Syndrome (MDS)</w:t>
      </w:r>
    </w:p>
    <w:p w14:paraId="2EDBC269" w14:textId="77777777" w:rsidR="002328D6" w:rsidRPr="00DC7F34" w:rsidRDefault="002328D6" w:rsidP="002328D6">
      <w:hyperlink r:id="rId132" w:history="1">
        <w:r w:rsidRPr="00DC7F34">
          <w:rPr>
            <w:rStyle w:val="Hyperlink"/>
          </w:rPr>
          <w:t>https://www.clinicaltrials.gov/ct2/show/NCT00700206?term=TLK199.2101&amp;rank=1</w:t>
        </w:r>
      </w:hyperlink>
      <w:r w:rsidRPr="00DC7F34">
        <w:t xml:space="preserve"> </w:t>
      </w:r>
    </w:p>
    <w:p w14:paraId="3FBDF383" w14:textId="77777777" w:rsidR="002328D6" w:rsidRPr="00DC7F34" w:rsidRDefault="002328D6" w:rsidP="002328D6"/>
    <w:p w14:paraId="7533B95C" w14:textId="77777777" w:rsidR="002328D6" w:rsidRPr="00DC7F34" w:rsidRDefault="002328D6" w:rsidP="002328D6">
      <w:pPr>
        <w:rPr>
          <w:lang w:val="en"/>
        </w:rPr>
      </w:pPr>
      <w:proofErr w:type="spellStart"/>
      <w:r w:rsidRPr="00DC7F34">
        <w:t>Telik</w:t>
      </w:r>
      <w:proofErr w:type="spellEnd"/>
      <w:r w:rsidRPr="00DC7F34">
        <w:t xml:space="preserve"> – TLK286.3025 </w:t>
      </w:r>
      <w:r w:rsidRPr="00DC7F34">
        <w:rPr>
          <w:lang w:val="en"/>
        </w:rPr>
        <w:t xml:space="preserve">Phase 3 Randomized Study of </w:t>
      </w:r>
      <w:proofErr w:type="spellStart"/>
      <w:r w:rsidRPr="00DC7F34">
        <w:rPr>
          <w:lang w:val="en"/>
        </w:rPr>
        <w:t>Telcyta</w:t>
      </w:r>
      <w:proofErr w:type="spellEnd"/>
      <w:r w:rsidRPr="00DC7F34">
        <w:rPr>
          <w:lang w:val="en"/>
        </w:rPr>
        <w:t xml:space="preserve"> + Doxorubicin Versus Doxorubicin in Platinum Refractory or Resistant Ovarian Cancer (ASSIST-5)</w:t>
      </w:r>
    </w:p>
    <w:p w14:paraId="5C5AF748" w14:textId="77777777" w:rsidR="002328D6" w:rsidRPr="00DC7F34" w:rsidRDefault="002328D6" w:rsidP="002328D6">
      <w:hyperlink r:id="rId133" w:history="1">
        <w:r w:rsidRPr="00DC7F34">
          <w:rPr>
            <w:rStyle w:val="Hyperlink"/>
          </w:rPr>
          <w:t>https://www.clinicaltrials.gov/ct2/show/NCT00350948?term=TLK286.3025&amp;rank=1</w:t>
        </w:r>
      </w:hyperlink>
      <w:r w:rsidRPr="00DC7F34">
        <w:t xml:space="preserve"> </w:t>
      </w:r>
    </w:p>
    <w:p w14:paraId="28CD5E8C" w14:textId="77777777" w:rsidR="002328D6" w:rsidRPr="00DC7F34" w:rsidRDefault="002328D6" w:rsidP="002328D6"/>
    <w:p w14:paraId="69B0EF15" w14:textId="77777777" w:rsidR="002328D6" w:rsidRPr="00DC7F34" w:rsidRDefault="002328D6" w:rsidP="002328D6">
      <w:proofErr w:type="spellStart"/>
      <w:r w:rsidRPr="00DC7F34">
        <w:t>Telik</w:t>
      </w:r>
      <w:proofErr w:type="spellEnd"/>
      <w:r w:rsidRPr="00DC7F34">
        <w:t xml:space="preserve"> - TLK286.3024 Phase III Randomized Study of TLK286 (</w:t>
      </w:r>
      <w:proofErr w:type="spellStart"/>
      <w:r w:rsidRPr="00DC7F34">
        <w:t>Telcyta</w:t>
      </w:r>
      <w:proofErr w:type="spellEnd"/>
      <w:r w:rsidRPr="00DC7F34">
        <w:t>™) in Combination with Carboplatin (</w:t>
      </w:r>
      <w:proofErr w:type="spellStart"/>
      <w:r w:rsidRPr="00DC7F34">
        <w:t>Paraplatin</w:t>
      </w:r>
      <w:proofErr w:type="spellEnd"/>
      <w:r w:rsidRPr="00DC7F34">
        <w:t>®) verses Liposomal Doxorubicin (Doxil®) as Second-line Therapy in Platinum Refractory or Resistant Ovarian Cancer</w:t>
      </w:r>
    </w:p>
    <w:p w14:paraId="43D0EABF" w14:textId="77777777" w:rsidR="002328D6" w:rsidRPr="00DC7F34" w:rsidRDefault="002328D6" w:rsidP="002328D6">
      <w:hyperlink r:id="rId134" w:history="1">
        <w:r w:rsidRPr="00DC7F34">
          <w:rPr>
            <w:rStyle w:val="Hyperlink"/>
          </w:rPr>
          <w:t>https://www.clinicaltrials.gov/ct2/show/NCT00102973?term=TLK286.3024&amp;rank=1</w:t>
        </w:r>
      </w:hyperlink>
      <w:r w:rsidRPr="00DC7F34">
        <w:t xml:space="preserve"> 205</w:t>
      </w:r>
    </w:p>
    <w:p w14:paraId="40CA6D5D" w14:textId="77777777" w:rsidR="002328D6" w:rsidRPr="00DC7F34" w:rsidRDefault="002328D6" w:rsidP="002328D6"/>
    <w:p w14:paraId="30D269AB" w14:textId="77777777" w:rsidR="002328D6" w:rsidRPr="00DC7F34" w:rsidRDefault="002328D6" w:rsidP="002328D6">
      <w:proofErr w:type="spellStart"/>
      <w:r w:rsidRPr="00DC7F34">
        <w:t>Synta</w:t>
      </w:r>
      <w:proofErr w:type="spellEnd"/>
      <w:r w:rsidRPr="00DC7F34">
        <w:t xml:space="preserve"> – 4783-08 </w:t>
      </w:r>
      <w:bookmarkStart w:id="1" w:name="Title"/>
      <w:r w:rsidRPr="00DC7F34">
        <w:t>A Randomized, Double-blind, Phase 3 Trial of STA-4783 in Combination with Paclitaxel versus Paclitaxel Alone for Treatment of Chemotherapy-Naïve Subjects with Stage IV Metastatic Melanoma</w:t>
      </w:r>
      <w:bookmarkEnd w:id="1"/>
    </w:p>
    <w:p w14:paraId="132C99A5" w14:textId="77777777" w:rsidR="002328D6" w:rsidRPr="00DC7F34" w:rsidRDefault="002328D6" w:rsidP="002328D6">
      <w:hyperlink r:id="rId135" w:history="1">
        <w:r w:rsidRPr="00DC7F34">
          <w:rPr>
            <w:rStyle w:val="Hyperlink"/>
          </w:rPr>
          <w:t>https://www.clinicaltrials.gov/ct2/show/NCT00522834?term=4783-08&amp;rank=1</w:t>
        </w:r>
      </w:hyperlink>
      <w:r w:rsidRPr="00DC7F34">
        <w:t xml:space="preserve"> </w:t>
      </w:r>
    </w:p>
    <w:p w14:paraId="310EFE39" w14:textId="77777777" w:rsidR="002328D6" w:rsidRPr="00DC7F34" w:rsidRDefault="002328D6" w:rsidP="002328D6"/>
    <w:p w14:paraId="273B9BC9" w14:textId="77777777" w:rsidR="002328D6" w:rsidRPr="00DC7F34" w:rsidRDefault="002328D6" w:rsidP="002328D6">
      <w:r w:rsidRPr="00DC7F34">
        <w:rPr>
          <w:noProof/>
        </w:rPr>
        <w:t xml:space="preserve">Merck KGaA &amp; Serono, Inc. EMR 63325-001 </w:t>
      </w:r>
      <w:r w:rsidRPr="00DC7F34">
        <w:t xml:space="preserve">A Multi-center Phase III Randomized, Double-blind Placebo Controlled Study of the Cancer Vaccine </w:t>
      </w:r>
      <w:proofErr w:type="spellStart"/>
      <w:r w:rsidRPr="00DC7F34">
        <w:t>Stimuvax</w:t>
      </w:r>
      <w:proofErr w:type="spellEnd"/>
      <w:r w:rsidRPr="00DC7F34">
        <w:t xml:space="preserve"> (L-BLP25 or BLP-25 liposome vaccine) in Non-small Cell Lung Cancer (NSCLC) Subjects With Unresectable Stage III Disease</w:t>
      </w:r>
    </w:p>
    <w:p w14:paraId="34D44802" w14:textId="77777777" w:rsidR="002328D6" w:rsidRPr="00DC7F34" w:rsidRDefault="002328D6" w:rsidP="002328D6">
      <w:hyperlink r:id="rId136" w:history="1">
        <w:r w:rsidRPr="00DC7F34">
          <w:rPr>
            <w:rStyle w:val="Hyperlink"/>
          </w:rPr>
          <w:t>https://www.clinicaltrials.gov/ct2/show/NCT00409188?term=EMR+63325-001&amp;rank=1</w:t>
        </w:r>
      </w:hyperlink>
      <w:r w:rsidRPr="00DC7F34">
        <w:t xml:space="preserve"> </w:t>
      </w:r>
    </w:p>
    <w:p w14:paraId="4EDB5456" w14:textId="77777777" w:rsidR="002328D6" w:rsidRPr="00DC7F34" w:rsidRDefault="002328D6" w:rsidP="002328D6">
      <w:pPr>
        <w:rPr>
          <w:noProof/>
        </w:rPr>
      </w:pPr>
    </w:p>
    <w:p w14:paraId="4F3F3864" w14:textId="77777777" w:rsidR="002328D6" w:rsidRPr="00DC7F34" w:rsidRDefault="002328D6" w:rsidP="002328D6">
      <w:r w:rsidRPr="00DC7F34">
        <w:rPr>
          <w:noProof/>
        </w:rPr>
        <w:t xml:space="preserve">Amgen 20060579 </w:t>
      </w:r>
      <w:r w:rsidRPr="00DC7F34">
        <w:t>A Phase 2, Randomized, Double-blind, Placebo-controlled Study Evaluating the Safety and Efficacy of FOLFIRI in Combination With AMG 479 or AMG 655 Versus FOLFIRI for the Second-line Treatment of KRAS-mutant Metastatic Colorectal Carcinoma</w:t>
      </w:r>
    </w:p>
    <w:p w14:paraId="4763234D" w14:textId="77777777" w:rsidR="002328D6" w:rsidRPr="00DC7F34" w:rsidRDefault="002328D6" w:rsidP="002328D6">
      <w:hyperlink r:id="rId137" w:history="1">
        <w:r w:rsidRPr="00DC7F34">
          <w:rPr>
            <w:rStyle w:val="Hyperlink"/>
          </w:rPr>
          <w:t>https://www.clinicaltrials.gov/ct2/show/NCT00813605?term=20060579&amp;rank=1</w:t>
        </w:r>
      </w:hyperlink>
      <w:r w:rsidRPr="00DC7F34">
        <w:t xml:space="preserve"> </w:t>
      </w:r>
    </w:p>
    <w:p w14:paraId="414E2C0C" w14:textId="77777777" w:rsidR="002328D6" w:rsidRPr="00DC7F34" w:rsidRDefault="002328D6" w:rsidP="002328D6">
      <w:pPr>
        <w:rPr>
          <w:noProof/>
        </w:rPr>
      </w:pPr>
    </w:p>
    <w:p w14:paraId="6EFC917D" w14:textId="77777777" w:rsidR="002328D6" w:rsidRPr="00DC7F34" w:rsidRDefault="002328D6" w:rsidP="002328D6">
      <w:pPr>
        <w:rPr>
          <w:noProof/>
        </w:rPr>
      </w:pPr>
      <w:r w:rsidRPr="00DC7F34">
        <w:rPr>
          <w:noProof/>
        </w:rPr>
        <w:t>Amgen 20040249; BB-IND 8382 A Randomized, Open-label, Controlled, Clinical Trial of Chemotherapy and Bevacizumab with and without Panitumumab in the First-line Treatment of Subjects With Metastatic Colorectal Cancer</w:t>
      </w:r>
    </w:p>
    <w:p w14:paraId="6A664D09" w14:textId="77777777" w:rsidR="002328D6" w:rsidRPr="00DC7F34" w:rsidRDefault="002328D6" w:rsidP="002328D6">
      <w:pPr>
        <w:rPr>
          <w:noProof/>
        </w:rPr>
      </w:pPr>
      <w:hyperlink r:id="rId138" w:history="1">
        <w:r w:rsidRPr="00DC7F34">
          <w:rPr>
            <w:rStyle w:val="Hyperlink"/>
            <w:noProof/>
          </w:rPr>
          <w:t>https://www.clinicaltrials.gov/ct2/show/NCT00115765?term=20040249&amp;rank=1</w:t>
        </w:r>
      </w:hyperlink>
      <w:r w:rsidRPr="00DC7F34">
        <w:rPr>
          <w:noProof/>
        </w:rPr>
        <w:t xml:space="preserve"> </w:t>
      </w:r>
    </w:p>
    <w:p w14:paraId="71A6505F" w14:textId="77777777" w:rsidR="002328D6" w:rsidRPr="00DC7F34" w:rsidRDefault="002328D6" w:rsidP="002328D6">
      <w:pPr>
        <w:rPr>
          <w:noProof/>
        </w:rPr>
      </w:pPr>
    </w:p>
    <w:p w14:paraId="14664141" w14:textId="77777777" w:rsidR="002328D6" w:rsidRPr="00DC7F34" w:rsidRDefault="002328D6" w:rsidP="002328D6">
      <w:pPr>
        <w:autoSpaceDE w:val="0"/>
        <w:autoSpaceDN w:val="0"/>
        <w:adjustRightInd w:val="0"/>
      </w:pPr>
      <w:r w:rsidRPr="00DC7F34">
        <w:t>Amgen – 20060141 A Multi-center, Open-label, Randomized, Phase 2 Clinical Trial Evaluating Safety and Efficacy of FOLFIRI with Either Panitumumab or Bevacizumab as Second-line Treatment in Subjects with Metastatic Colorectal Cancer with Wild-type KRAS Tumors</w:t>
      </w:r>
    </w:p>
    <w:p w14:paraId="31E20E17" w14:textId="77777777" w:rsidR="002328D6" w:rsidRPr="00DC7F34" w:rsidRDefault="002328D6" w:rsidP="002328D6">
      <w:pPr>
        <w:autoSpaceDE w:val="0"/>
        <w:autoSpaceDN w:val="0"/>
        <w:adjustRightInd w:val="0"/>
      </w:pPr>
      <w:hyperlink r:id="rId139" w:history="1">
        <w:r w:rsidRPr="00DC7F34">
          <w:rPr>
            <w:rStyle w:val="Hyperlink"/>
          </w:rPr>
          <w:t>https://www.clinicaltrials.gov/ct2/show/NCT00418938?term=20060141&amp;rank=1</w:t>
        </w:r>
      </w:hyperlink>
      <w:r w:rsidRPr="00DC7F34">
        <w:t xml:space="preserve"> </w:t>
      </w:r>
    </w:p>
    <w:p w14:paraId="48435A07" w14:textId="77777777" w:rsidR="002328D6" w:rsidRPr="00DC7F34" w:rsidRDefault="002328D6" w:rsidP="002328D6"/>
    <w:p w14:paraId="5AE197EE" w14:textId="77777777" w:rsidR="002328D6" w:rsidRPr="00DC7F34" w:rsidRDefault="002328D6" w:rsidP="002328D6">
      <w:pPr>
        <w:tabs>
          <w:tab w:val="left" w:pos="2880"/>
        </w:tabs>
        <w:ind w:left="2880" w:hanging="2880"/>
      </w:pPr>
      <w:r w:rsidRPr="00DC7F34">
        <w:t xml:space="preserve">Seattle Genetics - SG033-0003 A Phase IIB, Randomized, Double-Blinded, Placebo-Controlled </w:t>
      </w:r>
    </w:p>
    <w:p w14:paraId="1B8E7A0D" w14:textId="77777777" w:rsidR="002328D6" w:rsidRPr="00DC7F34" w:rsidRDefault="002328D6" w:rsidP="002328D6">
      <w:pPr>
        <w:tabs>
          <w:tab w:val="left" w:pos="2880"/>
        </w:tabs>
        <w:ind w:left="2880" w:hanging="2880"/>
      </w:pPr>
      <w:r w:rsidRPr="00DC7F34">
        <w:t xml:space="preserve">Study of Low Dose Cytarabine and Lintuzumab Compared to Low Dose Cytarabine and Placebo </w:t>
      </w:r>
    </w:p>
    <w:p w14:paraId="43ED107A" w14:textId="77777777" w:rsidR="002328D6" w:rsidRPr="00DC7F34" w:rsidRDefault="002328D6" w:rsidP="002328D6">
      <w:pPr>
        <w:tabs>
          <w:tab w:val="left" w:pos="2880"/>
        </w:tabs>
        <w:ind w:left="2880" w:hanging="2880"/>
      </w:pPr>
      <w:r w:rsidRPr="00DC7F34">
        <w:t>in Patients 60 Years of Age and Older with Previously Untreated AML</w:t>
      </w:r>
    </w:p>
    <w:p w14:paraId="789DE44B" w14:textId="77777777" w:rsidR="002328D6" w:rsidRPr="00DC7F34" w:rsidRDefault="002328D6" w:rsidP="002328D6">
      <w:pPr>
        <w:tabs>
          <w:tab w:val="left" w:pos="2880"/>
        </w:tabs>
        <w:ind w:left="2880" w:hanging="2880"/>
      </w:pPr>
      <w:hyperlink r:id="rId140" w:history="1">
        <w:r w:rsidRPr="00DC7F34">
          <w:rPr>
            <w:rStyle w:val="Hyperlink"/>
          </w:rPr>
          <w:t>https://www.clinicaltrials.gov/ct2/show/NCT00528333?term=SG033-0003&amp;rank=1</w:t>
        </w:r>
      </w:hyperlink>
      <w:r w:rsidRPr="00DC7F34">
        <w:t xml:space="preserve"> </w:t>
      </w:r>
    </w:p>
    <w:p w14:paraId="5C4C187E" w14:textId="77777777" w:rsidR="002328D6" w:rsidRPr="00DC7F34" w:rsidRDefault="002328D6" w:rsidP="002328D6"/>
    <w:p w14:paraId="6E546E5D" w14:textId="77777777" w:rsidR="002328D6" w:rsidRPr="00DC7F34" w:rsidRDefault="002328D6" w:rsidP="002328D6">
      <w:pPr>
        <w:jc w:val="both"/>
      </w:pPr>
      <w:proofErr w:type="spellStart"/>
      <w:r w:rsidRPr="00DC7F34">
        <w:t>sanofi</w:t>
      </w:r>
      <w:proofErr w:type="spellEnd"/>
      <w:r w:rsidRPr="00DC7F34">
        <w:t xml:space="preserve"> </w:t>
      </w:r>
      <w:proofErr w:type="spellStart"/>
      <w:r w:rsidRPr="00DC7F34">
        <w:t>aventis</w:t>
      </w:r>
      <w:proofErr w:type="spellEnd"/>
      <w:r w:rsidRPr="00DC7F34">
        <w:t xml:space="preserve"> EFC5505</w:t>
      </w:r>
      <w:r w:rsidRPr="00DC7F34">
        <w:rPr>
          <w:b/>
        </w:rPr>
        <w:t xml:space="preserve"> </w:t>
      </w:r>
      <w:r w:rsidRPr="00DC7F34">
        <w:t xml:space="preserve">A Multicenter, Randomized Double-blind </w:t>
      </w:r>
      <w:proofErr w:type="gramStart"/>
      <w:r w:rsidRPr="00DC7F34">
        <w:t>placebo controlled</w:t>
      </w:r>
      <w:proofErr w:type="gramEnd"/>
      <w:r w:rsidRPr="00DC7F34">
        <w:t xml:space="preserve"> Phase III Study of the Efficacy of Xaliproden in Preventing the Neurotoxicity of Oxaliplatin in First-line Treatment of Patients with Metastatic Colorectal Cancer Treated with Oxaliplatin/5-FU/LV</w:t>
      </w:r>
    </w:p>
    <w:p w14:paraId="381AE8C3" w14:textId="77777777" w:rsidR="002328D6" w:rsidRPr="00DC7F34" w:rsidRDefault="002328D6" w:rsidP="002328D6">
      <w:pPr>
        <w:jc w:val="both"/>
      </w:pPr>
      <w:hyperlink r:id="rId141" w:history="1">
        <w:r w:rsidRPr="00DC7F34">
          <w:rPr>
            <w:rStyle w:val="Hyperlink"/>
          </w:rPr>
          <w:t>https://www.clinicaltrials.gov/ct2/show/NCT00305188?term=EFC5505&amp;rank=1</w:t>
        </w:r>
      </w:hyperlink>
      <w:r w:rsidRPr="00DC7F34">
        <w:t xml:space="preserve"> </w:t>
      </w:r>
    </w:p>
    <w:p w14:paraId="7B6047CB" w14:textId="77777777" w:rsidR="002328D6" w:rsidRPr="00DC7F34" w:rsidRDefault="002328D6" w:rsidP="002328D6">
      <w:pPr>
        <w:jc w:val="both"/>
      </w:pPr>
    </w:p>
    <w:p w14:paraId="37AF3779" w14:textId="77777777" w:rsidR="002328D6" w:rsidRPr="00DC7F34" w:rsidRDefault="002328D6" w:rsidP="002328D6">
      <w:pPr>
        <w:jc w:val="both"/>
        <w:rPr>
          <w:lang w:val="en"/>
        </w:rPr>
      </w:pPr>
      <w:r w:rsidRPr="00DC7F34">
        <w:rPr>
          <w:lang w:val="en"/>
        </w:rPr>
        <w:t>Luitpold Pharmaceuticals 1VEN02023 Intravenous (IV) Iron vs. No Iron as the Treatment of Anemia in Cancer Patients Undergoing Chemotherapy and Erythropoietin Therapy</w:t>
      </w:r>
    </w:p>
    <w:p w14:paraId="57EFF931" w14:textId="77777777" w:rsidR="002328D6" w:rsidRPr="00DC7F34" w:rsidRDefault="002328D6" w:rsidP="002328D6">
      <w:pPr>
        <w:jc w:val="both"/>
        <w:rPr>
          <w:lang w:val="en"/>
        </w:rPr>
      </w:pPr>
      <w:hyperlink r:id="rId142" w:history="1">
        <w:r w:rsidRPr="00DC7F34">
          <w:rPr>
            <w:rStyle w:val="Hyperlink"/>
            <w:lang w:val="en"/>
          </w:rPr>
          <w:t>https://www.clinicaltrials.gov/ct2/show/NCT00236951?term=1VEN02023&amp;rank=1</w:t>
        </w:r>
      </w:hyperlink>
      <w:r w:rsidRPr="00DC7F34">
        <w:rPr>
          <w:lang w:val="en"/>
        </w:rPr>
        <w:t xml:space="preserve"> </w:t>
      </w:r>
    </w:p>
    <w:p w14:paraId="2C37BDA5" w14:textId="77777777" w:rsidR="002328D6" w:rsidRPr="00DC7F34" w:rsidRDefault="002328D6" w:rsidP="002328D6">
      <w:pPr>
        <w:jc w:val="both"/>
        <w:rPr>
          <w:lang w:val="en"/>
        </w:rPr>
      </w:pPr>
    </w:p>
    <w:p w14:paraId="71732B8B" w14:textId="77777777" w:rsidR="002328D6" w:rsidRPr="00DC7F34" w:rsidRDefault="002328D6" w:rsidP="002328D6">
      <w:pPr>
        <w:jc w:val="both"/>
      </w:pPr>
      <w:proofErr w:type="spellStart"/>
      <w:r w:rsidRPr="00DC7F34">
        <w:rPr>
          <w:lang w:val="en"/>
        </w:rPr>
        <w:t>BioDelivery</w:t>
      </w:r>
      <w:proofErr w:type="spellEnd"/>
      <w:r w:rsidRPr="00DC7F34">
        <w:rPr>
          <w:lang w:val="en"/>
        </w:rPr>
        <w:t xml:space="preserve"> Sciences International </w:t>
      </w:r>
      <w:r w:rsidRPr="00DC7F34">
        <w:t>FEN-201</w:t>
      </w:r>
      <w:r w:rsidRPr="00DC7F34">
        <w:rPr>
          <w:lang w:val="en"/>
        </w:rPr>
        <w:t xml:space="preserve"> </w:t>
      </w:r>
      <w:r w:rsidRPr="00DC7F34">
        <w:t>A Double-blind, Placebo Controlled Evaluation of the Efficacy, Safety and Tolerability of BEMA Fentanyl in the Treatment of Breakthrough Pain in Cancer Subjects</w:t>
      </w:r>
    </w:p>
    <w:p w14:paraId="6A5A7412" w14:textId="77777777" w:rsidR="002328D6" w:rsidRPr="00DC7F34" w:rsidRDefault="002328D6" w:rsidP="002328D6">
      <w:pPr>
        <w:jc w:val="both"/>
        <w:rPr>
          <w:lang w:val="en"/>
        </w:rPr>
      </w:pPr>
      <w:hyperlink r:id="rId143" w:history="1">
        <w:r w:rsidRPr="00DC7F34">
          <w:rPr>
            <w:rStyle w:val="Hyperlink"/>
            <w:lang w:val="en"/>
          </w:rPr>
          <w:t>https://www.clinicaltrials.gov/ct2/show/NCT00293033?term=FEN-201&amp;rank=1</w:t>
        </w:r>
      </w:hyperlink>
      <w:r w:rsidRPr="00DC7F34">
        <w:rPr>
          <w:lang w:val="en"/>
        </w:rPr>
        <w:t xml:space="preserve"> </w:t>
      </w:r>
    </w:p>
    <w:p w14:paraId="2B23CB0E" w14:textId="77777777" w:rsidR="002328D6" w:rsidRPr="00DC7F34" w:rsidRDefault="002328D6" w:rsidP="002328D6">
      <w:pPr>
        <w:jc w:val="both"/>
        <w:rPr>
          <w:lang w:val="en"/>
        </w:rPr>
      </w:pPr>
    </w:p>
    <w:p w14:paraId="17319CDF" w14:textId="77777777" w:rsidR="002328D6" w:rsidRPr="00DC7F34" w:rsidRDefault="002328D6" w:rsidP="002328D6">
      <w:pPr>
        <w:jc w:val="both"/>
        <w:rPr>
          <w:lang w:val="en"/>
        </w:rPr>
      </w:pPr>
      <w:proofErr w:type="spellStart"/>
      <w:r w:rsidRPr="00DC7F34">
        <w:rPr>
          <w:lang w:val="en"/>
        </w:rPr>
        <w:t>BioDelivery</w:t>
      </w:r>
      <w:proofErr w:type="spellEnd"/>
      <w:r w:rsidRPr="00DC7F34">
        <w:rPr>
          <w:lang w:val="en"/>
        </w:rPr>
        <w:t xml:space="preserve"> Sciences International FEN-202 Fentanyl Use for Breakthrough Pain in Cancer Subjects on Chronic Opioid Therapy</w:t>
      </w:r>
    </w:p>
    <w:p w14:paraId="655BE71C" w14:textId="77777777" w:rsidR="002328D6" w:rsidRPr="00DC7F34" w:rsidRDefault="002328D6" w:rsidP="002328D6">
      <w:pPr>
        <w:jc w:val="both"/>
        <w:rPr>
          <w:lang w:val="en"/>
        </w:rPr>
      </w:pPr>
      <w:hyperlink r:id="rId144" w:history="1">
        <w:r w:rsidRPr="00DC7F34">
          <w:rPr>
            <w:rStyle w:val="Hyperlink"/>
            <w:lang w:val="en"/>
          </w:rPr>
          <w:t>https://www.clinicaltrials.gov/ct2/show/NCT00293020?term=FEN-202&amp;rank=2</w:t>
        </w:r>
      </w:hyperlink>
      <w:r w:rsidRPr="00DC7F34">
        <w:rPr>
          <w:lang w:val="en"/>
        </w:rPr>
        <w:t xml:space="preserve"> </w:t>
      </w:r>
    </w:p>
    <w:p w14:paraId="11BDFDAF" w14:textId="77777777" w:rsidR="002328D6" w:rsidRPr="00DC7F34" w:rsidRDefault="002328D6" w:rsidP="002328D6"/>
    <w:p w14:paraId="40B9D441" w14:textId="77777777" w:rsidR="002328D6" w:rsidRPr="00DC7F34" w:rsidRDefault="002328D6" w:rsidP="002328D6">
      <w:pPr>
        <w:rPr>
          <w:b/>
          <w:u w:val="single"/>
        </w:rPr>
      </w:pPr>
      <w:r w:rsidRPr="00DC7F34">
        <w:rPr>
          <w:b/>
          <w:u w:val="single"/>
        </w:rPr>
        <w:t xml:space="preserve">University of Chicago Cancer Consortium </w:t>
      </w:r>
    </w:p>
    <w:p w14:paraId="34108580" w14:textId="77777777" w:rsidR="002328D6" w:rsidRPr="00DC7F34" w:rsidRDefault="002328D6" w:rsidP="002328D6">
      <w:pPr>
        <w:rPr>
          <w:u w:val="single"/>
        </w:rPr>
      </w:pPr>
    </w:p>
    <w:p w14:paraId="78DE48B4" w14:textId="77777777" w:rsidR="002328D6" w:rsidRPr="00DC7F34" w:rsidRDefault="002328D6" w:rsidP="002328D6">
      <w:r w:rsidRPr="00DC7F34">
        <w:t xml:space="preserve">15426 Phase II Trial of </w:t>
      </w:r>
      <w:proofErr w:type="spellStart"/>
      <w:r w:rsidRPr="00DC7F34">
        <w:t>Dasatinib</w:t>
      </w:r>
      <w:proofErr w:type="spellEnd"/>
      <w:r w:rsidRPr="00DC7F34">
        <w:t xml:space="preserve"> (BMS-354825) In Advanced Hepatocellular Carcinoma</w:t>
      </w:r>
    </w:p>
    <w:p w14:paraId="02980CFE" w14:textId="77777777" w:rsidR="002328D6" w:rsidRPr="00DC7F34" w:rsidRDefault="002328D6" w:rsidP="002328D6">
      <w:hyperlink r:id="rId145" w:history="1">
        <w:r w:rsidRPr="00DC7F34">
          <w:rPr>
            <w:rStyle w:val="Hyperlink"/>
          </w:rPr>
          <w:t>https://www.clinicaltrials.gov/ct2/show/NCT00459108?term=7792&amp;rank=7</w:t>
        </w:r>
      </w:hyperlink>
      <w:r w:rsidRPr="00DC7F34">
        <w:t xml:space="preserve"> </w:t>
      </w:r>
    </w:p>
    <w:p w14:paraId="1E371975" w14:textId="77777777" w:rsidR="002328D6" w:rsidRPr="00DC7F34" w:rsidRDefault="002328D6" w:rsidP="002328D6"/>
    <w:p w14:paraId="42D8654A" w14:textId="77777777" w:rsidR="002328D6" w:rsidRPr="00DC7F34" w:rsidRDefault="002328D6" w:rsidP="002328D6">
      <w:r w:rsidRPr="00DC7F34">
        <w:t>14194  A Phase II Study of BAY 43-9006 for Relapsed Chronic Lymphocytic Leukemia (CLL)</w:t>
      </w:r>
    </w:p>
    <w:p w14:paraId="02B292D1" w14:textId="77777777" w:rsidR="002328D6" w:rsidRPr="00DC7F34" w:rsidRDefault="002328D6" w:rsidP="002328D6">
      <w:hyperlink r:id="rId146" w:history="1">
        <w:r w:rsidRPr="00DC7F34">
          <w:rPr>
            <w:rStyle w:val="Hyperlink"/>
          </w:rPr>
          <w:t>https://www.clinicaltrials.gov/ct2/show/NCT00303966?term=7071&amp;cond=CLL&amp;rank=2</w:t>
        </w:r>
      </w:hyperlink>
      <w:r w:rsidRPr="00DC7F34">
        <w:t xml:space="preserve"> </w:t>
      </w:r>
    </w:p>
    <w:p w14:paraId="17B7019E" w14:textId="77777777" w:rsidR="002328D6" w:rsidRPr="00DC7F34" w:rsidRDefault="002328D6" w:rsidP="002328D6"/>
    <w:p w14:paraId="62C5CBE3" w14:textId="77777777" w:rsidR="002328D6" w:rsidRPr="00DC7F34" w:rsidRDefault="002328D6" w:rsidP="002328D6">
      <w:r w:rsidRPr="00DC7F34">
        <w:t xml:space="preserve">11965 Phase II Trial of Epothilone B Analog BMS-247550 (NSC 710428) in Patients with Relapsed Aggressive non-Hodgkin’s Lymphoma </w:t>
      </w:r>
      <w:hyperlink r:id="rId147" w:history="1">
        <w:r w:rsidRPr="00DC7F34">
          <w:rPr>
            <w:rStyle w:val="Hyperlink"/>
          </w:rPr>
          <w:t>https://www.clinicaltrials.gov/ct2/show/NCT00058019?term=11965&amp;rank=1</w:t>
        </w:r>
      </w:hyperlink>
      <w:r w:rsidRPr="00DC7F34">
        <w:t xml:space="preserve"> </w:t>
      </w:r>
    </w:p>
    <w:p w14:paraId="592BAADD" w14:textId="77777777" w:rsidR="002328D6" w:rsidRPr="00DC7F34" w:rsidRDefault="002328D6" w:rsidP="002328D6"/>
    <w:p w14:paraId="7B46D399" w14:textId="77777777" w:rsidR="002328D6" w:rsidRPr="00DC7F34" w:rsidRDefault="002328D6" w:rsidP="002328D6">
      <w:r w:rsidRPr="00DC7F34">
        <w:t>12983 Lymphoma &amp; CLL CCI-779 A Phase II Study of CCI-779 in B-Cell Lymphoma and CLL</w:t>
      </w:r>
    </w:p>
    <w:p w14:paraId="67308353" w14:textId="77777777" w:rsidR="002328D6" w:rsidRPr="00DC7F34" w:rsidRDefault="002328D6" w:rsidP="002328D6">
      <w:hyperlink r:id="rId148" w:history="1">
        <w:r w:rsidRPr="00DC7F34">
          <w:rPr>
            <w:rStyle w:val="Hyperlink"/>
          </w:rPr>
          <w:t>https://www.clinicaltrials.gov/ct2/show/NCT00290472?term=12983&amp;rank=1</w:t>
        </w:r>
      </w:hyperlink>
      <w:r w:rsidRPr="00DC7F34">
        <w:t xml:space="preserve"> </w:t>
      </w:r>
    </w:p>
    <w:p w14:paraId="4B2AF2F9" w14:textId="77777777" w:rsidR="002328D6" w:rsidRPr="00DC7F34" w:rsidRDefault="002328D6" w:rsidP="002328D6"/>
    <w:p w14:paraId="49B822E8" w14:textId="77777777" w:rsidR="002328D6" w:rsidRPr="00DC7F34" w:rsidRDefault="002328D6" w:rsidP="002328D6">
      <w:r w:rsidRPr="00DC7F34">
        <w:t>14576 A Safety and Feasibility Study of Bevacizumab with Paclitaxel, Carboplatin and Chest Radiotherapy in Patients with Locally Advanced Non-Small Lung Cancer</w:t>
      </w:r>
    </w:p>
    <w:p w14:paraId="38200010" w14:textId="77777777" w:rsidR="002328D6" w:rsidRPr="00DC7F34" w:rsidRDefault="002328D6" w:rsidP="002328D6">
      <w:hyperlink r:id="rId149" w:history="1">
        <w:r w:rsidRPr="00DC7F34">
          <w:rPr>
            <w:rStyle w:val="Hyperlink"/>
          </w:rPr>
          <w:t>https://www.clinicaltrials.gov/ct2/show/NCT00369551?term=14576&amp;rank=3</w:t>
        </w:r>
      </w:hyperlink>
      <w:r w:rsidRPr="00DC7F34">
        <w:t xml:space="preserve"> </w:t>
      </w:r>
    </w:p>
    <w:p w14:paraId="3EAF413A" w14:textId="77777777" w:rsidR="002328D6" w:rsidRPr="00DC7F34" w:rsidRDefault="002328D6" w:rsidP="002328D6"/>
    <w:p w14:paraId="6466189F" w14:textId="77777777" w:rsidR="002328D6" w:rsidRPr="00DC7F34" w:rsidRDefault="002328D6" w:rsidP="002328D6">
      <w:pPr>
        <w:widowControl w:val="0"/>
        <w:tabs>
          <w:tab w:val="left" w:pos="1800"/>
        </w:tabs>
        <w:autoSpaceDE w:val="0"/>
        <w:autoSpaceDN w:val="0"/>
        <w:adjustRightInd w:val="0"/>
        <w:ind w:left="1710" w:hanging="1710"/>
      </w:pPr>
      <w:r w:rsidRPr="00DC7F34">
        <w:t>14954 A Randomized, Phase II Study of GW786034 (Pazopanib) in Stage D0 Relapsed</w:t>
      </w:r>
    </w:p>
    <w:p w14:paraId="3BCB81B3" w14:textId="77777777" w:rsidR="002328D6" w:rsidRPr="00DC7F34" w:rsidRDefault="002328D6" w:rsidP="002328D6">
      <w:pPr>
        <w:widowControl w:val="0"/>
        <w:tabs>
          <w:tab w:val="left" w:pos="1800"/>
        </w:tabs>
        <w:autoSpaceDE w:val="0"/>
        <w:autoSpaceDN w:val="0"/>
        <w:adjustRightInd w:val="0"/>
        <w:ind w:left="1710" w:hanging="1710"/>
      </w:pPr>
      <w:r w:rsidRPr="00DC7F34">
        <w:t>Androgen Sensitive Prostate Cancer Following Limited GnRH Agonist Therapy</w:t>
      </w:r>
    </w:p>
    <w:p w14:paraId="093B8620" w14:textId="77777777" w:rsidR="002328D6" w:rsidRPr="00DC7F34" w:rsidRDefault="002328D6" w:rsidP="002328D6">
      <w:pPr>
        <w:widowControl w:val="0"/>
        <w:tabs>
          <w:tab w:val="left" w:pos="1800"/>
        </w:tabs>
        <w:autoSpaceDE w:val="0"/>
        <w:autoSpaceDN w:val="0"/>
        <w:adjustRightInd w:val="0"/>
        <w:ind w:left="1710" w:hanging="1710"/>
      </w:pPr>
      <w:hyperlink r:id="rId150" w:history="1">
        <w:r w:rsidRPr="00DC7F34">
          <w:rPr>
            <w:rStyle w:val="Hyperlink"/>
          </w:rPr>
          <w:t>https://www.clinicaltrials.gov/ct2/show/NCT00454571?term=14954&amp;rank=3</w:t>
        </w:r>
      </w:hyperlink>
      <w:r w:rsidRPr="00DC7F34">
        <w:t xml:space="preserve"> </w:t>
      </w:r>
    </w:p>
    <w:p w14:paraId="4B9521C9" w14:textId="77777777" w:rsidR="002328D6" w:rsidRPr="00DC7F34" w:rsidRDefault="002328D6" w:rsidP="002328D6"/>
    <w:p w14:paraId="333E03A5" w14:textId="77777777" w:rsidR="002328D6" w:rsidRPr="00DC7F34" w:rsidRDefault="002328D6" w:rsidP="002328D6">
      <w:pPr>
        <w:pStyle w:val="Heading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F34">
        <w:rPr>
          <w:rFonts w:ascii="Times New Roman" w:hAnsi="Times New Roman" w:cs="Times New Roman"/>
          <w:sz w:val="24"/>
          <w:szCs w:val="24"/>
        </w:rPr>
        <w:t>13200 A Randomized Phase II Study Of Bevacizumab (NSC# 704865) And Gemcitabine In Combination With Either Cetuximab (NSC#714692) Or OSI-774 (NSC#718781) In Subjects With Advanced Pancreatic Cancer</w:t>
      </w:r>
    </w:p>
    <w:p w14:paraId="6D1EB2CC" w14:textId="77777777" w:rsidR="002328D6" w:rsidRPr="00DC7F34" w:rsidRDefault="002328D6" w:rsidP="002328D6">
      <w:hyperlink r:id="rId151" w:history="1">
        <w:r w:rsidRPr="00DC7F34">
          <w:rPr>
            <w:rStyle w:val="Hyperlink"/>
          </w:rPr>
          <w:t>https://www.clinicaltrials.gov/ct2/show/NCT00091026?term=6580&amp;rank=7</w:t>
        </w:r>
      </w:hyperlink>
      <w:r w:rsidRPr="00DC7F34">
        <w:t xml:space="preserve"> </w:t>
      </w:r>
    </w:p>
    <w:p w14:paraId="4DBE1E7D" w14:textId="77777777" w:rsidR="002328D6" w:rsidRPr="00DC7F34" w:rsidRDefault="002328D6" w:rsidP="002328D6"/>
    <w:p w14:paraId="11A48E49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710" w:hanging="1710"/>
        <w:jc w:val="both"/>
      </w:pPr>
      <w:r w:rsidRPr="00DC7F34">
        <w:t xml:space="preserve">14962 A Phase 2 Study of Bay43-9006(Ind69896) In </w:t>
      </w:r>
      <w:proofErr w:type="spellStart"/>
      <w:r w:rsidRPr="00DC7F34">
        <w:t>Chemosensitive</w:t>
      </w:r>
      <w:proofErr w:type="spellEnd"/>
      <w:r w:rsidRPr="00DC7F34">
        <w:t xml:space="preserve"> Relapsed Aggressive </w:t>
      </w:r>
    </w:p>
    <w:p w14:paraId="70F33712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710" w:hanging="1710"/>
        <w:jc w:val="both"/>
      </w:pPr>
      <w:proofErr w:type="spellStart"/>
      <w:proofErr w:type="gramStart"/>
      <w:r w:rsidRPr="00DC7F34">
        <w:t>Non Hodgkins</w:t>
      </w:r>
      <w:proofErr w:type="spellEnd"/>
      <w:proofErr w:type="gramEnd"/>
      <w:r w:rsidRPr="00DC7F34">
        <w:t xml:space="preserve"> Lymphomas </w:t>
      </w:r>
    </w:p>
    <w:p w14:paraId="3D94A25A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710" w:hanging="1710"/>
        <w:jc w:val="both"/>
      </w:pPr>
      <w:hyperlink r:id="rId152" w:history="1">
        <w:r w:rsidRPr="00DC7F34">
          <w:rPr>
            <w:rStyle w:val="Hyperlink"/>
          </w:rPr>
          <w:t>https://www.clinicaltrials.gov/ct2/show/NCT00278382?term=GCC0508&amp;rank=1</w:t>
        </w:r>
      </w:hyperlink>
      <w:r w:rsidRPr="00DC7F34">
        <w:t xml:space="preserve"> </w:t>
      </w:r>
    </w:p>
    <w:p w14:paraId="0A25376E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</w:pPr>
    </w:p>
    <w:p w14:paraId="50CC3D8B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1710" w:hanging="1710"/>
        <w:jc w:val="both"/>
      </w:pPr>
      <w:r w:rsidRPr="00DC7F34">
        <w:t>14304 A Phase II Study of AZD2171 in Previously Untreated Patients with Metastatic or</w:t>
      </w:r>
    </w:p>
    <w:p w14:paraId="4661DB62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</w:pPr>
      <w:r w:rsidRPr="00DC7F34">
        <w:t>Recurrent Malignant Melanoma</w:t>
      </w:r>
    </w:p>
    <w:p w14:paraId="332A08EE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</w:pPr>
      <w:hyperlink r:id="rId153" w:history="1">
        <w:r w:rsidRPr="00DC7F34">
          <w:rPr>
            <w:rStyle w:val="Hyperlink"/>
          </w:rPr>
          <w:t>https://www.clinicaltrials.gov/ct2/show/NCT00243061?type=Intr&amp;cond=Melanoma&amp;intr=AZD2171&amp;rank=1</w:t>
        </w:r>
      </w:hyperlink>
      <w:r w:rsidRPr="00DC7F34">
        <w:t xml:space="preserve"> </w:t>
      </w:r>
    </w:p>
    <w:p w14:paraId="6EA5737E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</w:pPr>
    </w:p>
    <w:p w14:paraId="5C4C8B3A" w14:textId="77777777" w:rsidR="002328D6" w:rsidRPr="00DC7F34" w:rsidRDefault="002328D6" w:rsidP="002328D6">
      <w:r w:rsidRPr="00DC7F34">
        <w:t>14563 A Phase II Study of AZD2171 in Patients with Recurrent or Persistent Ovarian, Peritoneal, or Fallopian Tube Cancer</w:t>
      </w:r>
    </w:p>
    <w:p w14:paraId="7F8623FB" w14:textId="77777777" w:rsidR="002328D6" w:rsidRPr="00DC7F34" w:rsidRDefault="002328D6" w:rsidP="002328D6">
      <w:hyperlink r:id="rId154" w:history="1">
        <w:r w:rsidRPr="00DC7F34">
          <w:rPr>
            <w:rStyle w:val="Hyperlink"/>
          </w:rPr>
          <w:t>https://www.clinicaltrials.gov/ct2/show/NCT00278343?term=NCI+7129&amp;type=Intr&amp;rank=1</w:t>
        </w:r>
      </w:hyperlink>
      <w:r w:rsidRPr="00DC7F34">
        <w:t xml:space="preserve"> </w:t>
      </w:r>
    </w:p>
    <w:p w14:paraId="581F544F" w14:textId="77777777" w:rsidR="002328D6" w:rsidRPr="00DC7F34" w:rsidRDefault="002328D6" w:rsidP="002328D6"/>
    <w:p w14:paraId="44F24BEA" w14:textId="77777777" w:rsidR="002328D6" w:rsidRPr="00DC7F34" w:rsidRDefault="002328D6" w:rsidP="002328D6">
      <w:r w:rsidRPr="00DC7F34">
        <w:t>14577 A Phase II Study of SB-715992 in Advanced Renal Cell Cancer</w:t>
      </w:r>
    </w:p>
    <w:p w14:paraId="1E573B75" w14:textId="77777777" w:rsidR="002328D6" w:rsidRPr="00DC7F34" w:rsidRDefault="002328D6" w:rsidP="002328D6">
      <w:hyperlink r:id="rId155" w:history="1">
        <w:r w:rsidRPr="00DC7F34">
          <w:rPr>
            <w:rStyle w:val="Hyperlink"/>
          </w:rPr>
          <w:t>https://www.clinicaltrials.gov/ct2/show/NCT00354250?term=14577&amp;type=Intr&amp;rank=2</w:t>
        </w:r>
      </w:hyperlink>
      <w:r w:rsidRPr="00DC7F34">
        <w:t xml:space="preserve"> </w:t>
      </w:r>
    </w:p>
    <w:p w14:paraId="1390BD1E" w14:textId="77777777" w:rsidR="002328D6" w:rsidRPr="00DC7F34" w:rsidRDefault="002328D6" w:rsidP="002328D6"/>
    <w:p w14:paraId="32B3D18F" w14:textId="77777777" w:rsidR="002328D6" w:rsidRPr="00DC7F34" w:rsidRDefault="002328D6" w:rsidP="002328D6">
      <w:r w:rsidRPr="00DC7F34">
        <w:t>14639 A Phase II Study Halichondrin B Analog E7389 in Patients with Advanced Non-Small Cell Lung Cancer</w:t>
      </w:r>
    </w:p>
    <w:p w14:paraId="377B347D" w14:textId="77777777" w:rsidR="002328D6" w:rsidRPr="00DC7F34" w:rsidRDefault="002328D6" w:rsidP="002328D6">
      <w:hyperlink r:id="rId156" w:history="1">
        <w:r w:rsidRPr="00DC7F34">
          <w:rPr>
            <w:rStyle w:val="Hyperlink"/>
          </w:rPr>
          <w:t>https://www.clinicaltrials.gov/ct2/show/NCT00400829?term=NCI+7437&amp;rank=1</w:t>
        </w:r>
      </w:hyperlink>
      <w:r w:rsidRPr="00DC7F34">
        <w:t xml:space="preserve"> </w:t>
      </w:r>
    </w:p>
    <w:p w14:paraId="0C997B93" w14:textId="77777777" w:rsidR="002328D6" w:rsidRPr="00DC7F34" w:rsidRDefault="002328D6" w:rsidP="002328D6">
      <w:r w:rsidRPr="00DC7F34">
        <w:t xml:space="preserve"> </w:t>
      </w:r>
    </w:p>
    <w:p w14:paraId="772679E9" w14:textId="77777777" w:rsidR="002328D6" w:rsidRPr="00DC7F34" w:rsidRDefault="002328D6" w:rsidP="002328D6">
      <w:pPr>
        <w:rPr>
          <w:bCs/>
        </w:rPr>
      </w:pPr>
      <w:r w:rsidRPr="00DC7F34">
        <w:t xml:space="preserve">15118 </w:t>
      </w:r>
      <w:r w:rsidRPr="00DC7F34">
        <w:rPr>
          <w:bCs/>
        </w:rPr>
        <w:t xml:space="preserve">Randomized phase II study of </w:t>
      </w:r>
      <w:proofErr w:type="spellStart"/>
      <w:r w:rsidRPr="00DC7F34">
        <w:rPr>
          <w:bCs/>
        </w:rPr>
        <w:t>Vorinostat</w:t>
      </w:r>
      <w:proofErr w:type="spellEnd"/>
      <w:r w:rsidRPr="00DC7F34">
        <w:rPr>
          <w:bCs/>
        </w:rPr>
        <w:t xml:space="preserve"> or placebo in combination with Carboplatin and Paclitaxel for patients with advanced or Metastatic non-small cell lung cancer</w:t>
      </w:r>
    </w:p>
    <w:p w14:paraId="1A1FD2BD" w14:textId="77777777" w:rsidR="002328D6" w:rsidRPr="00DC7F34" w:rsidRDefault="002328D6" w:rsidP="002328D6">
      <w:pPr>
        <w:rPr>
          <w:bCs/>
        </w:rPr>
      </w:pPr>
      <w:hyperlink r:id="rId157" w:history="1">
        <w:r w:rsidRPr="00DC7F34">
          <w:rPr>
            <w:rStyle w:val="Hyperlink"/>
            <w:bCs/>
          </w:rPr>
          <w:t>https://www.clinicaltrials.gov/ct2/show/NCT00481078?term=PHII+82&amp;rank=1</w:t>
        </w:r>
      </w:hyperlink>
      <w:r w:rsidRPr="00DC7F34">
        <w:rPr>
          <w:bCs/>
        </w:rPr>
        <w:t xml:space="preserve"> </w:t>
      </w:r>
    </w:p>
    <w:p w14:paraId="51E45023" w14:textId="77777777" w:rsidR="002328D6" w:rsidRPr="00DC7F34" w:rsidRDefault="002328D6" w:rsidP="002328D6"/>
    <w:p w14:paraId="3EE32063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</w:pPr>
      <w:r w:rsidRPr="00DC7F34">
        <w:t xml:space="preserve">15431 A Phase II Study of </w:t>
      </w:r>
      <w:proofErr w:type="spellStart"/>
      <w:r w:rsidRPr="00DC7F34">
        <w:t>Dasatinib</w:t>
      </w:r>
      <w:proofErr w:type="spellEnd"/>
      <w:r w:rsidRPr="00DC7F34">
        <w:t xml:space="preserve"> in </w:t>
      </w:r>
      <w:proofErr w:type="gramStart"/>
      <w:r w:rsidRPr="00DC7F34">
        <w:t>Previously-Treated</w:t>
      </w:r>
      <w:proofErr w:type="gramEnd"/>
      <w:r w:rsidRPr="00DC7F34">
        <w:t xml:space="preserve"> Patients with Metastatic Colorectal Cancer</w:t>
      </w:r>
    </w:p>
    <w:p w14:paraId="2A5E4F5B" w14:textId="77777777" w:rsidR="002328D6" w:rsidRPr="00DC7F34" w:rsidRDefault="002328D6" w:rsidP="002328D6">
      <w:pPr>
        <w:tabs>
          <w:tab w:val="center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</w:pPr>
      <w:hyperlink r:id="rId158" w:history="1">
        <w:r w:rsidRPr="00DC7F34">
          <w:rPr>
            <w:rStyle w:val="Hyperlink"/>
          </w:rPr>
          <w:t>https://www.clinicaltrials.gov/ct2/show/NCT00504153?term=NCI+%23+7786&amp;rank=1</w:t>
        </w:r>
      </w:hyperlink>
      <w:r w:rsidRPr="00DC7F34">
        <w:t xml:space="preserve"> </w:t>
      </w:r>
    </w:p>
    <w:p w14:paraId="7F172448" w14:textId="77777777" w:rsidR="002328D6" w:rsidRPr="00DC7F34" w:rsidRDefault="002328D6" w:rsidP="002328D6"/>
    <w:p w14:paraId="35D7D046" w14:textId="77777777" w:rsidR="002328D6" w:rsidRPr="00DC7F34" w:rsidRDefault="002328D6" w:rsidP="002328D6">
      <w:r w:rsidRPr="00DC7F34">
        <w:t xml:space="preserve">15843 A Phase I/II Trial of </w:t>
      </w:r>
      <w:proofErr w:type="spellStart"/>
      <w:r w:rsidRPr="00DC7F34">
        <w:t>Pertuzumab</w:t>
      </w:r>
      <w:proofErr w:type="spellEnd"/>
      <w:r w:rsidRPr="00DC7F34">
        <w:t xml:space="preserve"> in Combination with Cetuximab and Irinotecan in Previously Treated Metastatic Colorectal Cancer</w:t>
      </w:r>
    </w:p>
    <w:p w14:paraId="335DD97C" w14:textId="77777777" w:rsidR="002328D6" w:rsidRPr="00DC7F34" w:rsidRDefault="002328D6" w:rsidP="002328D6">
      <w:hyperlink r:id="rId159" w:history="1">
        <w:r w:rsidRPr="00DC7F34">
          <w:rPr>
            <w:rStyle w:val="Hyperlink"/>
          </w:rPr>
          <w:t>https://www.clinicaltrials.gov/ct2/show/NCT00551421?term=07-070&amp;rank=3</w:t>
        </w:r>
      </w:hyperlink>
      <w:r w:rsidRPr="00DC7F34">
        <w:t xml:space="preserve"> </w:t>
      </w:r>
    </w:p>
    <w:p w14:paraId="326D2B89" w14:textId="77777777" w:rsidR="002328D6" w:rsidRPr="00DC7F34" w:rsidRDefault="002328D6" w:rsidP="002328D6"/>
    <w:p w14:paraId="212BF72B" w14:textId="77777777" w:rsidR="002328D6" w:rsidRPr="00DC7F34" w:rsidRDefault="002328D6" w:rsidP="002328D6">
      <w:pPr>
        <w:rPr>
          <w:lang w:val="en"/>
        </w:rPr>
      </w:pPr>
      <w:proofErr w:type="spellStart"/>
      <w:r w:rsidRPr="00DC7F34">
        <w:t>DeCIDE</w:t>
      </w:r>
      <w:proofErr w:type="spellEnd"/>
      <w:r w:rsidRPr="00DC7F34">
        <w:t xml:space="preserve"> </w:t>
      </w:r>
      <w:r w:rsidRPr="00DC7F34">
        <w:rPr>
          <w:lang w:val="en"/>
        </w:rPr>
        <w:t xml:space="preserve">Docetaxel Based Chemotherapy Plus or Minus Induction Chemotherapy to Decrease Events in Head and Neck </w:t>
      </w:r>
      <w:r w:rsidRPr="006D3A4F">
        <w:rPr>
          <w:lang w:val="en"/>
        </w:rPr>
        <w:t>Cancer (</w:t>
      </w:r>
      <w:proofErr w:type="spellStart"/>
      <w:r w:rsidRPr="0051346F">
        <w:rPr>
          <w:rStyle w:val="hitorg1"/>
          <w:color w:val="000000"/>
          <w:lang w:val="en"/>
        </w:rPr>
        <w:t>DeCIDE</w:t>
      </w:r>
      <w:proofErr w:type="spellEnd"/>
      <w:r w:rsidRPr="006D3A4F">
        <w:rPr>
          <w:lang w:val="en"/>
        </w:rPr>
        <w:t>)</w:t>
      </w:r>
    </w:p>
    <w:p w14:paraId="2EB602A4" w14:textId="77777777" w:rsidR="002328D6" w:rsidRPr="00DC7F34" w:rsidRDefault="002328D6" w:rsidP="002328D6">
      <w:hyperlink r:id="rId160" w:history="1">
        <w:r w:rsidRPr="00DC7F34">
          <w:rPr>
            <w:rStyle w:val="Hyperlink"/>
          </w:rPr>
          <w:t>https://www.clinicaltrials.gov/ct2/show/NCT00117572?term=DeCIDE&amp;recrs=e&amp;type=Intr&amp;age=1&amp;phase=2&amp;fund=3&amp;rank=1</w:t>
        </w:r>
      </w:hyperlink>
      <w:r w:rsidRPr="00DC7F34">
        <w:t xml:space="preserve"> </w:t>
      </w:r>
    </w:p>
    <w:p w14:paraId="17901523" w14:textId="77777777" w:rsidR="00F339AD" w:rsidRPr="00883C4E" w:rsidRDefault="00F339AD" w:rsidP="00F339AD">
      <w:r>
        <w:t xml:space="preserve"> </w:t>
      </w:r>
    </w:p>
    <w:p w14:paraId="0D87A51A" w14:textId="77777777" w:rsidR="003231B1" w:rsidRPr="000B0161" w:rsidRDefault="003231B1" w:rsidP="00F339AD">
      <w:pPr>
        <w:rPr>
          <w:szCs w:val="28"/>
        </w:rPr>
      </w:pPr>
    </w:p>
    <w:sectPr w:rsidR="003231B1" w:rsidRPr="000B0161" w:rsidSect="008D1D84">
      <w:headerReference w:type="default" r:id="rId161"/>
      <w:footerReference w:type="default" r:id="rId16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94C8" w14:textId="77777777" w:rsidR="005D6E06" w:rsidRDefault="005D6E06" w:rsidP="00D35C85">
      <w:r>
        <w:separator/>
      </w:r>
    </w:p>
  </w:endnote>
  <w:endnote w:type="continuationSeparator" w:id="0">
    <w:p w14:paraId="2E6557B2" w14:textId="77777777" w:rsidR="005D6E06" w:rsidRDefault="005D6E06" w:rsidP="00D35C85">
      <w:r>
        <w:continuationSeparator/>
      </w:r>
    </w:p>
  </w:endnote>
  <w:endnote w:type="continuationNotice" w:id="1">
    <w:p w14:paraId="7E7C9FE9" w14:textId="77777777" w:rsidR="005D6E06" w:rsidRDefault="005D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AC03" w14:textId="77777777" w:rsidR="007F44D6" w:rsidRPr="007F44D6" w:rsidRDefault="007F44D6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7F44D6">
      <w:rPr>
        <w:color w:val="8496B0"/>
        <w:spacing w:val="60"/>
      </w:rPr>
      <w:t>Page</w:t>
    </w:r>
    <w:r w:rsidRPr="007F44D6">
      <w:rPr>
        <w:color w:val="8496B0"/>
      </w:rPr>
      <w:t xml:space="preserve"> </w:t>
    </w:r>
    <w:r w:rsidRPr="007F44D6">
      <w:rPr>
        <w:color w:val="323E4F"/>
      </w:rPr>
      <w:fldChar w:fldCharType="begin"/>
    </w:r>
    <w:r w:rsidRPr="007F44D6">
      <w:rPr>
        <w:color w:val="323E4F"/>
      </w:rPr>
      <w:instrText xml:space="preserve"> PAGE   \* MERGEFORMAT </w:instrText>
    </w:r>
    <w:r w:rsidRPr="007F44D6">
      <w:rPr>
        <w:color w:val="323E4F"/>
      </w:rPr>
      <w:fldChar w:fldCharType="separate"/>
    </w:r>
    <w:r w:rsidR="00197436">
      <w:rPr>
        <w:noProof/>
        <w:color w:val="323E4F"/>
      </w:rPr>
      <w:t>1</w:t>
    </w:r>
    <w:r w:rsidRPr="007F44D6">
      <w:rPr>
        <w:color w:val="323E4F"/>
      </w:rPr>
      <w:fldChar w:fldCharType="end"/>
    </w:r>
    <w:r w:rsidRPr="007F44D6">
      <w:rPr>
        <w:color w:val="323E4F"/>
      </w:rPr>
      <w:t xml:space="preserve"> | </w:t>
    </w:r>
    <w:r w:rsidRPr="007F44D6">
      <w:rPr>
        <w:color w:val="323E4F"/>
      </w:rPr>
      <w:fldChar w:fldCharType="begin"/>
    </w:r>
    <w:r w:rsidRPr="007F44D6">
      <w:rPr>
        <w:color w:val="323E4F"/>
      </w:rPr>
      <w:instrText xml:space="preserve"> NUMPAGES  \* Arabic  \* MERGEFORMAT </w:instrText>
    </w:r>
    <w:r w:rsidRPr="007F44D6">
      <w:rPr>
        <w:color w:val="323E4F"/>
      </w:rPr>
      <w:fldChar w:fldCharType="separate"/>
    </w:r>
    <w:r w:rsidR="00197436">
      <w:rPr>
        <w:noProof/>
        <w:color w:val="323E4F"/>
      </w:rPr>
      <w:t>8</w:t>
    </w:r>
    <w:r w:rsidRPr="007F44D6">
      <w:rPr>
        <w:color w:val="323E4F"/>
      </w:rPr>
      <w:fldChar w:fldCharType="end"/>
    </w:r>
  </w:p>
  <w:p w14:paraId="127C9D06" w14:textId="77777777" w:rsidR="007F44D6" w:rsidRDefault="007F4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C33A" w14:textId="77777777" w:rsidR="005D6E06" w:rsidRDefault="005D6E06" w:rsidP="00D35C85">
      <w:r>
        <w:separator/>
      </w:r>
    </w:p>
  </w:footnote>
  <w:footnote w:type="continuationSeparator" w:id="0">
    <w:p w14:paraId="6AC42E14" w14:textId="77777777" w:rsidR="005D6E06" w:rsidRDefault="005D6E06" w:rsidP="00D35C85">
      <w:r>
        <w:continuationSeparator/>
      </w:r>
    </w:p>
  </w:footnote>
  <w:footnote w:type="continuationNotice" w:id="1">
    <w:p w14:paraId="4AB85A7F" w14:textId="77777777" w:rsidR="005D6E06" w:rsidRDefault="005D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4405" w14:textId="77777777" w:rsidR="005D4B73" w:rsidRPr="007F44D6" w:rsidRDefault="005D4B73" w:rsidP="007F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5FFD"/>
    <w:multiLevelType w:val="multilevel"/>
    <w:tmpl w:val="685A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75474"/>
    <w:multiLevelType w:val="multilevel"/>
    <w:tmpl w:val="4F80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A1F7B"/>
    <w:multiLevelType w:val="hybridMultilevel"/>
    <w:tmpl w:val="35FC4E9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D68634D"/>
    <w:multiLevelType w:val="hybridMultilevel"/>
    <w:tmpl w:val="9F0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C5A6B"/>
    <w:multiLevelType w:val="multilevel"/>
    <w:tmpl w:val="014A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A21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902C85"/>
    <w:multiLevelType w:val="multilevel"/>
    <w:tmpl w:val="312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D6BC4"/>
    <w:multiLevelType w:val="hybridMultilevel"/>
    <w:tmpl w:val="FCA86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53E4"/>
    <w:multiLevelType w:val="multilevel"/>
    <w:tmpl w:val="2220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5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853221">
    <w:abstractNumId w:val="9"/>
  </w:num>
  <w:num w:numId="2" w16cid:durableId="1187140178">
    <w:abstractNumId w:val="7"/>
  </w:num>
  <w:num w:numId="3" w16cid:durableId="786243808">
    <w:abstractNumId w:val="5"/>
  </w:num>
  <w:num w:numId="4" w16cid:durableId="1090083963">
    <w:abstractNumId w:val="2"/>
  </w:num>
  <w:num w:numId="5" w16cid:durableId="629093960">
    <w:abstractNumId w:val="1"/>
  </w:num>
  <w:num w:numId="6" w16cid:durableId="1257520375">
    <w:abstractNumId w:val="4"/>
  </w:num>
  <w:num w:numId="7" w16cid:durableId="1366441329">
    <w:abstractNumId w:val="6"/>
  </w:num>
  <w:num w:numId="8" w16cid:durableId="799687137">
    <w:abstractNumId w:val="8"/>
  </w:num>
  <w:num w:numId="9" w16cid:durableId="1520895474">
    <w:abstractNumId w:val="0"/>
  </w:num>
  <w:num w:numId="10" w16cid:durableId="1821774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52"/>
    <w:rsid w:val="00001C11"/>
    <w:rsid w:val="00005B8A"/>
    <w:rsid w:val="00020FFB"/>
    <w:rsid w:val="00026C2C"/>
    <w:rsid w:val="00034E6F"/>
    <w:rsid w:val="00046377"/>
    <w:rsid w:val="000539EC"/>
    <w:rsid w:val="00087666"/>
    <w:rsid w:val="00093AD5"/>
    <w:rsid w:val="00093C51"/>
    <w:rsid w:val="000B0161"/>
    <w:rsid w:val="000B53BB"/>
    <w:rsid w:val="000B685A"/>
    <w:rsid w:val="000B7AFD"/>
    <w:rsid w:val="000E1051"/>
    <w:rsid w:val="00137BD7"/>
    <w:rsid w:val="00142123"/>
    <w:rsid w:val="001429A0"/>
    <w:rsid w:val="001613A8"/>
    <w:rsid w:val="00162EBB"/>
    <w:rsid w:val="00177A75"/>
    <w:rsid w:val="00182607"/>
    <w:rsid w:val="00193710"/>
    <w:rsid w:val="00195ACC"/>
    <w:rsid w:val="001960B9"/>
    <w:rsid w:val="00197436"/>
    <w:rsid w:val="001A0798"/>
    <w:rsid w:val="001A4C5A"/>
    <w:rsid w:val="001B15D2"/>
    <w:rsid w:val="001B43B1"/>
    <w:rsid w:val="001C2C10"/>
    <w:rsid w:val="001C63D6"/>
    <w:rsid w:val="001D5BBE"/>
    <w:rsid w:val="001D5D88"/>
    <w:rsid w:val="001E2B69"/>
    <w:rsid w:val="002002E3"/>
    <w:rsid w:val="002328D6"/>
    <w:rsid w:val="00236E25"/>
    <w:rsid w:val="00245F1A"/>
    <w:rsid w:val="00257B4B"/>
    <w:rsid w:val="002717E5"/>
    <w:rsid w:val="00282F7B"/>
    <w:rsid w:val="002C0F1B"/>
    <w:rsid w:val="002C4A10"/>
    <w:rsid w:val="002C5A2C"/>
    <w:rsid w:val="002C7D66"/>
    <w:rsid w:val="002D4EB8"/>
    <w:rsid w:val="002E74A9"/>
    <w:rsid w:val="002F558D"/>
    <w:rsid w:val="00321A45"/>
    <w:rsid w:val="003231B1"/>
    <w:rsid w:val="00327500"/>
    <w:rsid w:val="003364E5"/>
    <w:rsid w:val="00354F79"/>
    <w:rsid w:val="003764B9"/>
    <w:rsid w:val="00376904"/>
    <w:rsid w:val="003A03D0"/>
    <w:rsid w:val="003A24AD"/>
    <w:rsid w:val="003C01FF"/>
    <w:rsid w:val="003D082B"/>
    <w:rsid w:val="00400987"/>
    <w:rsid w:val="00412ACC"/>
    <w:rsid w:val="004142E4"/>
    <w:rsid w:val="00414F0F"/>
    <w:rsid w:val="0043191A"/>
    <w:rsid w:val="004328B4"/>
    <w:rsid w:val="0043574B"/>
    <w:rsid w:val="0044327E"/>
    <w:rsid w:val="004550BD"/>
    <w:rsid w:val="004637D6"/>
    <w:rsid w:val="004A1B46"/>
    <w:rsid w:val="004A48BB"/>
    <w:rsid w:val="004A73A5"/>
    <w:rsid w:val="004B4689"/>
    <w:rsid w:val="004D2610"/>
    <w:rsid w:val="004E0112"/>
    <w:rsid w:val="004E1E53"/>
    <w:rsid w:val="004E3F64"/>
    <w:rsid w:val="004F2C3E"/>
    <w:rsid w:val="004F40B5"/>
    <w:rsid w:val="0051346F"/>
    <w:rsid w:val="0051462F"/>
    <w:rsid w:val="00552930"/>
    <w:rsid w:val="005541AD"/>
    <w:rsid w:val="005666FC"/>
    <w:rsid w:val="00567C3E"/>
    <w:rsid w:val="005740E6"/>
    <w:rsid w:val="00596744"/>
    <w:rsid w:val="005A6BF8"/>
    <w:rsid w:val="005B08E3"/>
    <w:rsid w:val="005D4B73"/>
    <w:rsid w:val="005D6E06"/>
    <w:rsid w:val="005D77A9"/>
    <w:rsid w:val="005F3C53"/>
    <w:rsid w:val="00615CE6"/>
    <w:rsid w:val="00623024"/>
    <w:rsid w:val="0063068F"/>
    <w:rsid w:val="00664720"/>
    <w:rsid w:val="00677701"/>
    <w:rsid w:val="00684A30"/>
    <w:rsid w:val="006876CB"/>
    <w:rsid w:val="006970B0"/>
    <w:rsid w:val="006B0F22"/>
    <w:rsid w:val="006B123B"/>
    <w:rsid w:val="006D3A4F"/>
    <w:rsid w:val="006F3577"/>
    <w:rsid w:val="007250DD"/>
    <w:rsid w:val="00732970"/>
    <w:rsid w:val="00747849"/>
    <w:rsid w:val="00753374"/>
    <w:rsid w:val="00757DEF"/>
    <w:rsid w:val="007728F6"/>
    <w:rsid w:val="0077447A"/>
    <w:rsid w:val="0079731C"/>
    <w:rsid w:val="007A56D0"/>
    <w:rsid w:val="007D43B6"/>
    <w:rsid w:val="007E1D22"/>
    <w:rsid w:val="007E2FD4"/>
    <w:rsid w:val="007F44D6"/>
    <w:rsid w:val="00800C2F"/>
    <w:rsid w:val="008145E8"/>
    <w:rsid w:val="00814FA6"/>
    <w:rsid w:val="008155B2"/>
    <w:rsid w:val="008406A6"/>
    <w:rsid w:val="00844B85"/>
    <w:rsid w:val="008466F2"/>
    <w:rsid w:val="00854F17"/>
    <w:rsid w:val="008603AE"/>
    <w:rsid w:val="00870767"/>
    <w:rsid w:val="008A46E0"/>
    <w:rsid w:val="008D1D84"/>
    <w:rsid w:val="008E5BF1"/>
    <w:rsid w:val="008F666B"/>
    <w:rsid w:val="008F7A4A"/>
    <w:rsid w:val="009121C7"/>
    <w:rsid w:val="009451CD"/>
    <w:rsid w:val="009658A7"/>
    <w:rsid w:val="00971437"/>
    <w:rsid w:val="00973EC8"/>
    <w:rsid w:val="00985CE5"/>
    <w:rsid w:val="009B0CDD"/>
    <w:rsid w:val="009B28E3"/>
    <w:rsid w:val="009B36DF"/>
    <w:rsid w:val="009B51D7"/>
    <w:rsid w:val="009D4214"/>
    <w:rsid w:val="009F1045"/>
    <w:rsid w:val="00A048E0"/>
    <w:rsid w:val="00A06A5D"/>
    <w:rsid w:val="00A07FD3"/>
    <w:rsid w:val="00A226DA"/>
    <w:rsid w:val="00A24774"/>
    <w:rsid w:val="00A25E14"/>
    <w:rsid w:val="00A3527A"/>
    <w:rsid w:val="00A36E7D"/>
    <w:rsid w:val="00A5202E"/>
    <w:rsid w:val="00A57ED2"/>
    <w:rsid w:val="00A61B7F"/>
    <w:rsid w:val="00A65EF3"/>
    <w:rsid w:val="00A73E7D"/>
    <w:rsid w:val="00A87272"/>
    <w:rsid w:val="00A924D4"/>
    <w:rsid w:val="00AB395A"/>
    <w:rsid w:val="00AB767C"/>
    <w:rsid w:val="00AE378D"/>
    <w:rsid w:val="00B41475"/>
    <w:rsid w:val="00B42688"/>
    <w:rsid w:val="00B73260"/>
    <w:rsid w:val="00B74FB0"/>
    <w:rsid w:val="00B751AC"/>
    <w:rsid w:val="00B76437"/>
    <w:rsid w:val="00B84AB0"/>
    <w:rsid w:val="00B85402"/>
    <w:rsid w:val="00B93B06"/>
    <w:rsid w:val="00B959DF"/>
    <w:rsid w:val="00BA3AE9"/>
    <w:rsid w:val="00BC6C8F"/>
    <w:rsid w:val="00BE6ABC"/>
    <w:rsid w:val="00C04FB5"/>
    <w:rsid w:val="00C334AA"/>
    <w:rsid w:val="00C36B36"/>
    <w:rsid w:val="00C439CA"/>
    <w:rsid w:val="00C57F90"/>
    <w:rsid w:val="00C76934"/>
    <w:rsid w:val="00C81AB6"/>
    <w:rsid w:val="00C823E0"/>
    <w:rsid w:val="00C84AF2"/>
    <w:rsid w:val="00C956D4"/>
    <w:rsid w:val="00CA0586"/>
    <w:rsid w:val="00CA21E2"/>
    <w:rsid w:val="00CA3B33"/>
    <w:rsid w:val="00CA4107"/>
    <w:rsid w:val="00CA62DC"/>
    <w:rsid w:val="00CD5DEE"/>
    <w:rsid w:val="00CF6D94"/>
    <w:rsid w:val="00D10846"/>
    <w:rsid w:val="00D35C85"/>
    <w:rsid w:val="00D524ED"/>
    <w:rsid w:val="00D810BF"/>
    <w:rsid w:val="00D8761F"/>
    <w:rsid w:val="00D87813"/>
    <w:rsid w:val="00DA1D7A"/>
    <w:rsid w:val="00DD0236"/>
    <w:rsid w:val="00DD15A5"/>
    <w:rsid w:val="00DE0D13"/>
    <w:rsid w:val="00DF1CD4"/>
    <w:rsid w:val="00E21C7D"/>
    <w:rsid w:val="00E23B93"/>
    <w:rsid w:val="00E3338E"/>
    <w:rsid w:val="00E40339"/>
    <w:rsid w:val="00E47222"/>
    <w:rsid w:val="00E52545"/>
    <w:rsid w:val="00E62052"/>
    <w:rsid w:val="00E64DB2"/>
    <w:rsid w:val="00E67D11"/>
    <w:rsid w:val="00E72DB0"/>
    <w:rsid w:val="00E80D52"/>
    <w:rsid w:val="00EA3529"/>
    <w:rsid w:val="00EB4FE0"/>
    <w:rsid w:val="00EB5F58"/>
    <w:rsid w:val="00EB72BB"/>
    <w:rsid w:val="00ED07A5"/>
    <w:rsid w:val="00EE7868"/>
    <w:rsid w:val="00EF493D"/>
    <w:rsid w:val="00F04BE0"/>
    <w:rsid w:val="00F23BD2"/>
    <w:rsid w:val="00F339AD"/>
    <w:rsid w:val="00F54871"/>
    <w:rsid w:val="00F64793"/>
    <w:rsid w:val="00F662A4"/>
    <w:rsid w:val="00F90A30"/>
    <w:rsid w:val="00FA522D"/>
    <w:rsid w:val="00FB21C7"/>
    <w:rsid w:val="00FB43FC"/>
    <w:rsid w:val="00FF0A73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35C08"/>
  <w15:chartTrackingRefBased/>
  <w15:docId w15:val="{1B19BD32-03BA-D842-9AC0-CFCE8887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62052"/>
    <w:rPr>
      <w:sz w:val="24"/>
      <w:szCs w:val="24"/>
    </w:rPr>
  </w:style>
  <w:style w:type="paragraph" w:styleId="Heading1">
    <w:name w:val="heading 1"/>
    <w:basedOn w:val="Normal"/>
    <w:next w:val="Normal"/>
    <w:qFormat/>
    <w:rsid w:val="00E62052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E620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E6205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2052"/>
    <w:pPr>
      <w:tabs>
        <w:tab w:val="center" w:pos="4320"/>
        <w:tab w:val="right" w:pos="8640"/>
      </w:tabs>
    </w:pPr>
    <w:rPr>
      <w:sz w:val="22"/>
      <w:szCs w:val="22"/>
    </w:rPr>
  </w:style>
  <w:style w:type="paragraph" w:styleId="CommentText">
    <w:name w:val="annotation text"/>
    <w:basedOn w:val="Normal"/>
    <w:semiHidden/>
    <w:rsid w:val="00E62052"/>
    <w:rPr>
      <w:sz w:val="20"/>
      <w:szCs w:val="20"/>
    </w:rPr>
  </w:style>
  <w:style w:type="paragraph" w:styleId="BodyText">
    <w:name w:val="Body Text"/>
    <w:basedOn w:val="Normal"/>
    <w:rsid w:val="00E62052"/>
    <w:rPr>
      <w:rFonts w:ascii="Arial" w:hAnsi="Arial" w:cs="Arial"/>
      <w:sz w:val="20"/>
      <w:szCs w:val="20"/>
    </w:rPr>
  </w:style>
  <w:style w:type="character" w:styleId="Emphasis">
    <w:name w:val="Emphasis"/>
    <w:uiPriority w:val="20"/>
    <w:qFormat/>
    <w:rsid w:val="00193710"/>
    <w:rPr>
      <w:i/>
      <w:iCs/>
    </w:rPr>
  </w:style>
  <w:style w:type="character" w:styleId="Strong">
    <w:name w:val="Strong"/>
    <w:uiPriority w:val="22"/>
    <w:qFormat/>
    <w:rsid w:val="00193710"/>
    <w:rPr>
      <w:b/>
      <w:bCs/>
    </w:rPr>
  </w:style>
  <w:style w:type="paragraph" w:styleId="NormalWeb">
    <w:name w:val="Normal (Web)"/>
    <w:basedOn w:val="Normal"/>
    <w:uiPriority w:val="99"/>
    <w:unhideWhenUsed/>
    <w:rsid w:val="00193710"/>
    <w:pPr>
      <w:spacing w:before="100" w:beforeAutospacing="1" w:after="100" w:afterAutospacing="1" w:line="360" w:lineRule="auto"/>
    </w:pPr>
    <w:rPr>
      <w:color w:val="000000"/>
    </w:rPr>
  </w:style>
  <w:style w:type="character" w:styleId="Hyperlink">
    <w:name w:val="Hyperlink"/>
    <w:uiPriority w:val="99"/>
    <w:unhideWhenUsed/>
    <w:rsid w:val="00193710"/>
    <w:rPr>
      <w:color w:val="0000FF"/>
      <w:u w:val="single"/>
    </w:rPr>
  </w:style>
  <w:style w:type="character" w:styleId="HTMLCite">
    <w:name w:val="HTML Cite"/>
    <w:uiPriority w:val="99"/>
    <w:unhideWhenUsed/>
    <w:rsid w:val="0077447A"/>
    <w:rPr>
      <w:i/>
      <w:iCs/>
    </w:rPr>
  </w:style>
  <w:style w:type="character" w:customStyle="1" w:styleId="search-result-highlight1">
    <w:name w:val="search-result-highlight1"/>
    <w:rsid w:val="0077447A"/>
    <w:rPr>
      <w:b/>
      <w:bCs/>
      <w:color w:val="CC0000"/>
    </w:rPr>
  </w:style>
  <w:style w:type="character" w:customStyle="1" w:styleId="cit-title3">
    <w:name w:val="cit-title3"/>
    <w:basedOn w:val="DefaultParagraphFont"/>
    <w:rsid w:val="0077447A"/>
  </w:style>
  <w:style w:type="character" w:customStyle="1" w:styleId="cit-auth2">
    <w:name w:val="cit-auth2"/>
    <w:basedOn w:val="DefaultParagraphFont"/>
    <w:rsid w:val="0077447A"/>
  </w:style>
  <w:style w:type="character" w:customStyle="1" w:styleId="cit-sep3">
    <w:name w:val="cit-sep3"/>
    <w:basedOn w:val="DefaultParagraphFont"/>
    <w:rsid w:val="0077447A"/>
  </w:style>
  <w:style w:type="character" w:customStyle="1" w:styleId="cit-print-date">
    <w:name w:val="cit-print-date"/>
    <w:basedOn w:val="DefaultParagraphFont"/>
    <w:rsid w:val="0077447A"/>
  </w:style>
  <w:style w:type="character" w:customStyle="1" w:styleId="cit-first-page">
    <w:name w:val="cit-first-page"/>
    <w:basedOn w:val="DefaultParagraphFont"/>
    <w:rsid w:val="0077447A"/>
  </w:style>
  <w:style w:type="character" w:customStyle="1" w:styleId="cit-last-page">
    <w:name w:val="cit-last-page"/>
    <w:basedOn w:val="DefaultParagraphFont"/>
    <w:rsid w:val="0077447A"/>
  </w:style>
  <w:style w:type="character" w:customStyle="1" w:styleId="cit-ahead-of-print-date2">
    <w:name w:val="cit-ahead-of-print-date2"/>
    <w:basedOn w:val="DefaultParagraphFont"/>
    <w:rsid w:val="0077447A"/>
  </w:style>
  <w:style w:type="character" w:customStyle="1" w:styleId="cit-doi2">
    <w:name w:val="cit-doi2"/>
    <w:basedOn w:val="DefaultParagraphFont"/>
    <w:rsid w:val="0077447A"/>
  </w:style>
  <w:style w:type="character" w:customStyle="1" w:styleId="cit-title4">
    <w:name w:val="cit-title4"/>
    <w:basedOn w:val="DefaultParagraphFont"/>
    <w:rsid w:val="0077447A"/>
  </w:style>
  <w:style w:type="character" w:customStyle="1" w:styleId="cit-sep2">
    <w:name w:val="cit-sep2"/>
    <w:basedOn w:val="DefaultParagraphFont"/>
    <w:rsid w:val="0077447A"/>
  </w:style>
  <w:style w:type="character" w:customStyle="1" w:styleId="name">
    <w:name w:val="name"/>
    <w:basedOn w:val="DefaultParagraphFont"/>
    <w:rsid w:val="0077447A"/>
  </w:style>
  <w:style w:type="paragraph" w:styleId="Footer">
    <w:name w:val="footer"/>
    <w:basedOn w:val="Normal"/>
    <w:link w:val="FooterChar"/>
    <w:uiPriority w:val="99"/>
    <w:rsid w:val="00D35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C85"/>
    <w:rPr>
      <w:sz w:val="24"/>
      <w:szCs w:val="24"/>
    </w:rPr>
  </w:style>
  <w:style w:type="paragraph" w:styleId="BalloonText">
    <w:name w:val="Balloon Text"/>
    <w:basedOn w:val="Normal"/>
    <w:link w:val="BalloonTextChar"/>
    <w:rsid w:val="00D3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5C85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5740E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73E7D"/>
    <w:rPr>
      <w:sz w:val="22"/>
      <w:szCs w:val="22"/>
    </w:rPr>
  </w:style>
  <w:style w:type="paragraph" w:customStyle="1" w:styleId="Level2Text">
    <w:name w:val="Level 2 Text"/>
    <w:basedOn w:val="Normal"/>
    <w:rsid w:val="00F339AD"/>
    <w:pPr>
      <w:spacing w:before="80" w:after="80"/>
      <w:ind w:left="980"/>
      <w:jc w:val="both"/>
    </w:pPr>
    <w:rPr>
      <w:sz w:val="22"/>
      <w:szCs w:val="20"/>
    </w:rPr>
  </w:style>
  <w:style w:type="character" w:customStyle="1" w:styleId="hitinf1">
    <w:name w:val="hit_inf1"/>
    <w:rsid w:val="00F339AD"/>
    <w:rPr>
      <w:b/>
      <w:bCs/>
      <w:shd w:val="clear" w:color="auto" w:fill="FFFFDD"/>
    </w:rPr>
  </w:style>
  <w:style w:type="character" w:customStyle="1" w:styleId="hitorg1">
    <w:name w:val="hit_org1"/>
    <w:rsid w:val="00F339AD"/>
    <w:rPr>
      <w:b/>
      <w:bCs/>
      <w:shd w:val="clear" w:color="auto" w:fill="FFFFDD"/>
    </w:rPr>
  </w:style>
  <w:style w:type="paragraph" w:customStyle="1" w:styleId="Default">
    <w:name w:val="Default"/>
    <w:rsid w:val="002328D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Revision">
    <w:name w:val="Revision"/>
    <w:hidden/>
    <w:uiPriority w:val="71"/>
    <w:rsid w:val="000B53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798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5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128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67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363735">
      <w:bodyDiv w:val="1"/>
      <w:marLeft w:val="0"/>
      <w:marRight w:val="0"/>
      <w:marTop w:val="15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1711">
                  <w:marLeft w:val="0"/>
                  <w:marRight w:val="0"/>
                  <w:marTop w:val="251"/>
                  <w:marBottom w:val="6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99617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single" w:sz="12" w:space="0" w:color="E5E5E5"/>
                                    <w:left w:val="single" w:sz="12" w:space="0" w:color="E5E5E5"/>
                                    <w:bottom w:val="single" w:sz="12" w:space="0" w:color="E5E5E5"/>
                                    <w:right w:val="single" w:sz="12" w:space="0" w:color="E5E5E5"/>
                                  </w:divBdr>
                                  <w:divsChild>
                                    <w:div w:id="16150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4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2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01083">
      <w:bodyDiv w:val="1"/>
      <w:marLeft w:val="0"/>
      <w:marRight w:val="0"/>
      <w:marTop w:val="15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6853">
                  <w:marLeft w:val="0"/>
                  <w:marRight w:val="0"/>
                  <w:marTop w:val="251"/>
                  <w:marBottom w:val="6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5440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single" w:sz="12" w:space="0" w:color="E5E5E5"/>
                                    <w:left w:val="single" w:sz="12" w:space="0" w:color="E5E5E5"/>
                                    <w:bottom w:val="single" w:sz="12" w:space="0" w:color="E5E5E5"/>
                                    <w:right w:val="single" w:sz="12" w:space="0" w:color="E5E5E5"/>
                                  </w:divBdr>
                                  <w:divsChild>
                                    <w:div w:id="20548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1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6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3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85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48770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7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337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9572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6441">
                                  <w:marLeft w:val="0"/>
                                  <w:marRight w:val="5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1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62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84902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9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5635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12579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5864">
                                  <w:marLeft w:val="0"/>
                                  <w:marRight w:val="5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4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33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51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42909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7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linicaltrials.gov/ct2/show/NCT00931918?term=C05013&amp;rank=1" TargetMode="External"/><Relationship Id="rId21" Type="http://schemas.openxmlformats.org/officeDocument/2006/relationships/hyperlink" Target="http://www.pubfacts.com/author/Alexander+Spira" TargetMode="External"/><Relationship Id="rId42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3" Type="http://schemas.openxmlformats.org/officeDocument/2006/relationships/hyperlink" Target="https://www.clinicaltrials.gov/ct2/show/NCT00118209?term=CALGB+50303&amp;rank=1" TargetMode="External"/><Relationship Id="rId84" Type="http://schemas.openxmlformats.org/officeDocument/2006/relationships/hyperlink" Target="https://www.clinicaltrials.gov/ct2/show/NCT00533949?term=RTOG+0617&amp;rank=1" TargetMode="External"/><Relationship Id="rId138" Type="http://schemas.openxmlformats.org/officeDocument/2006/relationships/hyperlink" Target="https://www.clinicaltrials.gov/ct2/show/NCT00115765?term=20040249&amp;rank=1" TargetMode="External"/><Relationship Id="rId159" Type="http://schemas.openxmlformats.org/officeDocument/2006/relationships/hyperlink" Target="https://www.clinicaltrials.gov/ct2/show/NCT00551421?term=07-070&amp;rank=3" TargetMode="External"/><Relationship Id="rId107" Type="http://schemas.openxmlformats.org/officeDocument/2006/relationships/hyperlink" Target="https://www.clinicaltrials.gov/ct2/show/NCT00262067?term=AVF3694g&amp;rank=1" TargetMode="External"/><Relationship Id="rId11" Type="http://schemas.openxmlformats.org/officeDocument/2006/relationships/hyperlink" Target="http://www.pubfacts.com/author/Nicholas+J+Vogelzang" TargetMode="External"/><Relationship Id="rId32" Type="http://schemas.openxmlformats.org/officeDocument/2006/relationships/hyperlink" Target="http://www.pubfacts.com/author/James+A+Knost" TargetMode="External"/><Relationship Id="rId53" Type="http://schemas.openxmlformats.org/officeDocument/2006/relationships/hyperlink" Target="http://www.informaworld.com/smpp/title~db=all~content=t713643806" TargetMode="External"/><Relationship Id="rId74" Type="http://schemas.openxmlformats.org/officeDocument/2006/relationships/hyperlink" Target="https://www.clinicaltrials.gov/ct2/show/NCT01134614?term=ECOG+1608&amp;rank=2" TargetMode="External"/><Relationship Id="rId128" Type="http://schemas.openxmlformats.org/officeDocument/2006/relationships/hyperlink" Target="https://www.clinicaltrials.gov/ct2/show/NCT00913835?term=CP15-0802&amp;rank=1" TargetMode="External"/><Relationship Id="rId149" Type="http://schemas.openxmlformats.org/officeDocument/2006/relationships/hyperlink" Target="https://www.clinicaltrials.gov/ct2/show/NCT00369551?term=14576&amp;rank=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linicaltrials.gov/ct2/show/NCT00337389?term=510-05&amp;rank=1" TargetMode="External"/><Relationship Id="rId160" Type="http://schemas.openxmlformats.org/officeDocument/2006/relationships/hyperlink" Target="https://www.clinicaltrials.gov/ct2/show/NCT00117572?term=DeCIDE&amp;recrs=e&amp;type=Intr&amp;age=1&amp;phase=2&amp;fund=3&amp;rank=1" TargetMode="External"/><Relationship Id="rId22" Type="http://schemas.openxmlformats.org/officeDocument/2006/relationships/hyperlink" Target="http://www.pubfacts.com/author/Korinna+Pilz" TargetMode="External"/><Relationship Id="rId43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4" Type="http://schemas.openxmlformats.org/officeDocument/2006/relationships/hyperlink" Target="https://www.clinicaltrials.gov/ct2/show/NCT00869206?term=CALGB+70604&amp;rank=1" TargetMode="External"/><Relationship Id="rId118" Type="http://schemas.openxmlformats.org/officeDocument/2006/relationships/hyperlink" Target="https://www.clinicaltrials.gov/ct2/show/NCT00507416?term=C05009&amp;rank=1" TargetMode="External"/><Relationship Id="rId139" Type="http://schemas.openxmlformats.org/officeDocument/2006/relationships/hyperlink" Target="https://www.clinicaltrials.gov/ct2/show/NCT00418938?term=20060141&amp;rank=1" TargetMode="External"/><Relationship Id="rId85" Type="http://schemas.openxmlformats.org/officeDocument/2006/relationships/hyperlink" Target="https://www.clinicaltrials.gov/ct2/show/NCT00542308?term=GEN205&amp;rank=1" TargetMode="External"/><Relationship Id="rId150" Type="http://schemas.openxmlformats.org/officeDocument/2006/relationships/hyperlink" Target="https://www.clinicaltrials.gov/ct2/show/NCT00454571?term=14954&amp;rank=3" TargetMode="External"/><Relationship Id="rId12" Type="http://schemas.openxmlformats.org/officeDocument/2006/relationships/hyperlink" Target="http://www.pubfacts.com/author/Scott+T+Tagawa" TargetMode="External"/><Relationship Id="rId17" Type="http://schemas.openxmlformats.org/officeDocument/2006/relationships/hyperlink" Target="http://www.pubfacts.com/author/Sanjiv+Modi" TargetMode="External"/><Relationship Id="rId33" Type="http://schemas.openxmlformats.org/officeDocument/2006/relationships/hyperlink" Target="http://www.pubfacts.com/author/James+A+Wallace" TargetMode="External"/><Relationship Id="rId38" Type="http://schemas.openxmlformats.org/officeDocument/2006/relationships/hyperlink" Target="http://www.pubfacts.com/author/Walter+M+Stadler" TargetMode="External"/><Relationship Id="rId59" Type="http://schemas.openxmlformats.org/officeDocument/2006/relationships/hyperlink" Target="https://www.clinicaltrials.gov/ct2/show/NCT00601900?term=40503&amp;rank=2" TargetMode="External"/><Relationship Id="rId103" Type="http://schemas.openxmlformats.org/officeDocument/2006/relationships/hyperlink" Target="https://www.clinicaltrials.gov/ct2/show/NCT00130728?term=OSI3364g&amp;rank=1" TargetMode="External"/><Relationship Id="rId108" Type="http://schemas.openxmlformats.org/officeDocument/2006/relationships/hyperlink" Target="https://www.clinicaltrials.gov/ct2/show/NCT00273338?term=011-007&amp;rank=1" TargetMode="External"/><Relationship Id="rId124" Type="http://schemas.openxmlformats.org/officeDocument/2006/relationships/hyperlink" Target="https://www.clinicaltrials.gov/ct2/show/NCT00277329?term=XL999-204&amp;rank=1" TargetMode="External"/><Relationship Id="rId129" Type="http://schemas.openxmlformats.org/officeDocument/2006/relationships/hyperlink" Target="https://www.clinicaltrials.gov/ct2/show/NCT00918203?term=CP15-0804&amp;rank=1" TargetMode="External"/><Relationship Id="rId54" Type="http://schemas.openxmlformats.org/officeDocument/2006/relationships/hyperlink" Target="http://www.informaworld.com/smpp/title~db=all~content=t713643806~tab=issueslist~branches=27" TargetMode="External"/><Relationship Id="rId70" Type="http://schemas.openxmlformats.org/officeDocument/2006/relationships/hyperlink" Target="https://www.clinicaltrials.gov/ct2/show/NCT00433511?term=ECOG+5103&amp;rank=4" TargetMode="External"/><Relationship Id="rId75" Type="http://schemas.openxmlformats.org/officeDocument/2006/relationships/hyperlink" Target="https://www.clinicaltrials.gov/ct2/show/NCT00887159?term=ECOG+1508&amp;rank=1" TargetMode="External"/><Relationship Id="rId91" Type="http://schemas.openxmlformats.org/officeDocument/2006/relationships/hyperlink" Target="https://www.clinicaltrials.gov/ct2/show/NCT01192425?term=P06-001&amp;rank=1" TargetMode="External"/><Relationship Id="rId96" Type="http://schemas.openxmlformats.org/officeDocument/2006/relationships/hyperlink" Target="https://www.clinicaltrials.gov/ct2/show/NCT00101608?term=CA183-001&amp;rank=1" TargetMode="External"/><Relationship Id="rId140" Type="http://schemas.openxmlformats.org/officeDocument/2006/relationships/hyperlink" Target="https://www.clinicaltrials.gov/ct2/show/NCT00528333?term=SG033-0003&amp;rank=1" TargetMode="External"/><Relationship Id="rId145" Type="http://schemas.openxmlformats.org/officeDocument/2006/relationships/hyperlink" Target="https://www.clinicaltrials.gov/ct2/show/NCT00459108?term=7792&amp;rank=7" TargetMode="External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pubfacts.com/author/Richard+Vinisko" TargetMode="External"/><Relationship Id="rId28" Type="http://schemas.openxmlformats.org/officeDocument/2006/relationships/hyperlink" Target="http://www.pubfacts.com/detail/21552992/Dasatinib-in-previously-treated-metastatic-colorectal-cancer:-a-phase-II-trial-of-the-University-of-" TargetMode="External"/><Relationship Id="rId49" Type="http://schemas.openxmlformats.org/officeDocument/2006/relationships/hyperlink" Target="http://www.sciencedirect.com/science?_ob=PublicationURL&amp;_tockey=%23TOC%236200%232000%23999719992%23202283%23FLA%23&amp;_cdi=6200&amp;_pubType=J&amp;view=c&amp;_auth=y&amp;_acct=C000050221&amp;_version=1&amp;_urlVersion=0&amp;_userid=10&amp;md5=f7f76abe71e03353cc1440ac295ba6aa" TargetMode="External"/><Relationship Id="rId114" Type="http://schemas.openxmlformats.org/officeDocument/2006/relationships/hyperlink" Target="https://www.clinicaltrials.gov/ct2/show/NCT00243204?term=PTH-304&amp;rank=1" TargetMode="External"/><Relationship Id="rId119" Type="http://schemas.openxmlformats.org/officeDocument/2006/relationships/hyperlink" Target="https://www.clinicaltrials.gov/ct2/show/NCT00793546?term=3160A6-2206&amp;rank=1" TargetMode="External"/><Relationship Id="rId44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0" Type="http://schemas.openxmlformats.org/officeDocument/2006/relationships/hyperlink" Target="https://www.clinicaltrials.gov/ct2/show/NCT00770809?term=40601&amp;rank=2" TargetMode="External"/><Relationship Id="rId65" Type="http://schemas.openxmlformats.org/officeDocument/2006/relationships/hyperlink" Target="https://www.clinicaltrials.gov/ct2/show/NCT00052910?term=CALGB+80101&amp;rank=1" TargetMode="External"/><Relationship Id="rId81" Type="http://schemas.openxmlformats.org/officeDocument/2006/relationships/hyperlink" Target="https://www.clinicaltrials.gov/ct2/show/NCT00070564?term=SWOG+S0221&amp;rank=1" TargetMode="External"/><Relationship Id="rId86" Type="http://schemas.openxmlformats.org/officeDocument/2006/relationships/hyperlink" Target="https://www.clinicaltrials.gov/ct2/show/NCT00804908?term=M10-440&amp;rank=1" TargetMode="External"/><Relationship Id="rId130" Type="http://schemas.openxmlformats.org/officeDocument/2006/relationships/hyperlink" Target="https://www.clinicaltrials.gov/ct2/show/NCT00102687?term=AZA+PH+US+2004+CL+003&amp;rank=1" TargetMode="External"/><Relationship Id="rId135" Type="http://schemas.openxmlformats.org/officeDocument/2006/relationships/hyperlink" Target="https://www.clinicaltrials.gov/ct2/show/NCT00522834?term=4783-08&amp;rank=1" TargetMode="External"/><Relationship Id="rId151" Type="http://schemas.openxmlformats.org/officeDocument/2006/relationships/hyperlink" Target="https://www.clinicaltrials.gov/ct2/show/NCT00091026?term=6580&amp;rank=7" TargetMode="External"/><Relationship Id="rId156" Type="http://schemas.openxmlformats.org/officeDocument/2006/relationships/hyperlink" Target="https://www.clinicaltrials.gov/ct2/show/NCT00400829?term=NCI+7437&amp;rank=1" TargetMode="External"/><Relationship Id="rId13" Type="http://schemas.openxmlformats.org/officeDocument/2006/relationships/hyperlink" Target="http://www.pubfacts.com/author/Daniel+P+Petrylak" TargetMode="External"/><Relationship Id="rId18" Type="http://schemas.openxmlformats.org/officeDocument/2006/relationships/hyperlink" Target="http://www.pubfacts.com/author/Peter+Lee" TargetMode="External"/><Relationship Id="rId39" Type="http://schemas.openxmlformats.org/officeDocument/2006/relationships/hyperlink" Target="http://www.pubfacts.com/author/Hedy+L+Kindler" TargetMode="External"/><Relationship Id="rId109" Type="http://schemas.openxmlformats.org/officeDocument/2006/relationships/hyperlink" Target="https://www.clinicaltrials.gov/ct2/show/NCT00760929?term=NO21160&amp;rank=1" TargetMode="External"/><Relationship Id="rId34" Type="http://schemas.openxmlformats.org/officeDocument/2006/relationships/hyperlink" Target="http://www.pubfacts.com/author/Sanjiv+Modi" TargetMode="External"/><Relationship Id="rId50" Type="http://schemas.openxmlformats.org/officeDocument/2006/relationships/hyperlink" Target="http://www.sciencedirect.com/science?_ob=ArticleURL&amp;_udi=B6WBK-45K1B04-XC&amp;_user=10&amp;_coverDate=04%2F02%2F2000&amp;_rdoc=1&amp;_fmt=full&amp;_orig=search&amp;_cdi=6713&amp;_sort=d&amp;_docanchor=&amp;view=c&amp;_searchStrId=1104498682&amp;_rerunOrigin=google&amp;_acct=C000050221&amp;_version=1&amp;_urlVersion=0&amp;_userid=10&amp;md5=607c59caa889d8a446ad5f959170aa69" TargetMode="External"/><Relationship Id="rId55" Type="http://schemas.openxmlformats.org/officeDocument/2006/relationships/hyperlink" Target="http://www.informaworld.com/smpp/title~db=all~content=g905146728" TargetMode="External"/><Relationship Id="rId76" Type="http://schemas.openxmlformats.org/officeDocument/2006/relationships/hyperlink" Target="https://www.clinicaltrials.gov/ct2/show/NCT01142388?term=ECOG+2208&amp;rank=2" TargetMode="External"/><Relationship Id="rId97" Type="http://schemas.openxmlformats.org/officeDocument/2006/relationships/hyperlink" Target="https://www.clinicaltrials.gov/ct2/show/NCT00153803?term=D0410&amp;rank=1" TargetMode="External"/><Relationship Id="rId104" Type="http://schemas.openxmlformats.org/officeDocument/2006/relationships/hyperlink" Target="https://www.clinicaltrials.gov/ct2/show/NCT00388206?term=AVF3991n&amp;rank=1" TargetMode="External"/><Relationship Id="rId120" Type="http://schemas.openxmlformats.org/officeDocument/2006/relationships/hyperlink" Target="https://www.clinicaltrials.gov/ct2/show/NCT00880009?term=3160A6-2207&amp;rank=1" TargetMode="External"/><Relationship Id="rId125" Type="http://schemas.openxmlformats.org/officeDocument/2006/relationships/hyperlink" Target="https://www.clinicaltrials.gov/ct2/show/NCT00277303?term=XL999-206&amp;rank=1" TargetMode="External"/><Relationship Id="rId141" Type="http://schemas.openxmlformats.org/officeDocument/2006/relationships/hyperlink" Target="https://www.clinicaltrials.gov/ct2/show/NCT00305188?term=EFC5505&amp;rank=1" TargetMode="External"/><Relationship Id="rId146" Type="http://schemas.openxmlformats.org/officeDocument/2006/relationships/hyperlink" Target="https://www.clinicaltrials.gov/ct2/show/NCT00303966?term=7071&amp;cond=CLL&amp;rank=2" TargetMode="External"/><Relationship Id="rId7" Type="http://schemas.openxmlformats.org/officeDocument/2006/relationships/hyperlink" Target="http://www.pubfacts.com/detail/24339028/An-open-label-single-arm-phase-2-trial-of-the-Polo-like-kinase-inhibitor-volasertib-BI-6727-in-patie" TargetMode="External"/><Relationship Id="rId71" Type="http://schemas.openxmlformats.org/officeDocument/2006/relationships/hyperlink" Target="https://www.clinicaltrials.gov/ct2/show/NCT00326898?term=ECOG+2805&amp;rank=1" TargetMode="External"/><Relationship Id="rId92" Type="http://schemas.openxmlformats.org/officeDocument/2006/relationships/hyperlink" Target="https://www.clinicaltrials.gov/ct2/show/NCT00191152?term=S188&amp;rank=2" TargetMode="External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www.pubfacts.com/author/Manish+R+Sharma" TargetMode="External"/><Relationship Id="rId24" Type="http://schemas.openxmlformats.org/officeDocument/2006/relationships/hyperlink" Target="http://www.pubfacts.com/author/Charles+Schloss" TargetMode="External"/><Relationship Id="rId40" Type="http://schemas.openxmlformats.org/officeDocument/2006/relationships/hyperlink" Target="http://www.sciencedirect.com/science?_ob=ArticleURL&amp;_udi=B6VP8-40NMT0Y-D&amp;_user=10&amp;_coverDate=07%2F31%2F2000&amp;_rdoc=1&amp;_fmt=full&amp;_orig=search&amp;_cdi=6200&amp;_sort=d&amp;_docanchor=&amp;view=c&amp;_searchStrId=1104512459&amp;_rerunOrigin=google&amp;_acct=C000050221&amp;_version=1&amp;_urlVersion=0&amp;_userid=10&amp;md5=5d914b82780e100c6407eddbe8a3fbf7" TargetMode="External"/><Relationship Id="rId45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6" Type="http://schemas.openxmlformats.org/officeDocument/2006/relationships/hyperlink" Target="https://www.clinicaltrials.gov/ct2/show/NCT01015833?term=CALGB+80802&amp;rank=1" TargetMode="External"/><Relationship Id="rId87" Type="http://schemas.openxmlformats.org/officeDocument/2006/relationships/hyperlink" Target="https://www.clinicaltrials.gov/ct2/show/NCT00828841?term=AC01L08&amp;rank=1" TargetMode="External"/><Relationship Id="rId110" Type="http://schemas.openxmlformats.org/officeDocument/2006/relationships/hyperlink" Target="https://www.clinicaltrials.gov/ct2/show/NCT00547651?term=AMR+PH+GL+2007+CL+001&amp;rank=1" TargetMode="External"/><Relationship Id="rId115" Type="http://schemas.openxmlformats.org/officeDocument/2006/relationships/hyperlink" Target="https://www.clinicaltrials.gov/ct2/show/NCT00290017?term=PTH-305&amp;rank=1" TargetMode="External"/><Relationship Id="rId131" Type="http://schemas.openxmlformats.org/officeDocument/2006/relationships/hyperlink" Target="https://www.clinicaltrials.gov/ct2/show/NCT00701870?term=TLK199.2102&amp;rank=1" TargetMode="External"/><Relationship Id="rId136" Type="http://schemas.openxmlformats.org/officeDocument/2006/relationships/hyperlink" Target="https://www.clinicaltrials.gov/ct2/show/NCT00409188?term=EMR+63325-001&amp;rank=1" TargetMode="External"/><Relationship Id="rId157" Type="http://schemas.openxmlformats.org/officeDocument/2006/relationships/hyperlink" Target="https://www.clinicaltrials.gov/ct2/show/NCT00481078?term=PHII+82&amp;rank=1" TargetMode="External"/><Relationship Id="rId61" Type="http://schemas.openxmlformats.org/officeDocument/2006/relationships/hyperlink" Target="https://www.clinicaltrials.gov/ct2/show/NCT00693992?term=CALGB+30607&amp;rank=2" TargetMode="External"/><Relationship Id="rId82" Type="http://schemas.openxmlformats.org/officeDocument/2006/relationships/hyperlink" Target="https://www.clinicaltrials.gov/ct2/show/NCT00127205?term=SWOG+S0307&amp;rank=2" TargetMode="External"/><Relationship Id="rId152" Type="http://schemas.openxmlformats.org/officeDocument/2006/relationships/hyperlink" Target="https://www.clinicaltrials.gov/ct2/show/NCT00278382?term=GCC0508&amp;rank=1" TargetMode="External"/><Relationship Id="rId19" Type="http://schemas.openxmlformats.org/officeDocument/2006/relationships/hyperlink" Target="http://www.pubfacts.com/author/Marc+S+Ernstoff" TargetMode="External"/><Relationship Id="rId14" Type="http://schemas.openxmlformats.org/officeDocument/2006/relationships/hyperlink" Target="http://www.pubfacts.com/author/Peter+Rosen" TargetMode="External"/><Relationship Id="rId30" Type="http://schemas.openxmlformats.org/officeDocument/2006/relationships/hyperlink" Target="http://www.pubfacts.com/author/Kristen+Wroblewski" TargetMode="External"/><Relationship Id="rId35" Type="http://schemas.openxmlformats.org/officeDocument/2006/relationships/hyperlink" Target="http://www.pubfacts.com/author/Bethany+G+Sleckman" TargetMode="External"/><Relationship Id="rId56" Type="http://schemas.openxmlformats.org/officeDocument/2006/relationships/hyperlink" Target="https://www.clinicaltrials.gov/ct2/show/NCT00803062?term=GOG+0240&amp;rank=1" TargetMode="External"/><Relationship Id="rId77" Type="http://schemas.openxmlformats.org/officeDocument/2006/relationships/hyperlink" Target="https://www.clinicaltrials.gov/ct2/show/NCT00843882?term=ECOG+2905&amp;rank=1" TargetMode="External"/><Relationship Id="rId100" Type="http://schemas.openxmlformats.org/officeDocument/2006/relationships/hyperlink" Target="https://www.clinicaltrials.gov/ct2/show/NCT00374322?term=EGF105485&amp;rank=1" TargetMode="External"/><Relationship Id="rId105" Type="http://schemas.openxmlformats.org/officeDocument/2006/relationships/hyperlink" Target="https://www.clinicaltrials.gov/ct2/show/NCT00726661?term=AVF4349n&amp;rank=1" TargetMode="External"/><Relationship Id="rId126" Type="http://schemas.openxmlformats.org/officeDocument/2006/relationships/hyperlink" Target="https://www.clinicaltrials.gov/ct2/show/NCT00622505?term=CZOL446EUS129+Z-Mark&amp;rank=1" TargetMode="External"/><Relationship Id="rId147" Type="http://schemas.openxmlformats.org/officeDocument/2006/relationships/hyperlink" Target="https://www.clinicaltrials.gov/ct2/show/NCT00058019?term=11965&amp;rank=1" TargetMode="External"/><Relationship Id="rId8" Type="http://schemas.openxmlformats.org/officeDocument/2006/relationships/hyperlink" Target="http://www.pubfacts.com/author/Walter+M+Stadler" TargetMode="External"/><Relationship Id="rId51" Type="http://schemas.openxmlformats.org/officeDocument/2006/relationships/hyperlink" Target="http://www.sciencedirect.com/science/journal/0006291X" TargetMode="External"/><Relationship Id="rId72" Type="http://schemas.openxmlformats.org/officeDocument/2006/relationships/hyperlink" Target="https://www.clinicaltrials.gov/ct2/show/NCT00309985?term=ECOG+3805&amp;rank=1" TargetMode="External"/><Relationship Id="rId93" Type="http://schemas.openxmlformats.org/officeDocument/2006/relationships/hyperlink" Target="https://www.clinicaltrials.gov/ct2/show/NCT00948675?term=H3E-US-S130&amp;rank=1" TargetMode="External"/><Relationship Id="rId98" Type="http://schemas.openxmlformats.org/officeDocument/2006/relationships/hyperlink" Target="https://www.clinicaltrials.gov/ct2/show/NCT00118755?term=ML18491&amp;rank=1" TargetMode="External"/><Relationship Id="rId121" Type="http://schemas.openxmlformats.org/officeDocument/2006/relationships/hyperlink" Target="https://www.clinicaltrials.gov/ct2/show/NCT00277316?term=XL999-201&amp;rank=1" TargetMode="External"/><Relationship Id="rId142" Type="http://schemas.openxmlformats.org/officeDocument/2006/relationships/hyperlink" Target="https://www.clinicaltrials.gov/ct2/show/NCT00236951?term=1VEN02023&amp;rank=1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www.pubfacts.com/author/Holger+Fritsch" TargetMode="External"/><Relationship Id="rId46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7" Type="http://schemas.openxmlformats.org/officeDocument/2006/relationships/hyperlink" Target="https://www.clinicaltrials.gov/ct2/show/NCT00381706?term=CALGB+80403&amp;rank=1" TargetMode="External"/><Relationship Id="rId116" Type="http://schemas.openxmlformats.org/officeDocument/2006/relationships/hyperlink" Target="https://www.clinicaltrials.gov/ct2/show/NCT00715208?term=C05012&amp;rank=1" TargetMode="External"/><Relationship Id="rId137" Type="http://schemas.openxmlformats.org/officeDocument/2006/relationships/hyperlink" Target="https://www.clinicaltrials.gov/ct2/show/NCT00813605?term=20060579&amp;rank=1" TargetMode="External"/><Relationship Id="rId158" Type="http://schemas.openxmlformats.org/officeDocument/2006/relationships/hyperlink" Target="https://www.clinicaltrials.gov/ct2/show/NCT00504153?term=NCI+%23+7786&amp;rank=1" TargetMode="External"/><Relationship Id="rId20" Type="http://schemas.openxmlformats.org/officeDocument/2006/relationships/hyperlink" Target="http://www.pubfacts.com/author/Wu-Chou+Su" TargetMode="External"/><Relationship Id="rId41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2" Type="http://schemas.openxmlformats.org/officeDocument/2006/relationships/hyperlink" Target="https://www.clinicaltrials.gov/ct2/show/NCT00698815?term=CALGB+30704&amp;rank=2" TargetMode="External"/><Relationship Id="rId83" Type="http://schemas.openxmlformats.org/officeDocument/2006/relationships/hyperlink" Target="https://www.clinicaltrials.gov/ct2/show/NCT00134056?term=SWOG+0421&amp;rank=1" TargetMode="External"/><Relationship Id="rId88" Type="http://schemas.openxmlformats.org/officeDocument/2006/relationships/hyperlink" Target="https://www.clinicaltrials.gov/ct2/show/NCT00493441?term=AVN944-006&amp;rank=1" TargetMode="External"/><Relationship Id="rId111" Type="http://schemas.openxmlformats.org/officeDocument/2006/relationships/hyperlink" Target="https://www.clinicaltrials.gov/ct2/show/NCT00373425?term=OSI+OSI-774-302&amp;rank=1" TargetMode="External"/><Relationship Id="rId132" Type="http://schemas.openxmlformats.org/officeDocument/2006/relationships/hyperlink" Target="https://www.clinicaltrials.gov/ct2/show/NCT00700206?term=TLK199.2101&amp;rank=1" TargetMode="External"/><Relationship Id="rId153" Type="http://schemas.openxmlformats.org/officeDocument/2006/relationships/hyperlink" Target="https://www.clinicaltrials.gov/ct2/show/NCT00243061?type=Intr&amp;cond=Melanoma&amp;intr=AZD2171&amp;rank=1" TargetMode="External"/><Relationship Id="rId15" Type="http://schemas.openxmlformats.org/officeDocument/2006/relationships/hyperlink" Target="http://www.pubfacts.com/author/Chia-Chi+Lin" TargetMode="External"/><Relationship Id="rId36" Type="http://schemas.openxmlformats.org/officeDocument/2006/relationships/hyperlink" Target="http://www.pubfacts.com/author/David+Taber" TargetMode="External"/><Relationship Id="rId57" Type="http://schemas.openxmlformats.org/officeDocument/2006/relationships/hyperlink" Target="https://www.clinicaltrials.gov/ct2/show/NCT01243372?term=C80405&amp;rank=1" TargetMode="External"/><Relationship Id="rId106" Type="http://schemas.openxmlformats.org/officeDocument/2006/relationships/hyperlink" Target="https://www.clinicaltrials.gov/ct2/show/NCT00281697?term=AVF3693g&amp;rank=1" TargetMode="External"/><Relationship Id="rId127" Type="http://schemas.openxmlformats.org/officeDocument/2006/relationships/hyperlink" Target="https://www.clinicaltrials.gov/ct2/show/NCT00322218?term=307940%2F106-20&amp;rank=1" TargetMode="External"/><Relationship Id="rId10" Type="http://schemas.openxmlformats.org/officeDocument/2006/relationships/hyperlink" Target="http://www.pubfacts.com/author/Guru+Sonpavde" TargetMode="External"/><Relationship Id="rId31" Type="http://schemas.openxmlformats.org/officeDocument/2006/relationships/hyperlink" Target="http://www.pubfacts.com/author/Blase+N+Polite" TargetMode="External"/><Relationship Id="rId52" Type="http://schemas.openxmlformats.org/officeDocument/2006/relationships/hyperlink" Target="http://www.sciencedirect.com/science?_ob=PublicationURL&amp;_tockey=%23TOC%236713%232000%23997299998%23303308%23FLP%23&amp;_cdi=6713&amp;_pubType=J&amp;view=c&amp;_auth=y&amp;_acct=C000050221&amp;_version=1&amp;_urlVersion=0&amp;_userid=10&amp;md5=eaa3e3bf636afd3bf9ad3ab8682eb920" TargetMode="External"/><Relationship Id="rId73" Type="http://schemas.openxmlformats.org/officeDocument/2006/relationships/hyperlink" Target="https://www.clinicaltrials.gov/ct2/show/NCT00324805?term=ECOG+1505&amp;rank=1" TargetMode="External"/><Relationship Id="rId78" Type="http://schemas.openxmlformats.org/officeDocument/2006/relationships/hyperlink" Target="https://www.clinicaltrials.gov/ct2/show/NCT00490139?term=NCCTG+N063D&amp;rank=1" TargetMode="External"/><Relationship Id="rId94" Type="http://schemas.openxmlformats.org/officeDocument/2006/relationships/hyperlink" Target="https://www.clinicaltrials.gov/ct2/show/NCT00074204?term=LILLY-B9E-US-S245&amp;rank=1" TargetMode="External"/><Relationship Id="rId99" Type="http://schemas.openxmlformats.org/officeDocument/2006/relationships/hyperlink" Target="https://www.clinicaltrials.gov/ct2/show/NCT00312377?term=D4200C00032&amp;rank=1" TargetMode="External"/><Relationship Id="rId101" Type="http://schemas.openxmlformats.org/officeDocument/2006/relationships/hyperlink" Target="https://www.clinicaltrials.gov/ct2/show/NCT00272987?term=EGF104383&amp;rank=1" TargetMode="External"/><Relationship Id="rId122" Type="http://schemas.openxmlformats.org/officeDocument/2006/relationships/hyperlink" Target="https://www.clinicaltrials.gov/ct2/show/NCT00277290?term=XL999-202&amp;rank=1" TargetMode="External"/><Relationship Id="rId143" Type="http://schemas.openxmlformats.org/officeDocument/2006/relationships/hyperlink" Target="https://www.clinicaltrials.gov/ct2/show/NCT00293033?term=FEN-201&amp;rank=1" TargetMode="External"/><Relationship Id="rId148" Type="http://schemas.openxmlformats.org/officeDocument/2006/relationships/hyperlink" Target="https://www.clinicaltrials.gov/ct2/show/NCT00290472?term=12983&amp;rank=1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ubfacts.com/author/David+J+Vaughn" TargetMode="External"/><Relationship Id="rId26" Type="http://schemas.openxmlformats.org/officeDocument/2006/relationships/hyperlink" Target="http://www.pubfacts.com/author/Charles+Zhao" TargetMode="External"/><Relationship Id="rId47" Type="http://schemas.openxmlformats.org/officeDocument/2006/relationships/hyperlink" Target="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" TargetMode="External"/><Relationship Id="rId68" Type="http://schemas.openxmlformats.org/officeDocument/2006/relationships/hyperlink" Target="https://www.clinicaltrials.gov/ct2/show/NCT00489411?term=CALGB+170601&amp;rank=1" TargetMode="External"/><Relationship Id="rId89" Type="http://schemas.openxmlformats.org/officeDocument/2006/relationships/hyperlink" Target="https://www.clinicaltrials.gov/ct2/show/NCT00480831?term=APM4074g&amp;rank=1" TargetMode="External"/><Relationship Id="rId112" Type="http://schemas.openxmlformats.org/officeDocument/2006/relationships/hyperlink" Target="https://www.clinicaltrials.gov/ct2/show/NCT00719472?term=U4391g&amp;rank=1" TargetMode="External"/><Relationship Id="rId133" Type="http://schemas.openxmlformats.org/officeDocument/2006/relationships/hyperlink" Target="https://www.clinicaltrials.gov/ct2/show/NCT00350948?term=TLK286.3025&amp;rank=1" TargetMode="External"/><Relationship Id="rId154" Type="http://schemas.openxmlformats.org/officeDocument/2006/relationships/hyperlink" Target="https://www.clinicaltrials.gov/ct2/show/NCT00278343?term=NCI+7129&amp;type=Intr&amp;rank=1" TargetMode="External"/><Relationship Id="rId16" Type="http://schemas.openxmlformats.org/officeDocument/2006/relationships/hyperlink" Target="http://www.pubfacts.com/author/John+Mahoney" TargetMode="External"/><Relationship Id="rId37" Type="http://schemas.openxmlformats.org/officeDocument/2006/relationships/hyperlink" Target="http://www.pubfacts.com/author/Everett+E+Vokes" TargetMode="External"/><Relationship Id="rId58" Type="http://schemas.openxmlformats.org/officeDocument/2006/relationships/hyperlink" Target="https://www.clinicaltrials.gov/ct2/show/NCT00785291?term=40502&amp;rank=2" TargetMode="External"/><Relationship Id="rId79" Type="http://schemas.openxmlformats.org/officeDocument/2006/relationships/hyperlink" Target="https://www.clinicaltrials.gov/ct2/show/NCT00079274?term=NCCTG+N0147&amp;rank=1" TargetMode="External"/><Relationship Id="rId102" Type="http://schemas.openxmlformats.org/officeDocument/2006/relationships/hyperlink" Target="https://www.clinicaltrials.gov/ct2/show/NCT00338247?term=EGF103659&amp;rank=1" TargetMode="External"/><Relationship Id="rId123" Type="http://schemas.openxmlformats.org/officeDocument/2006/relationships/hyperlink" Target="https://www.clinicaltrials.gov/ct2/show/NCT00304590?term=XL999-203&amp;rank=1" TargetMode="External"/><Relationship Id="rId144" Type="http://schemas.openxmlformats.org/officeDocument/2006/relationships/hyperlink" Target="https://www.clinicaltrials.gov/ct2/show/NCT00293020?term=FEN-202&amp;rank=2" TargetMode="External"/><Relationship Id="rId90" Type="http://schemas.openxmlformats.org/officeDocument/2006/relationships/hyperlink" Target="https://www.clinicaltrials.gov/ct2/show/NCT00263575?term=EN3267-007&amp;rank=1" TargetMode="External"/><Relationship Id="rId27" Type="http://schemas.openxmlformats.org/officeDocument/2006/relationships/hyperlink" Target="http://www.pubfacts.com/author/Michael+A+Carducci" TargetMode="External"/><Relationship Id="rId48" Type="http://schemas.openxmlformats.org/officeDocument/2006/relationships/hyperlink" Target="http://www.sciencedirect.com/science/journal/0301472X" TargetMode="External"/><Relationship Id="rId69" Type="http://schemas.openxmlformats.org/officeDocument/2006/relationships/hyperlink" Target="https://www.clinicaltrials.gov/ct2/show/NCT00217737?term=ECOG+5202&amp;rank=1" TargetMode="External"/><Relationship Id="rId113" Type="http://schemas.openxmlformats.org/officeDocument/2006/relationships/hyperlink" Target="https://www.clinicaltrials.gov/ct2/show/NCT00576225?term=PGT307&amp;rank=1" TargetMode="External"/><Relationship Id="rId134" Type="http://schemas.openxmlformats.org/officeDocument/2006/relationships/hyperlink" Target="https://www.clinicaltrials.gov/ct2/show/NCT00102973?term=TLK286.3024&amp;rank=1" TargetMode="External"/><Relationship Id="rId80" Type="http://schemas.openxmlformats.org/officeDocument/2006/relationships/hyperlink" Target="https://www.clinicaltrials.gov/ct2/show/NCT00310180?term=ECOG+PACCT+1&amp;rank=1" TargetMode="External"/><Relationship Id="rId155" Type="http://schemas.openxmlformats.org/officeDocument/2006/relationships/hyperlink" Target="https://www.clinicaltrials.gov/ct2/show/NCT00354250?term=14577&amp;type=Intr&amp;rank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7850</Words>
  <Characters>44747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02/03/2016</vt:lpstr>
    </vt:vector>
  </TitlesOfParts>
  <Company/>
  <LinksUpToDate>false</LinksUpToDate>
  <CharactersWithSpaces>52493</CharactersWithSpaces>
  <SharedDoc>false</SharedDoc>
  <HLinks>
    <vt:vector size="930" baseType="variant">
      <vt:variant>
        <vt:i4>1179679</vt:i4>
      </vt:variant>
      <vt:variant>
        <vt:i4>462</vt:i4>
      </vt:variant>
      <vt:variant>
        <vt:i4>0</vt:i4>
      </vt:variant>
      <vt:variant>
        <vt:i4>5</vt:i4>
      </vt:variant>
      <vt:variant>
        <vt:lpwstr>https://www.clinicaltrials.gov/ct2/show/NCT00117572?term=DeCIDE&amp;recrs=e&amp;type=Intr&amp;age=1&amp;phase=2&amp;fund=3&amp;rank=1</vt:lpwstr>
      </vt:variant>
      <vt:variant>
        <vt:lpwstr/>
      </vt:variant>
      <vt:variant>
        <vt:i4>3211310</vt:i4>
      </vt:variant>
      <vt:variant>
        <vt:i4>459</vt:i4>
      </vt:variant>
      <vt:variant>
        <vt:i4>0</vt:i4>
      </vt:variant>
      <vt:variant>
        <vt:i4>5</vt:i4>
      </vt:variant>
      <vt:variant>
        <vt:lpwstr>https://www.clinicaltrials.gov/ct2/show/NCT00551421?term=07-070&amp;rank=3</vt:lpwstr>
      </vt:variant>
      <vt:variant>
        <vt:lpwstr/>
      </vt:variant>
      <vt:variant>
        <vt:i4>327755</vt:i4>
      </vt:variant>
      <vt:variant>
        <vt:i4>456</vt:i4>
      </vt:variant>
      <vt:variant>
        <vt:i4>0</vt:i4>
      </vt:variant>
      <vt:variant>
        <vt:i4>5</vt:i4>
      </vt:variant>
      <vt:variant>
        <vt:lpwstr>https://www.clinicaltrials.gov/ct2/show/NCT00504153?term=NCI+%23+7786&amp;rank=1</vt:lpwstr>
      </vt:variant>
      <vt:variant>
        <vt:lpwstr/>
      </vt:variant>
      <vt:variant>
        <vt:i4>2162733</vt:i4>
      </vt:variant>
      <vt:variant>
        <vt:i4>453</vt:i4>
      </vt:variant>
      <vt:variant>
        <vt:i4>0</vt:i4>
      </vt:variant>
      <vt:variant>
        <vt:i4>5</vt:i4>
      </vt:variant>
      <vt:variant>
        <vt:lpwstr>https://www.clinicaltrials.gov/ct2/show/NCT00481078?term=PHII+82&amp;rank=1</vt:lpwstr>
      </vt:variant>
      <vt:variant>
        <vt:lpwstr/>
      </vt:variant>
      <vt:variant>
        <vt:i4>1704019</vt:i4>
      </vt:variant>
      <vt:variant>
        <vt:i4>450</vt:i4>
      </vt:variant>
      <vt:variant>
        <vt:i4>0</vt:i4>
      </vt:variant>
      <vt:variant>
        <vt:i4>5</vt:i4>
      </vt:variant>
      <vt:variant>
        <vt:lpwstr>https://www.clinicaltrials.gov/ct2/show/NCT00400829?term=NCI+7437&amp;rank=1</vt:lpwstr>
      </vt:variant>
      <vt:variant>
        <vt:lpwstr/>
      </vt:variant>
      <vt:variant>
        <vt:i4>3604535</vt:i4>
      </vt:variant>
      <vt:variant>
        <vt:i4>447</vt:i4>
      </vt:variant>
      <vt:variant>
        <vt:i4>0</vt:i4>
      </vt:variant>
      <vt:variant>
        <vt:i4>5</vt:i4>
      </vt:variant>
      <vt:variant>
        <vt:lpwstr>https://www.clinicaltrials.gov/ct2/show/NCT00354250?term=14577&amp;type=Intr&amp;rank=2</vt:lpwstr>
      </vt:variant>
      <vt:variant>
        <vt:lpwstr/>
      </vt:variant>
      <vt:variant>
        <vt:i4>3407995</vt:i4>
      </vt:variant>
      <vt:variant>
        <vt:i4>444</vt:i4>
      </vt:variant>
      <vt:variant>
        <vt:i4>0</vt:i4>
      </vt:variant>
      <vt:variant>
        <vt:i4>5</vt:i4>
      </vt:variant>
      <vt:variant>
        <vt:lpwstr>https://www.clinicaltrials.gov/ct2/show/NCT00278343?term=NCI+7129&amp;type=Intr&amp;rank=1</vt:lpwstr>
      </vt:variant>
      <vt:variant>
        <vt:lpwstr/>
      </vt:variant>
      <vt:variant>
        <vt:i4>3997802</vt:i4>
      </vt:variant>
      <vt:variant>
        <vt:i4>441</vt:i4>
      </vt:variant>
      <vt:variant>
        <vt:i4>0</vt:i4>
      </vt:variant>
      <vt:variant>
        <vt:i4>5</vt:i4>
      </vt:variant>
      <vt:variant>
        <vt:lpwstr>https://www.clinicaltrials.gov/ct2/show/NCT00243061?type=Intr&amp;cond=Melanoma&amp;intr=AZD2171&amp;rank=1</vt:lpwstr>
      </vt:variant>
      <vt:variant>
        <vt:lpwstr/>
      </vt:variant>
      <vt:variant>
        <vt:i4>2621553</vt:i4>
      </vt:variant>
      <vt:variant>
        <vt:i4>438</vt:i4>
      </vt:variant>
      <vt:variant>
        <vt:i4>0</vt:i4>
      </vt:variant>
      <vt:variant>
        <vt:i4>5</vt:i4>
      </vt:variant>
      <vt:variant>
        <vt:lpwstr>https://www.clinicaltrials.gov/ct2/show/NCT00278382?term=GCC0508&amp;rank=1</vt:lpwstr>
      </vt:variant>
      <vt:variant>
        <vt:lpwstr/>
      </vt:variant>
      <vt:variant>
        <vt:i4>1310739</vt:i4>
      </vt:variant>
      <vt:variant>
        <vt:i4>435</vt:i4>
      </vt:variant>
      <vt:variant>
        <vt:i4>0</vt:i4>
      </vt:variant>
      <vt:variant>
        <vt:i4>5</vt:i4>
      </vt:variant>
      <vt:variant>
        <vt:lpwstr>https://www.clinicaltrials.gov/ct2/show/NCT00091026?term=6580&amp;rank=7</vt:lpwstr>
      </vt:variant>
      <vt:variant>
        <vt:lpwstr/>
      </vt:variant>
      <vt:variant>
        <vt:i4>1572884</vt:i4>
      </vt:variant>
      <vt:variant>
        <vt:i4>432</vt:i4>
      </vt:variant>
      <vt:variant>
        <vt:i4>0</vt:i4>
      </vt:variant>
      <vt:variant>
        <vt:i4>5</vt:i4>
      </vt:variant>
      <vt:variant>
        <vt:lpwstr>https://www.clinicaltrials.gov/ct2/show/NCT00454571?term=14954&amp;rank=3</vt:lpwstr>
      </vt:variant>
      <vt:variant>
        <vt:lpwstr/>
      </vt:variant>
      <vt:variant>
        <vt:i4>1966101</vt:i4>
      </vt:variant>
      <vt:variant>
        <vt:i4>429</vt:i4>
      </vt:variant>
      <vt:variant>
        <vt:i4>0</vt:i4>
      </vt:variant>
      <vt:variant>
        <vt:i4>5</vt:i4>
      </vt:variant>
      <vt:variant>
        <vt:lpwstr>https://www.clinicaltrials.gov/ct2/show/NCT00369551?term=14576&amp;rank=3</vt:lpwstr>
      </vt:variant>
      <vt:variant>
        <vt:lpwstr/>
      </vt:variant>
      <vt:variant>
        <vt:i4>1900561</vt:i4>
      </vt:variant>
      <vt:variant>
        <vt:i4>426</vt:i4>
      </vt:variant>
      <vt:variant>
        <vt:i4>0</vt:i4>
      </vt:variant>
      <vt:variant>
        <vt:i4>5</vt:i4>
      </vt:variant>
      <vt:variant>
        <vt:lpwstr>https://www.clinicaltrials.gov/ct2/show/NCT00290472?term=12983&amp;rank=1</vt:lpwstr>
      </vt:variant>
      <vt:variant>
        <vt:lpwstr/>
      </vt:variant>
      <vt:variant>
        <vt:i4>1507359</vt:i4>
      </vt:variant>
      <vt:variant>
        <vt:i4>423</vt:i4>
      </vt:variant>
      <vt:variant>
        <vt:i4>0</vt:i4>
      </vt:variant>
      <vt:variant>
        <vt:i4>5</vt:i4>
      </vt:variant>
      <vt:variant>
        <vt:lpwstr>https://www.clinicaltrials.gov/ct2/show/NCT00058019?term=11965&amp;rank=1</vt:lpwstr>
      </vt:variant>
      <vt:variant>
        <vt:lpwstr/>
      </vt:variant>
      <vt:variant>
        <vt:i4>458822</vt:i4>
      </vt:variant>
      <vt:variant>
        <vt:i4>420</vt:i4>
      </vt:variant>
      <vt:variant>
        <vt:i4>0</vt:i4>
      </vt:variant>
      <vt:variant>
        <vt:i4>5</vt:i4>
      </vt:variant>
      <vt:variant>
        <vt:lpwstr>https://www.clinicaltrials.gov/ct2/show/NCT00303966?term=7071&amp;cond=CLL&amp;rank=2</vt:lpwstr>
      </vt:variant>
      <vt:variant>
        <vt:lpwstr/>
      </vt:variant>
      <vt:variant>
        <vt:i4>1703952</vt:i4>
      </vt:variant>
      <vt:variant>
        <vt:i4>417</vt:i4>
      </vt:variant>
      <vt:variant>
        <vt:i4>0</vt:i4>
      </vt:variant>
      <vt:variant>
        <vt:i4>5</vt:i4>
      </vt:variant>
      <vt:variant>
        <vt:lpwstr>https://www.clinicaltrials.gov/ct2/show/NCT00459108?term=7792&amp;rank=7</vt:lpwstr>
      </vt:variant>
      <vt:variant>
        <vt:lpwstr/>
      </vt:variant>
      <vt:variant>
        <vt:i4>2621541</vt:i4>
      </vt:variant>
      <vt:variant>
        <vt:i4>414</vt:i4>
      </vt:variant>
      <vt:variant>
        <vt:i4>0</vt:i4>
      </vt:variant>
      <vt:variant>
        <vt:i4>5</vt:i4>
      </vt:variant>
      <vt:variant>
        <vt:lpwstr>https://www.clinicaltrials.gov/ct2/show/NCT00293020?term=FEN-202&amp;rank=2</vt:lpwstr>
      </vt:variant>
      <vt:variant>
        <vt:lpwstr/>
      </vt:variant>
      <vt:variant>
        <vt:i4>2752614</vt:i4>
      </vt:variant>
      <vt:variant>
        <vt:i4>411</vt:i4>
      </vt:variant>
      <vt:variant>
        <vt:i4>0</vt:i4>
      </vt:variant>
      <vt:variant>
        <vt:i4>5</vt:i4>
      </vt:variant>
      <vt:variant>
        <vt:lpwstr>https://www.clinicaltrials.gov/ct2/show/NCT00293033?term=FEN-201&amp;rank=1</vt:lpwstr>
      </vt:variant>
      <vt:variant>
        <vt:lpwstr/>
      </vt:variant>
      <vt:variant>
        <vt:i4>4521991</vt:i4>
      </vt:variant>
      <vt:variant>
        <vt:i4>408</vt:i4>
      </vt:variant>
      <vt:variant>
        <vt:i4>0</vt:i4>
      </vt:variant>
      <vt:variant>
        <vt:i4>5</vt:i4>
      </vt:variant>
      <vt:variant>
        <vt:lpwstr>https://www.clinicaltrials.gov/ct2/show/NCT00236951?term=1VEN02023&amp;rank=1</vt:lpwstr>
      </vt:variant>
      <vt:variant>
        <vt:lpwstr/>
      </vt:variant>
      <vt:variant>
        <vt:i4>2818174</vt:i4>
      </vt:variant>
      <vt:variant>
        <vt:i4>405</vt:i4>
      </vt:variant>
      <vt:variant>
        <vt:i4>0</vt:i4>
      </vt:variant>
      <vt:variant>
        <vt:i4>5</vt:i4>
      </vt:variant>
      <vt:variant>
        <vt:lpwstr>https://www.clinicaltrials.gov/ct2/show/NCT00305188?term=EFC5505&amp;rank=1</vt:lpwstr>
      </vt:variant>
      <vt:variant>
        <vt:lpwstr/>
      </vt:variant>
      <vt:variant>
        <vt:i4>6357089</vt:i4>
      </vt:variant>
      <vt:variant>
        <vt:i4>402</vt:i4>
      </vt:variant>
      <vt:variant>
        <vt:i4>0</vt:i4>
      </vt:variant>
      <vt:variant>
        <vt:i4>5</vt:i4>
      </vt:variant>
      <vt:variant>
        <vt:lpwstr>https://www.clinicaltrials.gov/ct2/show/NCT00528333?term=SG033-0003&amp;rank=1</vt:lpwstr>
      </vt:variant>
      <vt:variant>
        <vt:lpwstr/>
      </vt:variant>
      <vt:variant>
        <vt:i4>1441823</vt:i4>
      </vt:variant>
      <vt:variant>
        <vt:i4>399</vt:i4>
      </vt:variant>
      <vt:variant>
        <vt:i4>0</vt:i4>
      </vt:variant>
      <vt:variant>
        <vt:i4>5</vt:i4>
      </vt:variant>
      <vt:variant>
        <vt:lpwstr>https://www.clinicaltrials.gov/ct2/show/NCT00418938?term=20060141&amp;rank=1</vt:lpwstr>
      </vt:variant>
      <vt:variant>
        <vt:lpwstr/>
      </vt:variant>
      <vt:variant>
        <vt:i4>1769493</vt:i4>
      </vt:variant>
      <vt:variant>
        <vt:i4>396</vt:i4>
      </vt:variant>
      <vt:variant>
        <vt:i4>0</vt:i4>
      </vt:variant>
      <vt:variant>
        <vt:i4>5</vt:i4>
      </vt:variant>
      <vt:variant>
        <vt:lpwstr>https://www.clinicaltrials.gov/ct2/show/NCT00115765?term=20040249&amp;rank=1</vt:lpwstr>
      </vt:variant>
      <vt:variant>
        <vt:lpwstr/>
      </vt:variant>
      <vt:variant>
        <vt:i4>1114129</vt:i4>
      </vt:variant>
      <vt:variant>
        <vt:i4>393</vt:i4>
      </vt:variant>
      <vt:variant>
        <vt:i4>0</vt:i4>
      </vt:variant>
      <vt:variant>
        <vt:i4>5</vt:i4>
      </vt:variant>
      <vt:variant>
        <vt:lpwstr>https://www.clinicaltrials.gov/ct2/show/NCT00813605?term=20060579&amp;rank=1</vt:lpwstr>
      </vt:variant>
      <vt:variant>
        <vt:lpwstr/>
      </vt:variant>
      <vt:variant>
        <vt:i4>71</vt:i4>
      </vt:variant>
      <vt:variant>
        <vt:i4>390</vt:i4>
      </vt:variant>
      <vt:variant>
        <vt:i4>0</vt:i4>
      </vt:variant>
      <vt:variant>
        <vt:i4>5</vt:i4>
      </vt:variant>
      <vt:variant>
        <vt:lpwstr>https://www.clinicaltrials.gov/ct2/show/NCT00409188?term=EMR+63325-001&amp;rank=1</vt:lpwstr>
      </vt:variant>
      <vt:variant>
        <vt:lpwstr/>
      </vt:variant>
      <vt:variant>
        <vt:i4>4063278</vt:i4>
      </vt:variant>
      <vt:variant>
        <vt:i4>387</vt:i4>
      </vt:variant>
      <vt:variant>
        <vt:i4>0</vt:i4>
      </vt:variant>
      <vt:variant>
        <vt:i4>5</vt:i4>
      </vt:variant>
      <vt:variant>
        <vt:lpwstr>https://www.clinicaltrials.gov/ct2/show/NCT00522834?term=4783-08&amp;rank=1</vt:lpwstr>
      </vt:variant>
      <vt:variant>
        <vt:lpwstr/>
      </vt:variant>
      <vt:variant>
        <vt:i4>2752631</vt:i4>
      </vt:variant>
      <vt:variant>
        <vt:i4>384</vt:i4>
      </vt:variant>
      <vt:variant>
        <vt:i4>0</vt:i4>
      </vt:variant>
      <vt:variant>
        <vt:i4>5</vt:i4>
      </vt:variant>
      <vt:variant>
        <vt:lpwstr>https://www.clinicaltrials.gov/ct2/show/NCT00102973?term=TLK286.3024&amp;rank=1</vt:lpwstr>
      </vt:variant>
      <vt:variant>
        <vt:lpwstr/>
      </vt:variant>
      <vt:variant>
        <vt:i4>2621561</vt:i4>
      </vt:variant>
      <vt:variant>
        <vt:i4>381</vt:i4>
      </vt:variant>
      <vt:variant>
        <vt:i4>0</vt:i4>
      </vt:variant>
      <vt:variant>
        <vt:i4>5</vt:i4>
      </vt:variant>
      <vt:variant>
        <vt:lpwstr>https://www.clinicaltrials.gov/ct2/show/NCT00350948?term=TLK286.3025&amp;rank=1</vt:lpwstr>
      </vt:variant>
      <vt:variant>
        <vt:lpwstr/>
      </vt:variant>
      <vt:variant>
        <vt:i4>2883702</vt:i4>
      </vt:variant>
      <vt:variant>
        <vt:i4>378</vt:i4>
      </vt:variant>
      <vt:variant>
        <vt:i4>0</vt:i4>
      </vt:variant>
      <vt:variant>
        <vt:i4>5</vt:i4>
      </vt:variant>
      <vt:variant>
        <vt:lpwstr>https://www.clinicaltrials.gov/ct2/show/NCT00700206?term=TLK199.2101&amp;rank=1</vt:lpwstr>
      </vt:variant>
      <vt:variant>
        <vt:lpwstr/>
      </vt:variant>
      <vt:variant>
        <vt:i4>2687098</vt:i4>
      </vt:variant>
      <vt:variant>
        <vt:i4>375</vt:i4>
      </vt:variant>
      <vt:variant>
        <vt:i4>0</vt:i4>
      </vt:variant>
      <vt:variant>
        <vt:i4>5</vt:i4>
      </vt:variant>
      <vt:variant>
        <vt:lpwstr>https://www.clinicaltrials.gov/ct2/show/NCT00701870?term=TLK199.2102&amp;rank=1</vt:lpwstr>
      </vt:variant>
      <vt:variant>
        <vt:lpwstr/>
      </vt:variant>
      <vt:variant>
        <vt:i4>4587534</vt:i4>
      </vt:variant>
      <vt:variant>
        <vt:i4>372</vt:i4>
      </vt:variant>
      <vt:variant>
        <vt:i4>0</vt:i4>
      </vt:variant>
      <vt:variant>
        <vt:i4>5</vt:i4>
      </vt:variant>
      <vt:variant>
        <vt:lpwstr>https://www.clinicaltrials.gov/ct2/show/NCT00102687?term=AZA+PH+US+2004+CL+003&amp;rank=1</vt:lpwstr>
      </vt:variant>
      <vt:variant>
        <vt:lpwstr/>
      </vt:variant>
      <vt:variant>
        <vt:i4>5308497</vt:i4>
      </vt:variant>
      <vt:variant>
        <vt:i4>369</vt:i4>
      </vt:variant>
      <vt:variant>
        <vt:i4>0</vt:i4>
      </vt:variant>
      <vt:variant>
        <vt:i4>5</vt:i4>
      </vt:variant>
      <vt:variant>
        <vt:lpwstr>https://www.clinicaltrials.gov/ct2/show/NCT00918203?term=CP15-0804&amp;rank=1</vt:lpwstr>
      </vt:variant>
      <vt:variant>
        <vt:lpwstr/>
      </vt:variant>
      <vt:variant>
        <vt:i4>6226013</vt:i4>
      </vt:variant>
      <vt:variant>
        <vt:i4>366</vt:i4>
      </vt:variant>
      <vt:variant>
        <vt:i4>0</vt:i4>
      </vt:variant>
      <vt:variant>
        <vt:i4>5</vt:i4>
      </vt:variant>
      <vt:variant>
        <vt:lpwstr>https://www.clinicaltrials.gov/ct2/show/NCT00913835?term=CP15-0802&amp;rank=1</vt:lpwstr>
      </vt:variant>
      <vt:variant>
        <vt:lpwstr/>
      </vt:variant>
      <vt:variant>
        <vt:i4>8192034</vt:i4>
      </vt:variant>
      <vt:variant>
        <vt:i4>363</vt:i4>
      </vt:variant>
      <vt:variant>
        <vt:i4>0</vt:i4>
      </vt:variant>
      <vt:variant>
        <vt:i4>5</vt:i4>
      </vt:variant>
      <vt:variant>
        <vt:lpwstr>https://www.clinicaltrials.gov/ct2/show/NCT00322218?term=307940%2F106-20&amp;rank=1</vt:lpwstr>
      </vt:variant>
      <vt:variant>
        <vt:lpwstr/>
      </vt:variant>
      <vt:variant>
        <vt:i4>851985</vt:i4>
      </vt:variant>
      <vt:variant>
        <vt:i4>360</vt:i4>
      </vt:variant>
      <vt:variant>
        <vt:i4>0</vt:i4>
      </vt:variant>
      <vt:variant>
        <vt:i4>5</vt:i4>
      </vt:variant>
      <vt:variant>
        <vt:lpwstr>https://www.clinicaltrials.gov/ct2/show/NCT00622505?term=CZOL446EUS129+Z-Mark&amp;rank=1</vt:lpwstr>
      </vt:variant>
      <vt:variant>
        <vt:lpwstr/>
      </vt:variant>
      <vt:variant>
        <vt:i4>5898331</vt:i4>
      </vt:variant>
      <vt:variant>
        <vt:i4>357</vt:i4>
      </vt:variant>
      <vt:variant>
        <vt:i4>0</vt:i4>
      </vt:variant>
      <vt:variant>
        <vt:i4>5</vt:i4>
      </vt:variant>
      <vt:variant>
        <vt:lpwstr>https://www.clinicaltrials.gov/ct2/show/NCT00277303?term=XL999-206&amp;rank=1</vt:lpwstr>
      </vt:variant>
      <vt:variant>
        <vt:lpwstr/>
      </vt:variant>
      <vt:variant>
        <vt:i4>5898321</vt:i4>
      </vt:variant>
      <vt:variant>
        <vt:i4>354</vt:i4>
      </vt:variant>
      <vt:variant>
        <vt:i4>0</vt:i4>
      </vt:variant>
      <vt:variant>
        <vt:i4>5</vt:i4>
      </vt:variant>
      <vt:variant>
        <vt:lpwstr>https://www.clinicaltrials.gov/ct2/show/NCT00277329?term=XL999-204&amp;rank=1</vt:lpwstr>
      </vt:variant>
      <vt:variant>
        <vt:lpwstr/>
      </vt:variant>
      <vt:variant>
        <vt:i4>5505113</vt:i4>
      </vt:variant>
      <vt:variant>
        <vt:i4>351</vt:i4>
      </vt:variant>
      <vt:variant>
        <vt:i4>0</vt:i4>
      </vt:variant>
      <vt:variant>
        <vt:i4>5</vt:i4>
      </vt:variant>
      <vt:variant>
        <vt:lpwstr>https://www.clinicaltrials.gov/ct2/show/NCT00304590?term=XL999-203&amp;rank=1</vt:lpwstr>
      </vt:variant>
      <vt:variant>
        <vt:lpwstr/>
      </vt:variant>
      <vt:variant>
        <vt:i4>5701721</vt:i4>
      </vt:variant>
      <vt:variant>
        <vt:i4>348</vt:i4>
      </vt:variant>
      <vt:variant>
        <vt:i4>0</vt:i4>
      </vt:variant>
      <vt:variant>
        <vt:i4>5</vt:i4>
      </vt:variant>
      <vt:variant>
        <vt:lpwstr>https://www.clinicaltrials.gov/ct2/show/NCT00277290?term=XL999-202&amp;rank=1</vt:lpwstr>
      </vt:variant>
      <vt:variant>
        <vt:lpwstr/>
      </vt:variant>
      <vt:variant>
        <vt:i4>6029406</vt:i4>
      </vt:variant>
      <vt:variant>
        <vt:i4>345</vt:i4>
      </vt:variant>
      <vt:variant>
        <vt:i4>0</vt:i4>
      </vt:variant>
      <vt:variant>
        <vt:i4>5</vt:i4>
      </vt:variant>
      <vt:variant>
        <vt:lpwstr>https://www.clinicaltrials.gov/ct2/show/NCT00277316?term=XL999-201&amp;rank=1</vt:lpwstr>
      </vt:variant>
      <vt:variant>
        <vt:lpwstr/>
      </vt:variant>
      <vt:variant>
        <vt:i4>6750240</vt:i4>
      </vt:variant>
      <vt:variant>
        <vt:i4>342</vt:i4>
      </vt:variant>
      <vt:variant>
        <vt:i4>0</vt:i4>
      </vt:variant>
      <vt:variant>
        <vt:i4>5</vt:i4>
      </vt:variant>
      <vt:variant>
        <vt:lpwstr>https://www.clinicaltrials.gov/ct2/show/NCT00880009?term=3160A6-2207&amp;rank=1</vt:lpwstr>
      </vt:variant>
      <vt:variant>
        <vt:lpwstr/>
      </vt:variant>
      <vt:variant>
        <vt:i4>7209003</vt:i4>
      </vt:variant>
      <vt:variant>
        <vt:i4>339</vt:i4>
      </vt:variant>
      <vt:variant>
        <vt:i4>0</vt:i4>
      </vt:variant>
      <vt:variant>
        <vt:i4>5</vt:i4>
      </vt:variant>
      <vt:variant>
        <vt:lpwstr>https://www.clinicaltrials.gov/ct2/show/NCT00793546?term=3160A6-2206&amp;rank=1</vt:lpwstr>
      </vt:variant>
      <vt:variant>
        <vt:lpwstr/>
      </vt:variant>
      <vt:variant>
        <vt:i4>7995426</vt:i4>
      </vt:variant>
      <vt:variant>
        <vt:i4>336</vt:i4>
      </vt:variant>
      <vt:variant>
        <vt:i4>0</vt:i4>
      </vt:variant>
      <vt:variant>
        <vt:i4>5</vt:i4>
      </vt:variant>
      <vt:variant>
        <vt:lpwstr>https://www.clinicaltrials.gov/ct2/show/NCT00507416?term=C05009&amp;rank=1</vt:lpwstr>
      </vt:variant>
      <vt:variant>
        <vt:lpwstr/>
      </vt:variant>
      <vt:variant>
        <vt:i4>7405608</vt:i4>
      </vt:variant>
      <vt:variant>
        <vt:i4>333</vt:i4>
      </vt:variant>
      <vt:variant>
        <vt:i4>0</vt:i4>
      </vt:variant>
      <vt:variant>
        <vt:i4>5</vt:i4>
      </vt:variant>
      <vt:variant>
        <vt:lpwstr>https://www.clinicaltrials.gov/ct2/show/NCT00931918?term=C05013&amp;rank=1</vt:lpwstr>
      </vt:variant>
      <vt:variant>
        <vt:lpwstr/>
      </vt:variant>
      <vt:variant>
        <vt:i4>7995424</vt:i4>
      </vt:variant>
      <vt:variant>
        <vt:i4>330</vt:i4>
      </vt:variant>
      <vt:variant>
        <vt:i4>0</vt:i4>
      </vt:variant>
      <vt:variant>
        <vt:i4>5</vt:i4>
      </vt:variant>
      <vt:variant>
        <vt:lpwstr>https://www.clinicaltrials.gov/ct2/show/NCT00715208?term=C05012&amp;rank=1</vt:lpwstr>
      </vt:variant>
      <vt:variant>
        <vt:lpwstr/>
      </vt:variant>
      <vt:variant>
        <vt:i4>4063347</vt:i4>
      </vt:variant>
      <vt:variant>
        <vt:i4>327</vt:i4>
      </vt:variant>
      <vt:variant>
        <vt:i4>0</vt:i4>
      </vt:variant>
      <vt:variant>
        <vt:i4>5</vt:i4>
      </vt:variant>
      <vt:variant>
        <vt:lpwstr>https://www.clinicaltrials.gov/ct2/show/NCT00290017?term=PTH-305&amp;rank=1</vt:lpwstr>
      </vt:variant>
      <vt:variant>
        <vt:lpwstr/>
      </vt:variant>
      <vt:variant>
        <vt:i4>3997823</vt:i4>
      </vt:variant>
      <vt:variant>
        <vt:i4>324</vt:i4>
      </vt:variant>
      <vt:variant>
        <vt:i4>0</vt:i4>
      </vt:variant>
      <vt:variant>
        <vt:i4>5</vt:i4>
      </vt:variant>
      <vt:variant>
        <vt:lpwstr>https://www.clinicaltrials.gov/ct2/show/NCT00243204?term=PTH-304&amp;rank=1</vt:lpwstr>
      </vt:variant>
      <vt:variant>
        <vt:lpwstr/>
      </vt:variant>
      <vt:variant>
        <vt:i4>2752634</vt:i4>
      </vt:variant>
      <vt:variant>
        <vt:i4>321</vt:i4>
      </vt:variant>
      <vt:variant>
        <vt:i4>0</vt:i4>
      </vt:variant>
      <vt:variant>
        <vt:i4>5</vt:i4>
      </vt:variant>
      <vt:variant>
        <vt:lpwstr>https://www.clinicaltrials.gov/ct2/show/NCT00576225?term=PGT307&amp;rank=1</vt:lpwstr>
      </vt:variant>
      <vt:variant>
        <vt:lpwstr/>
      </vt:variant>
      <vt:variant>
        <vt:i4>6357108</vt:i4>
      </vt:variant>
      <vt:variant>
        <vt:i4>318</vt:i4>
      </vt:variant>
      <vt:variant>
        <vt:i4>0</vt:i4>
      </vt:variant>
      <vt:variant>
        <vt:i4>5</vt:i4>
      </vt:variant>
      <vt:variant>
        <vt:lpwstr>https://www.clinicaltrials.gov/ct2/show/NCT00719472?term=U4391g&amp;rank=1</vt:lpwstr>
      </vt:variant>
      <vt:variant>
        <vt:lpwstr/>
      </vt:variant>
      <vt:variant>
        <vt:i4>2293822</vt:i4>
      </vt:variant>
      <vt:variant>
        <vt:i4>315</vt:i4>
      </vt:variant>
      <vt:variant>
        <vt:i4>0</vt:i4>
      </vt:variant>
      <vt:variant>
        <vt:i4>5</vt:i4>
      </vt:variant>
      <vt:variant>
        <vt:lpwstr>https://www.clinicaltrials.gov/ct2/show/NCT00373425?term=OSI+OSI-774-302&amp;rank=1</vt:lpwstr>
      </vt:variant>
      <vt:variant>
        <vt:lpwstr/>
      </vt:variant>
      <vt:variant>
        <vt:i4>4456458</vt:i4>
      </vt:variant>
      <vt:variant>
        <vt:i4>312</vt:i4>
      </vt:variant>
      <vt:variant>
        <vt:i4>0</vt:i4>
      </vt:variant>
      <vt:variant>
        <vt:i4>5</vt:i4>
      </vt:variant>
      <vt:variant>
        <vt:lpwstr>https://www.clinicaltrials.gov/ct2/show/NCT00547651?term=AMR+PH+GL+2007+CL+001&amp;rank=1</vt:lpwstr>
      </vt:variant>
      <vt:variant>
        <vt:lpwstr/>
      </vt:variant>
      <vt:variant>
        <vt:i4>8061050</vt:i4>
      </vt:variant>
      <vt:variant>
        <vt:i4>309</vt:i4>
      </vt:variant>
      <vt:variant>
        <vt:i4>0</vt:i4>
      </vt:variant>
      <vt:variant>
        <vt:i4>5</vt:i4>
      </vt:variant>
      <vt:variant>
        <vt:lpwstr>https://www.clinicaltrials.gov/ct2/show/NCT00760929?term=NO21160&amp;rank=1</vt:lpwstr>
      </vt:variant>
      <vt:variant>
        <vt:lpwstr/>
      </vt:variant>
      <vt:variant>
        <vt:i4>2555956</vt:i4>
      </vt:variant>
      <vt:variant>
        <vt:i4>306</vt:i4>
      </vt:variant>
      <vt:variant>
        <vt:i4>0</vt:i4>
      </vt:variant>
      <vt:variant>
        <vt:i4>5</vt:i4>
      </vt:variant>
      <vt:variant>
        <vt:lpwstr>https://www.clinicaltrials.gov/ct2/show/NCT00273338?term=011-007&amp;rank=1</vt:lpwstr>
      </vt:variant>
      <vt:variant>
        <vt:lpwstr/>
      </vt:variant>
      <vt:variant>
        <vt:i4>1835011</vt:i4>
      </vt:variant>
      <vt:variant>
        <vt:i4>303</vt:i4>
      </vt:variant>
      <vt:variant>
        <vt:i4>0</vt:i4>
      </vt:variant>
      <vt:variant>
        <vt:i4>5</vt:i4>
      </vt:variant>
      <vt:variant>
        <vt:lpwstr>https://www.clinicaltrials.gov/ct2/show/NCT00262067?term=AVF3694g&amp;rank=1</vt:lpwstr>
      </vt:variant>
      <vt:variant>
        <vt:lpwstr/>
      </vt:variant>
      <vt:variant>
        <vt:i4>1507339</vt:i4>
      </vt:variant>
      <vt:variant>
        <vt:i4>300</vt:i4>
      </vt:variant>
      <vt:variant>
        <vt:i4>0</vt:i4>
      </vt:variant>
      <vt:variant>
        <vt:i4>5</vt:i4>
      </vt:variant>
      <vt:variant>
        <vt:lpwstr>https://www.clinicaltrials.gov/ct2/show/NCT00281697?term=AVF3693g&amp;rank=1</vt:lpwstr>
      </vt:variant>
      <vt:variant>
        <vt:lpwstr/>
      </vt:variant>
      <vt:variant>
        <vt:i4>1376260</vt:i4>
      </vt:variant>
      <vt:variant>
        <vt:i4>297</vt:i4>
      </vt:variant>
      <vt:variant>
        <vt:i4>0</vt:i4>
      </vt:variant>
      <vt:variant>
        <vt:i4>5</vt:i4>
      </vt:variant>
      <vt:variant>
        <vt:lpwstr>https://www.clinicaltrials.gov/ct2/show/NCT00726661?term=AVF4349n&amp;rank=1</vt:lpwstr>
      </vt:variant>
      <vt:variant>
        <vt:lpwstr/>
      </vt:variant>
      <vt:variant>
        <vt:i4>1769479</vt:i4>
      </vt:variant>
      <vt:variant>
        <vt:i4>294</vt:i4>
      </vt:variant>
      <vt:variant>
        <vt:i4>0</vt:i4>
      </vt:variant>
      <vt:variant>
        <vt:i4>5</vt:i4>
      </vt:variant>
      <vt:variant>
        <vt:lpwstr>https://www.clinicaltrials.gov/ct2/show/NCT00388206?term=AVF3991n&amp;rank=1</vt:lpwstr>
      </vt:variant>
      <vt:variant>
        <vt:lpwstr/>
      </vt:variant>
      <vt:variant>
        <vt:i4>1900548</vt:i4>
      </vt:variant>
      <vt:variant>
        <vt:i4>291</vt:i4>
      </vt:variant>
      <vt:variant>
        <vt:i4>0</vt:i4>
      </vt:variant>
      <vt:variant>
        <vt:i4>5</vt:i4>
      </vt:variant>
      <vt:variant>
        <vt:lpwstr>https://www.clinicaltrials.gov/ct2/show/NCT00130728?term=OSI3364g&amp;rank=1</vt:lpwstr>
      </vt:variant>
      <vt:variant>
        <vt:lpwstr/>
      </vt:variant>
      <vt:variant>
        <vt:i4>1048642</vt:i4>
      </vt:variant>
      <vt:variant>
        <vt:i4>288</vt:i4>
      </vt:variant>
      <vt:variant>
        <vt:i4>0</vt:i4>
      </vt:variant>
      <vt:variant>
        <vt:i4>5</vt:i4>
      </vt:variant>
      <vt:variant>
        <vt:lpwstr>https://www.clinicaltrials.gov/ct2/show/NCT00338247?term=EGF103659&amp;rank=1</vt:lpwstr>
      </vt:variant>
      <vt:variant>
        <vt:lpwstr/>
      </vt:variant>
      <vt:variant>
        <vt:i4>1572935</vt:i4>
      </vt:variant>
      <vt:variant>
        <vt:i4>285</vt:i4>
      </vt:variant>
      <vt:variant>
        <vt:i4>0</vt:i4>
      </vt:variant>
      <vt:variant>
        <vt:i4>5</vt:i4>
      </vt:variant>
      <vt:variant>
        <vt:lpwstr>https://www.clinicaltrials.gov/ct2/show/NCT00272987?term=EGF104383&amp;rank=1</vt:lpwstr>
      </vt:variant>
      <vt:variant>
        <vt:lpwstr/>
      </vt:variant>
      <vt:variant>
        <vt:i4>1310793</vt:i4>
      </vt:variant>
      <vt:variant>
        <vt:i4>282</vt:i4>
      </vt:variant>
      <vt:variant>
        <vt:i4>0</vt:i4>
      </vt:variant>
      <vt:variant>
        <vt:i4>5</vt:i4>
      </vt:variant>
      <vt:variant>
        <vt:lpwstr>https://www.clinicaltrials.gov/ct2/show/NCT00374322?term=EGF105485&amp;rank=1</vt:lpwstr>
      </vt:variant>
      <vt:variant>
        <vt:lpwstr/>
      </vt:variant>
      <vt:variant>
        <vt:i4>7405685</vt:i4>
      </vt:variant>
      <vt:variant>
        <vt:i4>279</vt:i4>
      </vt:variant>
      <vt:variant>
        <vt:i4>0</vt:i4>
      </vt:variant>
      <vt:variant>
        <vt:i4>5</vt:i4>
      </vt:variant>
      <vt:variant>
        <vt:lpwstr>https://www.clinicaltrials.gov/ct2/show/NCT00312377?term=D4200C00032&amp;rank=1</vt:lpwstr>
      </vt:variant>
      <vt:variant>
        <vt:lpwstr/>
      </vt:variant>
      <vt:variant>
        <vt:i4>7733370</vt:i4>
      </vt:variant>
      <vt:variant>
        <vt:i4>276</vt:i4>
      </vt:variant>
      <vt:variant>
        <vt:i4>0</vt:i4>
      </vt:variant>
      <vt:variant>
        <vt:i4>5</vt:i4>
      </vt:variant>
      <vt:variant>
        <vt:lpwstr>https://www.clinicaltrials.gov/ct2/show/NCT00118755?term=ML18491&amp;rank=1</vt:lpwstr>
      </vt:variant>
      <vt:variant>
        <vt:lpwstr/>
      </vt:variant>
      <vt:variant>
        <vt:i4>4259867</vt:i4>
      </vt:variant>
      <vt:variant>
        <vt:i4>273</vt:i4>
      </vt:variant>
      <vt:variant>
        <vt:i4>0</vt:i4>
      </vt:variant>
      <vt:variant>
        <vt:i4>5</vt:i4>
      </vt:variant>
      <vt:variant>
        <vt:lpwstr>https://www.clinicaltrials.gov/ct2/show/NCT00153803?term=D0410&amp;rank=1</vt:lpwstr>
      </vt:variant>
      <vt:variant>
        <vt:lpwstr/>
      </vt:variant>
      <vt:variant>
        <vt:i4>4391006</vt:i4>
      </vt:variant>
      <vt:variant>
        <vt:i4>270</vt:i4>
      </vt:variant>
      <vt:variant>
        <vt:i4>0</vt:i4>
      </vt:variant>
      <vt:variant>
        <vt:i4>5</vt:i4>
      </vt:variant>
      <vt:variant>
        <vt:lpwstr>https://www.clinicaltrials.gov/ct2/show/NCT00101608?term=CA183-001&amp;rank=1</vt:lpwstr>
      </vt:variant>
      <vt:variant>
        <vt:lpwstr/>
      </vt:variant>
      <vt:variant>
        <vt:i4>2490425</vt:i4>
      </vt:variant>
      <vt:variant>
        <vt:i4>267</vt:i4>
      </vt:variant>
      <vt:variant>
        <vt:i4>0</vt:i4>
      </vt:variant>
      <vt:variant>
        <vt:i4>5</vt:i4>
      </vt:variant>
      <vt:variant>
        <vt:lpwstr>https://www.clinicaltrials.gov/ct2/show/NCT00337389?term=510-05&amp;rank=1</vt:lpwstr>
      </vt:variant>
      <vt:variant>
        <vt:lpwstr/>
      </vt:variant>
      <vt:variant>
        <vt:i4>393245</vt:i4>
      </vt:variant>
      <vt:variant>
        <vt:i4>264</vt:i4>
      </vt:variant>
      <vt:variant>
        <vt:i4>0</vt:i4>
      </vt:variant>
      <vt:variant>
        <vt:i4>5</vt:i4>
      </vt:variant>
      <vt:variant>
        <vt:lpwstr>https://www.clinicaltrials.gov/ct2/show/NCT00074204?term=LILLY-B9E-US-S245&amp;rank=1</vt:lpwstr>
      </vt:variant>
      <vt:variant>
        <vt:lpwstr/>
      </vt:variant>
      <vt:variant>
        <vt:i4>7405630</vt:i4>
      </vt:variant>
      <vt:variant>
        <vt:i4>261</vt:i4>
      </vt:variant>
      <vt:variant>
        <vt:i4>0</vt:i4>
      </vt:variant>
      <vt:variant>
        <vt:i4>5</vt:i4>
      </vt:variant>
      <vt:variant>
        <vt:lpwstr>https://www.clinicaltrials.gov/ct2/show/NCT00948675?term=H3E-US-S130&amp;rank=1</vt:lpwstr>
      </vt:variant>
      <vt:variant>
        <vt:lpwstr/>
      </vt:variant>
      <vt:variant>
        <vt:i4>5373978</vt:i4>
      </vt:variant>
      <vt:variant>
        <vt:i4>258</vt:i4>
      </vt:variant>
      <vt:variant>
        <vt:i4>0</vt:i4>
      </vt:variant>
      <vt:variant>
        <vt:i4>5</vt:i4>
      </vt:variant>
      <vt:variant>
        <vt:lpwstr>https://www.clinicaltrials.gov/ct2/show/NCT00191152?term=S188&amp;rank=2</vt:lpwstr>
      </vt:variant>
      <vt:variant>
        <vt:lpwstr/>
      </vt:variant>
      <vt:variant>
        <vt:i4>6619184</vt:i4>
      </vt:variant>
      <vt:variant>
        <vt:i4>255</vt:i4>
      </vt:variant>
      <vt:variant>
        <vt:i4>0</vt:i4>
      </vt:variant>
      <vt:variant>
        <vt:i4>5</vt:i4>
      </vt:variant>
      <vt:variant>
        <vt:lpwstr>https://www.clinicaltrials.gov/ct2/show/NCT01192425?term=P06-001&amp;rank=1</vt:lpwstr>
      </vt:variant>
      <vt:variant>
        <vt:lpwstr/>
      </vt:variant>
      <vt:variant>
        <vt:i4>6553715</vt:i4>
      </vt:variant>
      <vt:variant>
        <vt:i4>252</vt:i4>
      </vt:variant>
      <vt:variant>
        <vt:i4>0</vt:i4>
      </vt:variant>
      <vt:variant>
        <vt:i4>5</vt:i4>
      </vt:variant>
      <vt:variant>
        <vt:lpwstr>https://www.clinicaltrials.gov/ct2/show/NCT00263575?term=EN3267-007&amp;rank=1</vt:lpwstr>
      </vt:variant>
      <vt:variant>
        <vt:lpwstr/>
      </vt:variant>
      <vt:variant>
        <vt:i4>1048588</vt:i4>
      </vt:variant>
      <vt:variant>
        <vt:i4>249</vt:i4>
      </vt:variant>
      <vt:variant>
        <vt:i4>0</vt:i4>
      </vt:variant>
      <vt:variant>
        <vt:i4>5</vt:i4>
      </vt:variant>
      <vt:variant>
        <vt:lpwstr>https://www.clinicaltrials.gov/ct2/show/NCT00480831?term=APM4074g&amp;rank=1</vt:lpwstr>
      </vt:variant>
      <vt:variant>
        <vt:lpwstr/>
      </vt:variant>
      <vt:variant>
        <vt:i4>3801192</vt:i4>
      </vt:variant>
      <vt:variant>
        <vt:i4>246</vt:i4>
      </vt:variant>
      <vt:variant>
        <vt:i4>0</vt:i4>
      </vt:variant>
      <vt:variant>
        <vt:i4>5</vt:i4>
      </vt:variant>
      <vt:variant>
        <vt:lpwstr>https://www.clinicaltrials.gov/ct2/show/NCT00493441?term=AVN944-006&amp;rank=1</vt:lpwstr>
      </vt:variant>
      <vt:variant>
        <vt:lpwstr/>
      </vt:variant>
      <vt:variant>
        <vt:i4>2228349</vt:i4>
      </vt:variant>
      <vt:variant>
        <vt:i4>243</vt:i4>
      </vt:variant>
      <vt:variant>
        <vt:i4>0</vt:i4>
      </vt:variant>
      <vt:variant>
        <vt:i4>5</vt:i4>
      </vt:variant>
      <vt:variant>
        <vt:lpwstr>https://www.clinicaltrials.gov/ct2/show/NCT00828841?term=AC01L08&amp;rank=1</vt:lpwstr>
      </vt:variant>
      <vt:variant>
        <vt:lpwstr/>
      </vt:variant>
      <vt:variant>
        <vt:i4>7733309</vt:i4>
      </vt:variant>
      <vt:variant>
        <vt:i4>240</vt:i4>
      </vt:variant>
      <vt:variant>
        <vt:i4>0</vt:i4>
      </vt:variant>
      <vt:variant>
        <vt:i4>5</vt:i4>
      </vt:variant>
      <vt:variant>
        <vt:lpwstr>https://www.clinicaltrials.gov/ct2/show/NCT00804908?term=M10-440&amp;rank=1</vt:lpwstr>
      </vt:variant>
      <vt:variant>
        <vt:lpwstr/>
      </vt:variant>
      <vt:variant>
        <vt:i4>2162804</vt:i4>
      </vt:variant>
      <vt:variant>
        <vt:i4>237</vt:i4>
      </vt:variant>
      <vt:variant>
        <vt:i4>0</vt:i4>
      </vt:variant>
      <vt:variant>
        <vt:i4>5</vt:i4>
      </vt:variant>
      <vt:variant>
        <vt:lpwstr>https://www.clinicaltrials.gov/ct2/show/NCT00542308?term=GEN205&amp;rank=1</vt:lpwstr>
      </vt:variant>
      <vt:variant>
        <vt:lpwstr/>
      </vt:variant>
      <vt:variant>
        <vt:i4>1441797</vt:i4>
      </vt:variant>
      <vt:variant>
        <vt:i4>234</vt:i4>
      </vt:variant>
      <vt:variant>
        <vt:i4>0</vt:i4>
      </vt:variant>
      <vt:variant>
        <vt:i4>5</vt:i4>
      </vt:variant>
      <vt:variant>
        <vt:lpwstr>https://www.clinicaltrials.gov/ct2/show/NCT00533949?term=RTOG+0617&amp;rank=1</vt:lpwstr>
      </vt:variant>
      <vt:variant>
        <vt:lpwstr/>
      </vt:variant>
      <vt:variant>
        <vt:i4>1114115</vt:i4>
      </vt:variant>
      <vt:variant>
        <vt:i4>231</vt:i4>
      </vt:variant>
      <vt:variant>
        <vt:i4>0</vt:i4>
      </vt:variant>
      <vt:variant>
        <vt:i4>5</vt:i4>
      </vt:variant>
      <vt:variant>
        <vt:lpwstr>https://www.clinicaltrials.gov/ct2/show/NCT00134056?term=SWOG+0421&amp;rank=1</vt:lpwstr>
      </vt:variant>
      <vt:variant>
        <vt:lpwstr/>
      </vt:variant>
      <vt:variant>
        <vt:i4>2949243</vt:i4>
      </vt:variant>
      <vt:variant>
        <vt:i4>228</vt:i4>
      </vt:variant>
      <vt:variant>
        <vt:i4>0</vt:i4>
      </vt:variant>
      <vt:variant>
        <vt:i4>5</vt:i4>
      </vt:variant>
      <vt:variant>
        <vt:lpwstr>https://www.clinicaltrials.gov/ct2/show/NCT00127205?term=SWOG+S0307&amp;rank=2</vt:lpwstr>
      </vt:variant>
      <vt:variant>
        <vt:lpwstr/>
      </vt:variant>
      <vt:variant>
        <vt:i4>2883711</vt:i4>
      </vt:variant>
      <vt:variant>
        <vt:i4>225</vt:i4>
      </vt:variant>
      <vt:variant>
        <vt:i4>0</vt:i4>
      </vt:variant>
      <vt:variant>
        <vt:i4>5</vt:i4>
      </vt:variant>
      <vt:variant>
        <vt:lpwstr>https://www.clinicaltrials.gov/ct2/show/NCT00070564?term=SWOG+S0221&amp;rank=1</vt:lpwstr>
      </vt:variant>
      <vt:variant>
        <vt:lpwstr/>
      </vt:variant>
      <vt:variant>
        <vt:i4>1835083</vt:i4>
      </vt:variant>
      <vt:variant>
        <vt:i4>222</vt:i4>
      </vt:variant>
      <vt:variant>
        <vt:i4>0</vt:i4>
      </vt:variant>
      <vt:variant>
        <vt:i4>5</vt:i4>
      </vt:variant>
      <vt:variant>
        <vt:lpwstr>https://www.clinicaltrials.gov/ct2/show/NCT00310180?term=ECOG+PACCT+1&amp;rank=1</vt:lpwstr>
      </vt:variant>
      <vt:variant>
        <vt:lpwstr/>
      </vt:variant>
      <vt:variant>
        <vt:i4>3080237</vt:i4>
      </vt:variant>
      <vt:variant>
        <vt:i4>219</vt:i4>
      </vt:variant>
      <vt:variant>
        <vt:i4>0</vt:i4>
      </vt:variant>
      <vt:variant>
        <vt:i4>5</vt:i4>
      </vt:variant>
      <vt:variant>
        <vt:lpwstr>https://www.clinicaltrials.gov/ct2/show/NCT00079274?term=NCCTG+N0147&amp;rank=1</vt:lpwstr>
      </vt:variant>
      <vt:variant>
        <vt:lpwstr/>
      </vt:variant>
      <vt:variant>
        <vt:i4>7471146</vt:i4>
      </vt:variant>
      <vt:variant>
        <vt:i4>216</vt:i4>
      </vt:variant>
      <vt:variant>
        <vt:i4>0</vt:i4>
      </vt:variant>
      <vt:variant>
        <vt:i4>5</vt:i4>
      </vt:variant>
      <vt:variant>
        <vt:lpwstr>https://www.clinicaltrials.gov/ct2/show/NCT00490139?term=NCCTG+N063D&amp;rank=1</vt:lpwstr>
      </vt:variant>
      <vt:variant>
        <vt:lpwstr/>
      </vt:variant>
      <vt:variant>
        <vt:i4>851996</vt:i4>
      </vt:variant>
      <vt:variant>
        <vt:i4>213</vt:i4>
      </vt:variant>
      <vt:variant>
        <vt:i4>0</vt:i4>
      </vt:variant>
      <vt:variant>
        <vt:i4>5</vt:i4>
      </vt:variant>
      <vt:variant>
        <vt:lpwstr>https://www.clinicaltrials.gov/ct2/show/NCT00843882?term=ECOG+2905&amp;rank=1</vt:lpwstr>
      </vt:variant>
      <vt:variant>
        <vt:lpwstr/>
      </vt:variant>
      <vt:variant>
        <vt:i4>196636</vt:i4>
      </vt:variant>
      <vt:variant>
        <vt:i4>210</vt:i4>
      </vt:variant>
      <vt:variant>
        <vt:i4>0</vt:i4>
      </vt:variant>
      <vt:variant>
        <vt:i4>5</vt:i4>
      </vt:variant>
      <vt:variant>
        <vt:lpwstr>https://www.clinicaltrials.gov/ct2/show/NCT01142388?term=ECOG+2208&amp;rank=2</vt:lpwstr>
      </vt:variant>
      <vt:variant>
        <vt:lpwstr/>
      </vt:variant>
      <vt:variant>
        <vt:i4>327697</vt:i4>
      </vt:variant>
      <vt:variant>
        <vt:i4>207</vt:i4>
      </vt:variant>
      <vt:variant>
        <vt:i4>0</vt:i4>
      </vt:variant>
      <vt:variant>
        <vt:i4>5</vt:i4>
      </vt:variant>
      <vt:variant>
        <vt:lpwstr>https://www.clinicaltrials.gov/ct2/show/NCT00887159?term=ECOG+1508&amp;rank=1</vt:lpwstr>
      </vt:variant>
      <vt:variant>
        <vt:lpwstr/>
      </vt:variant>
      <vt:variant>
        <vt:i4>524305</vt:i4>
      </vt:variant>
      <vt:variant>
        <vt:i4>204</vt:i4>
      </vt:variant>
      <vt:variant>
        <vt:i4>0</vt:i4>
      </vt:variant>
      <vt:variant>
        <vt:i4>5</vt:i4>
      </vt:variant>
      <vt:variant>
        <vt:lpwstr>https://www.clinicaltrials.gov/ct2/show/NCT01134614?term=ECOG+1608&amp;rank=2</vt:lpwstr>
      </vt:variant>
      <vt:variant>
        <vt:lpwstr/>
      </vt:variant>
      <vt:variant>
        <vt:i4>327710</vt:i4>
      </vt:variant>
      <vt:variant>
        <vt:i4>201</vt:i4>
      </vt:variant>
      <vt:variant>
        <vt:i4>0</vt:i4>
      </vt:variant>
      <vt:variant>
        <vt:i4>5</vt:i4>
      </vt:variant>
      <vt:variant>
        <vt:lpwstr>https://www.clinicaltrials.gov/ct2/show/NCT00324805?term=ECOG+1505&amp;rank=1</vt:lpwstr>
      </vt:variant>
      <vt:variant>
        <vt:lpwstr/>
      </vt:variant>
      <vt:variant>
        <vt:i4>851999</vt:i4>
      </vt:variant>
      <vt:variant>
        <vt:i4>198</vt:i4>
      </vt:variant>
      <vt:variant>
        <vt:i4>0</vt:i4>
      </vt:variant>
      <vt:variant>
        <vt:i4>5</vt:i4>
      </vt:variant>
      <vt:variant>
        <vt:lpwstr>https://www.clinicaltrials.gov/ct2/show/NCT00309985?term=ECOG+3805&amp;rank=1</vt:lpwstr>
      </vt:variant>
      <vt:variant>
        <vt:lpwstr/>
      </vt:variant>
      <vt:variant>
        <vt:i4>196624</vt:i4>
      </vt:variant>
      <vt:variant>
        <vt:i4>195</vt:i4>
      </vt:variant>
      <vt:variant>
        <vt:i4>0</vt:i4>
      </vt:variant>
      <vt:variant>
        <vt:i4>5</vt:i4>
      </vt:variant>
      <vt:variant>
        <vt:lpwstr>https://www.clinicaltrials.gov/ct2/show/NCT00326898?term=ECOG+2805&amp;rank=1</vt:lpwstr>
      </vt:variant>
      <vt:variant>
        <vt:lpwstr/>
      </vt:variant>
      <vt:variant>
        <vt:i4>393234</vt:i4>
      </vt:variant>
      <vt:variant>
        <vt:i4>192</vt:i4>
      </vt:variant>
      <vt:variant>
        <vt:i4>0</vt:i4>
      </vt:variant>
      <vt:variant>
        <vt:i4>5</vt:i4>
      </vt:variant>
      <vt:variant>
        <vt:lpwstr>https://www.clinicaltrials.gov/ct2/show/NCT00433511?term=ECOG+5103&amp;rank=4</vt:lpwstr>
      </vt:variant>
      <vt:variant>
        <vt:lpwstr/>
      </vt:variant>
      <vt:variant>
        <vt:i4>262164</vt:i4>
      </vt:variant>
      <vt:variant>
        <vt:i4>189</vt:i4>
      </vt:variant>
      <vt:variant>
        <vt:i4>0</vt:i4>
      </vt:variant>
      <vt:variant>
        <vt:i4>5</vt:i4>
      </vt:variant>
      <vt:variant>
        <vt:lpwstr>https://www.clinicaltrials.gov/ct2/show/NCT00217737?term=ECOG+5202&amp;rank=1</vt:lpwstr>
      </vt:variant>
      <vt:variant>
        <vt:lpwstr/>
      </vt:variant>
      <vt:variant>
        <vt:i4>5177353</vt:i4>
      </vt:variant>
      <vt:variant>
        <vt:i4>186</vt:i4>
      </vt:variant>
      <vt:variant>
        <vt:i4>0</vt:i4>
      </vt:variant>
      <vt:variant>
        <vt:i4>5</vt:i4>
      </vt:variant>
      <vt:variant>
        <vt:lpwstr>https://www.clinicaltrials.gov/ct2/show/NCT00489411?term=CALGB+170601&amp;rank=1</vt:lpwstr>
      </vt:variant>
      <vt:variant>
        <vt:lpwstr/>
      </vt:variant>
      <vt:variant>
        <vt:i4>7536688</vt:i4>
      </vt:variant>
      <vt:variant>
        <vt:i4>183</vt:i4>
      </vt:variant>
      <vt:variant>
        <vt:i4>0</vt:i4>
      </vt:variant>
      <vt:variant>
        <vt:i4>5</vt:i4>
      </vt:variant>
      <vt:variant>
        <vt:lpwstr>https://www.clinicaltrials.gov/ct2/show/NCT00381706?term=CALGB+80403&amp;rank=1</vt:lpwstr>
      </vt:variant>
      <vt:variant>
        <vt:lpwstr/>
      </vt:variant>
      <vt:variant>
        <vt:i4>7995442</vt:i4>
      </vt:variant>
      <vt:variant>
        <vt:i4>180</vt:i4>
      </vt:variant>
      <vt:variant>
        <vt:i4>0</vt:i4>
      </vt:variant>
      <vt:variant>
        <vt:i4>5</vt:i4>
      </vt:variant>
      <vt:variant>
        <vt:lpwstr>https://www.clinicaltrials.gov/ct2/show/NCT01015833?term=CALGB+80802&amp;rank=1</vt:lpwstr>
      </vt:variant>
      <vt:variant>
        <vt:lpwstr/>
      </vt:variant>
      <vt:variant>
        <vt:i4>7667765</vt:i4>
      </vt:variant>
      <vt:variant>
        <vt:i4>177</vt:i4>
      </vt:variant>
      <vt:variant>
        <vt:i4>0</vt:i4>
      </vt:variant>
      <vt:variant>
        <vt:i4>5</vt:i4>
      </vt:variant>
      <vt:variant>
        <vt:lpwstr>https://www.clinicaltrials.gov/ct2/show/NCT00052910?term=CALGB+80101&amp;rank=1</vt:lpwstr>
      </vt:variant>
      <vt:variant>
        <vt:lpwstr/>
      </vt:variant>
      <vt:variant>
        <vt:i4>7995451</vt:i4>
      </vt:variant>
      <vt:variant>
        <vt:i4>174</vt:i4>
      </vt:variant>
      <vt:variant>
        <vt:i4>0</vt:i4>
      </vt:variant>
      <vt:variant>
        <vt:i4>5</vt:i4>
      </vt:variant>
      <vt:variant>
        <vt:lpwstr>https://www.clinicaltrials.gov/ct2/show/NCT00869206?term=CALGB+70604&amp;rank=1</vt:lpwstr>
      </vt:variant>
      <vt:variant>
        <vt:lpwstr/>
      </vt:variant>
      <vt:variant>
        <vt:i4>7471155</vt:i4>
      </vt:variant>
      <vt:variant>
        <vt:i4>171</vt:i4>
      </vt:variant>
      <vt:variant>
        <vt:i4>0</vt:i4>
      </vt:variant>
      <vt:variant>
        <vt:i4>5</vt:i4>
      </vt:variant>
      <vt:variant>
        <vt:lpwstr>https://www.clinicaltrials.gov/ct2/show/NCT00118209?term=CALGB+50303&amp;rank=1</vt:lpwstr>
      </vt:variant>
      <vt:variant>
        <vt:lpwstr/>
      </vt:variant>
      <vt:variant>
        <vt:i4>7405629</vt:i4>
      </vt:variant>
      <vt:variant>
        <vt:i4>168</vt:i4>
      </vt:variant>
      <vt:variant>
        <vt:i4>0</vt:i4>
      </vt:variant>
      <vt:variant>
        <vt:i4>5</vt:i4>
      </vt:variant>
      <vt:variant>
        <vt:lpwstr>https://www.clinicaltrials.gov/ct2/show/NCT00698815?term=CALGB+30704&amp;rank=2</vt:lpwstr>
      </vt:variant>
      <vt:variant>
        <vt:lpwstr/>
      </vt:variant>
      <vt:variant>
        <vt:i4>7340091</vt:i4>
      </vt:variant>
      <vt:variant>
        <vt:i4>165</vt:i4>
      </vt:variant>
      <vt:variant>
        <vt:i4>0</vt:i4>
      </vt:variant>
      <vt:variant>
        <vt:i4>5</vt:i4>
      </vt:variant>
      <vt:variant>
        <vt:lpwstr>https://www.clinicaltrials.gov/ct2/show/NCT00693992?term=CALGB+30607&amp;rank=2</vt:lpwstr>
      </vt:variant>
      <vt:variant>
        <vt:lpwstr/>
      </vt:variant>
      <vt:variant>
        <vt:i4>1507346</vt:i4>
      </vt:variant>
      <vt:variant>
        <vt:i4>162</vt:i4>
      </vt:variant>
      <vt:variant>
        <vt:i4>0</vt:i4>
      </vt:variant>
      <vt:variant>
        <vt:i4>5</vt:i4>
      </vt:variant>
      <vt:variant>
        <vt:lpwstr>https://www.clinicaltrials.gov/ct2/show/NCT00770809?term=40601&amp;rank=2</vt:lpwstr>
      </vt:variant>
      <vt:variant>
        <vt:lpwstr/>
      </vt:variant>
      <vt:variant>
        <vt:i4>1441821</vt:i4>
      </vt:variant>
      <vt:variant>
        <vt:i4>159</vt:i4>
      </vt:variant>
      <vt:variant>
        <vt:i4>0</vt:i4>
      </vt:variant>
      <vt:variant>
        <vt:i4>5</vt:i4>
      </vt:variant>
      <vt:variant>
        <vt:lpwstr>https://www.clinicaltrials.gov/ct2/show/NCT00601900?term=40503&amp;rank=2</vt:lpwstr>
      </vt:variant>
      <vt:variant>
        <vt:lpwstr/>
      </vt:variant>
      <vt:variant>
        <vt:i4>1769503</vt:i4>
      </vt:variant>
      <vt:variant>
        <vt:i4>156</vt:i4>
      </vt:variant>
      <vt:variant>
        <vt:i4>0</vt:i4>
      </vt:variant>
      <vt:variant>
        <vt:i4>5</vt:i4>
      </vt:variant>
      <vt:variant>
        <vt:lpwstr>https://www.clinicaltrials.gov/ct2/show/NCT00785291?term=40502&amp;rank=2</vt:lpwstr>
      </vt:variant>
      <vt:variant>
        <vt:lpwstr/>
      </vt:variant>
      <vt:variant>
        <vt:i4>7995428</vt:i4>
      </vt:variant>
      <vt:variant>
        <vt:i4>153</vt:i4>
      </vt:variant>
      <vt:variant>
        <vt:i4>0</vt:i4>
      </vt:variant>
      <vt:variant>
        <vt:i4>5</vt:i4>
      </vt:variant>
      <vt:variant>
        <vt:lpwstr>https://www.clinicaltrials.gov/ct2/show/NCT01243372?term=C80405&amp;rank=1</vt:lpwstr>
      </vt:variant>
      <vt:variant>
        <vt:lpwstr/>
      </vt:variant>
      <vt:variant>
        <vt:i4>1441885</vt:i4>
      </vt:variant>
      <vt:variant>
        <vt:i4>150</vt:i4>
      </vt:variant>
      <vt:variant>
        <vt:i4>0</vt:i4>
      </vt:variant>
      <vt:variant>
        <vt:i4>5</vt:i4>
      </vt:variant>
      <vt:variant>
        <vt:lpwstr>https://www.clinicaltrials.gov/ct2/show/NCT00803062?term=GOG+0240&amp;rank=1</vt:lpwstr>
      </vt:variant>
      <vt:variant>
        <vt:lpwstr/>
      </vt:variant>
      <vt:variant>
        <vt:i4>1704030</vt:i4>
      </vt:variant>
      <vt:variant>
        <vt:i4>147</vt:i4>
      </vt:variant>
      <vt:variant>
        <vt:i4>0</vt:i4>
      </vt:variant>
      <vt:variant>
        <vt:i4>5</vt:i4>
      </vt:variant>
      <vt:variant>
        <vt:lpwstr>https://www.clinicaltrials.gov/ct2/show/NCT00262847?term=GOG+0218&amp;rank=1</vt:lpwstr>
      </vt:variant>
      <vt:variant>
        <vt:lpwstr/>
      </vt:variant>
      <vt:variant>
        <vt:i4>1441813</vt:i4>
      </vt:variant>
      <vt:variant>
        <vt:i4>144</vt:i4>
      </vt:variant>
      <vt:variant>
        <vt:i4>0</vt:i4>
      </vt:variant>
      <vt:variant>
        <vt:i4>5</vt:i4>
      </vt:variant>
      <vt:variant>
        <vt:lpwstr>http://www.informaworld.com/smpp/title~db=all~content=g905146728</vt:lpwstr>
      </vt:variant>
      <vt:variant>
        <vt:lpwstr/>
      </vt:variant>
      <vt:variant>
        <vt:i4>1048579</vt:i4>
      </vt:variant>
      <vt:variant>
        <vt:i4>141</vt:i4>
      </vt:variant>
      <vt:variant>
        <vt:i4>0</vt:i4>
      </vt:variant>
      <vt:variant>
        <vt:i4>5</vt:i4>
      </vt:variant>
      <vt:variant>
        <vt:lpwstr>http://www.informaworld.com/smpp/title~db=all~content=t713643806~tab=issueslist~branches=27</vt:lpwstr>
      </vt:variant>
      <vt:variant>
        <vt:lpwstr>v27</vt:lpwstr>
      </vt:variant>
      <vt:variant>
        <vt:i4>2031623</vt:i4>
      </vt:variant>
      <vt:variant>
        <vt:i4>138</vt:i4>
      </vt:variant>
      <vt:variant>
        <vt:i4>0</vt:i4>
      </vt:variant>
      <vt:variant>
        <vt:i4>5</vt:i4>
      </vt:variant>
      <vt:variant>
        <vt:lpwstr>http://www.informaworld.com/smpp/title~db=all~content=t713643806</vt:lpwstr>
      </vt:variant>
      <vt:variant>
        <vt:lpwstr/>
      </vt:variant>
      <vt:variant>
        <vt:i4>3080281</vt:i4>
      </vt:variant>
      <vt:variant>
        <vt:i4>135</vt:i4>
      </vt:variant>
      <vt:variant>
        <vt:i4>0</vt:i4>
      </vt:variant>
      <vt:variant>
        <vt:i4>5</vt:i4>
      </vt:variant>
      <vt:variant>
        <vt:lpwstr>http://www.sciencedirect.com/science?_ob=PublicationURL&amp;_tockey=%23TOC%236713%232000%23997299998%23303308%23FLP%23&amp;_cdi=6713&amp;_pubType=J&amp;view=c&amp;_auth=y&amp;_acct=C000050221&amp;_version=1&amp;_urlVersion=0&amp;_userid=10&amp;md5=eaa3e3bf636afd3bf9ad3ab8682eb920</vt:lpwstr>
      </vt:variant>
      <vt:variant>
        <vt:lpwstr/>
      </vt:variant>
      <vt:variant>
        <vt:i4>4390920</vt:i4>
      </vt:variant>
      <vt:variant>
        <vt:i4>132</vt:i4>
      </vt:variant>
      <vt:variant>
        <vt:i4>0</vt:i4>
      </vt:variant>
      <vt:variant>
        <vt:i4>5</vt:i4>
      </vt:variant>
      <vt:variant>
        <vt:lpwstr>http://www.sciencedirect.com/science/journal/0006291X</vt:lpwstr>
      </vt:variant>
      <vt:variant>
        <vt:lpwstr/>
      </vt:variant>
      <vt:variant>
        <vt:i4>5701755</vt:i4>
      </vt:variant>
      <vt:variant>
        <vt:i4>129</vt:i4>
      </vt:variant>
      <vt:variant>
        <vt:i4>0</vt:i4>
      </vt:variant>
      <vt:variant>
        <vt:i4>5</vt:i4>
      </vt:variant>
      <vt:variant>
        <vt:lpwstr>http://www.sciencedirect.com/science?_ob=ArticleURL&amp;_udi=B6WBK-45K1B04-XC&amp;_user=10&amp;_coverDate=04%2F02%2F2000&amp;_rdoc=1&amp;_fmt=full&amp;_orig=search&amp;_cdi=6713&amp;_sort=d&amp;_docanchor=&amp;view=c&amp;_searchStrId=1104498682&amp;_rerunOrigin=google&amp;_acct=C000050221&amp;_version=1&amp;_urlVersion=0&amp;_userid=10&amp;md5=607c59caa889d8a446ad5f959170aa69</vt:lpwstr>
      </vt:variant>
      <vt:variant>
        <vt:lpwstr/>
      </vt:variant>
      <vt:variant>
        <vt:i4>2228244</vt:i4>
      </vt:variant>
      <vt:variant>
        <vt:i4>126</vt:i4>
      </vt:variant>
      <vt:variant>
        <vt:i4>0</vt:i4>
      </vt:variant>
      <vt:variant>
        <vt:i4>5</vt:i4>
      </vt:variant>
      <vt:variant>
        <vt:lpwstr>http://www.sciencedirect.com/science?_ob=PublicationURL&amp;_tockey=%23TOC%236200%232000%23999719992%23202283%23FLA%23&amp;_cdi=6200&amp;_pubType=J&amp;view=c&amp;_auth=y&amp;_acct=C000050221&amp;_version=1&amp;_urlVersion=0&amp;_userid=10&amp;md5=f7f76abe71e03353cc1440ac295ba6aa</vt:lpwstr>
      </vt:variant>
      <vt:variant>
        <vt:lpwstr/>
      </vt:variant>
      <vt:variant>
        <vt:i4>4587522</vt:i4>
      </vt:variant>
      <vt:variant>
        <vt:i4>123</vt:i4>
      </vt:variant>
      <vt:variant>
        <vt:i4>0</vt:i4>
      </vt:variant>
      <vt:variant>
        <vt:i4>5</vt:i4>
      </vt:variant>
      <vt:variant>
        <vt:lpwstr>http://www.sciencedirect.com/science/journal/0301472X</vt:lpwstr>
      </vt:variant>
      <vt:variant>
        <vt:lpwstr/>
      </vt:variant>
      <vt:variant>
        <vt:i4>65624</vt:i4>
      </vt:variant>
      <vt:variant>
        <vt:i4>120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aff1</vt:lpwstr>
      </vt:variant>
      <vt:variant>
        <vt:i4>196696</vt:i4>
      </vt:variant>
      <vt:variant>
        <vt:i4>117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aff3</vt:lpwstr>
      </vt:variant>
      <vt:variant>
        <vt:i4>131160</vt:i4>
      </vt:variant>
      <vt:variant>
        <vt:i4>114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aff2</vt:lpwstr>
      </vt:variant>
      <vt:variant>
        <vt:i4>65624</vt:i4>
      </vt:variant>
      <vt:variant>
        <vt:i4>111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aff1</vt:lpwstr>
      </vt:variant>
      <vt:variant>
        <vt:i4>65624</vt:i4>
      </vt:variant>
      <vt:variant>
        <vt:i4>108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aff1</vt:lpwstr>
      </vt:variant>
      <vt:variant>
        <vt:i4>65624</vt:i4>
      </vt:variant>
      <vt:variant>
        <vt:i4>105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aff1</vt:lpwstr>
      </vt:variant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rdoc=1&amp;_fmt=&amp;_orig=search&amp;_sort=d&amp;_docanchor=&amp;view=c&amp;_searchStrId=1104512459&amp;_rerunOrigin=google&amp;_acct=C000050221&amp;_version=1&amp;_urlVersion=0&amp;_userid=10&amp;md5=a7b35a1d6b6522d2a39e55c2f2a3b13c</vt:lpwstr>
      </vt:variant>
      <vt:variant>
        <vt:lpwstr>aff1</vt:lpwstr>
      </vt:variant>
      <vt:variant>
        <vt:i4>7602182</vt:i4>
      </vt:variant>
      <vt:variant>
        <vt:i4>99</vt:i4>
      </vt:variant>
      <vt:variant>
        <vt:i4>0</vt:i4>
      </vt:variant>
      <vt:variant>
        <vt:i4>5</vt:i4>
      </vt:variant>
      <vt:variant>
        <vt:lpwstr>http://www.sciencedirect.com/science?_ob=ArticleURL&amp;_udi=B6VP8-40NMT0Y-D&amp;_user=10&amp;_coverDate=07%2F31%2F2000&amp;_rdoc=1&amp;_fmt=full&amp;_orig=search&amp;_cdi=6200&amp;_sort=d&amp;_docanchor=&amp;view=c&amp;_searchStrId=1104512459&amp;_rerunOrigin=google&amp;_acct=C000050221&amp;_version=1&amp;_urlVersion=0&amp;_userid=10&amp;md5=5d914b82780e100c6407eddbe8a3fbf7</vt:lpwstr>
      </vt:variant>
      <vt:variant>
        <vt:lpwstr/>
      </vt:variant>
      <vt:variant>
        <vt:i4>4784145</vt:i4>
      </vt:variant>
      <vt:variant>
        <vt:i4>96</vt:i4>
      </vt:variant>
      <vt:variant>
        <vt:i4>0</vt:i4>
      </vt:variant>
      <vt:variant>
        <vt:i4>5</vt:i4>
      </vt:variant>
      <vt:variant>
        <vt:lpwstr>http://www.pubfacts.com/author/Hedy+L+Kindler</vt:lpwstr>
      </vt:variant>
      <vt:variant>
        <vt:lpwstr/>
      </vt:variant>
      <vt:variant>
        <vt:i4>2490492</vt:i4>
      </vt:variant>
      <vt:variant>
        <vt:i4>93</vt:i4>
      </vt:variant>
      <vt:variant>
        <vt:i4>0</vt:i4>
      </vt:variant>
      <vt:variant>
        <vt:i4>5</vt:i4>
      </vt:variant>
      <vt:variant>
        <vt:lpwstr>http://www.pubfacts.com/author/Walter+M+Stadler</vt:lpwstr>
      </vt:variant>
      <vt:variant>
        <vt:lpwstr/>
      </vt:variant>
      <vt:variant>
        <vt:i4>3604594</vt:i4>
      </vt:variant>
      <vt:variant>
        <vt:i4>90</vt:i4>
      </vt:variant>
      <vt:variant>
        <vt:i4>0</vt:i4>
      </vt:variant>
      <vt:variant>
        <vt:i4>5</vt:i4>
      </vt:variant>
      <vt:variant>
        <vt:lpwstr>http://www.pubfacts.com/author/Everett+E+Vokes</vt:lpwstr>
      </vt:variant>
      <vt:variant>
        <vt:lpwstr/>
      </vt:variant>
      <vt:variant>
        <vt:i4>4128815</vt:i4>
      </vt:variant>
      <vt:variant>
        <vt:i4>87</vt:i4>
      </vt:variant>
      <vt:variant>
        <vt:i4>0</vt:i4>
      </vt:variant>
      <vt:variant>
        <vt:i4>5</vt:i4>
      </vt:variant>
      <vt:variant>
        <vt:lpwstr>http://www.pubfacts.com/author/David+Taber</vt:lpwstr>
      </vt:variant>
      <vt:variant>
        <vt:lpwstr/>
      </vt:variant>
      <vt:variant>
        <vt:i4>5767177</vt:i4>
      </vt:variant>
      <vt:variant>
        <vt:i4>84</vt:i4>
      </vt:variant>
      <vt:variant>
        <vt:i4>0</vt:i4>
      </vt:variant>
      <vt:variant>
        <vt:i4>5</vt:i4>
      </vt:variant>
      <vt:variant>
        <vt:lpwstr>http://www.pubfacts.com/author/Bethany+G+Sleckman</vt:lpwstr>
      </vt:variant>
      <vt:variant>
        <vt:lpwstr/>
      </vt:variant>
      <vt:variant>
        <vt:i4>7602300</vt:i4>
      </vt:variant>
      <vt:variant>
        <vt:i4>81</vt:i4>
      </vt:variant>
      <vt:variant>
        <vt:i4>0</vt:i4>
      </vt:variant>
      <vt:variant>
        <vt:i4>5</vt:i4>
      </vt:variant>
      <vt:variant>
        <vt:lpwstr>http://www.pubfacts.com/author/Sanjiv+Modi</vt:lpwstr>
      </vt:variant>
      <vt:variant>
        <vt:lpwstr/>
      </vt:variant>
      <vt:variant>
        <vt:i4>2556002</vt:i4>
      </vt:variant>
      <vt:variant>
        <vt:i4>78</vt:i4>
      </vt:variant>
      <vt:variant>
        <vt:i4>0</vt:i4>
      </vt:variant>
      <vt:variant>
        <vt:i4>5</vt:i4>
      </vt:variant>
      <vt:variant>
        <vt:lpwstr>http://www.pubfacts.com/author/James+A+Wallace</vt:lpwstr>
      </vt:variant>
      <vt:variant>
        <vt:lpwstr/>
      </vt:variant>
      <vt:variant>
        <vt:i4>4718609</vt:i4>
      </vt:variant>
      <vt:variant>
        <vt:i4>75</vt:i4>
      </vt:variant>
      <vt:variant>
        <vt:i4>0</vt:i4>
      </vt:variant>
      <vt:variant>
        <vt:i4>5</vt:i4>
      </vt:variant>
      <vt:variant>
        <vt:lpwstr>http://www.pubfacts.com/author/James+A+Knost</vt:lpwstr>
      </vt:variant>
      <vt:variant>
        <vt:lpwstr/>
      </vt:variant>
      <vt:variant>
        <vt:i4>5046289</vt:i4>
      </vt:variant>
      <vt:variant>
        <vt:i4>72</vt:i4>
      </vt:variant>
      <vt:variant>
        <vt:i4>0</vt:i4>
      </vt:variant>
      <vt:variant>
        <vt:i4>5</vt:i4>
      </vt:variant>
      <vt:variant>
        <vt:lpwstr>http://www.pubfacts.com/author/Blase+N+Polite</vt:lpwstr>
      </vt:variant>
      <vt:variant>
        <vt:lpwstr/>
      </vt:variant>
      <vt:variant>
        <vt:i4>6094913</vt:i4>
      </vt:variant>
      <vt:variant>
        <vt:i4>69</vt:i4>
      </vt:variant>
      <vt:variant>
        <vt:i4>0</vt:i4>
      </vt:variant>
      <vt:variant>
        <vt:i4>5</vt:i4>
      </vt:variant>
      <vt:variant>
        <vt:lpwstr>http://www.pubfacts.com/author/Kristen+Wroblewski</vt:lpwstr>
      </vt:variant>
      <vt:variant>
        <vt:lpwstr/>
      </vt:variant>
      <vt:variant>
        <vt:i4>2490469</vt:i4>
      </vt:variant>
      <vt:variant>
        <vt:i4>66</vt:i4>
      </vt:variant>
      <vt:variant>
        <vt:i4>0</vt:i4>
      </vt:variant>
      <vt:variant>
        <vt:i4>5</vt:i4>
      </vt:variant>
      <vt:variant>
        <vt:lpwstr>http://www.pubfacts.com/author/Manish+R+Sharma</vt:lpwstr>
      </vt:variant>
      <vt:variant>
        <vt:lpwstr/>
      </vt:variant>
      <vt:variant>
        <vt:i4>851970</vt:i4>
      </vt:variant>
      <vt:variant>
        <vt:i4>63</vt:i4>
      </vt:variant>
      <vt:variant>
        <vt:i4>0</vt:i4>
      </vt:variant>
      <vt:variant>
        <vt:i4>5</vt:i4>
      </vt:variant>
      <vt:variant>
        <vt:lpwstr>http://www.pubfacts.com/detail/21552992/Dasatinib-in-previously-treated-metastatic-colorectal-cancer:-a-phase-II-trial-of-the-University-of-</vt:lpwstr>
      </vt:variant>
      <vt:variant>
        <vt:lpwstr/>
      </vt:variant>
      <vt:variant>
        <vt:i4>4718602</vt:i4>
      </vt:variant>
      <vt:variant>
        <vt:i4>60</vt:i4>
      </vt:variant>
      <vt:variant>
        <vt:i4>0</vt:i4>
      </vt:variant>
      <vt:variant>
        <vt:i4>5</vt:i4>
      </vt:variant>
      <vt:variant>
        <vt:lpwstr>http://www.pubfacts.com/author/Michael+A+Carducci</vt:lpwstr>
      </vt:variant>
      <vt:variant>
        <vt:lpwstr/>
      </vt:variant>
      <vt:variant>
        <vt:i4>2818100</vt:i4>
      </vt:variant>
      <vt:variant>
        <vt:i4>57</vt:i4>
      </vt:variant>
      <vt:variant>
        <vt:i4>0</vt:i4>
      </vt:variant>
      <vt:variant>
        <vt:i4>5</vt:i4>
      </vt:variant>
      <vt:variant>
        <vt:lpwstr>http://www.pubfacts.com/author/Charles+Zhao</vt:lpwstr>
      </vt:variant>
      <vt:variant>
        <vt:lpwstr/>
      </vt:variant>
      <vt:variant>
        <vt:i4>131086</vt:i4>
      </vt:variant>
      <vt:variant>
        <vt:i4>54</vt:i4>
      </vt:variant>
      <vt:variant>
        <vt:i4>0</vt:i4>
      </vt:variant>
      <vt:variant>
        <vt:i4>5</vt:i4>
      </vt:variant>
      <vt:variant>
        <vt:lpwstr>http://www.pubfacts.com/author/Holger+Fritsch</vt:lpwstr>
      </vt:variant>
      <vt:variant>
        <vt:lpwstr/>
      </vt:variant>
      <vt:variant>
        <vt:i4>3604512</vt:i4>
      </vt:variant>
      <vt:variant>
        <vt:i4>51</vt:i4>
      </vt:variant>
      <vt:variant>
        <vt:i4>0</vt:i4>
      </vt:variant>
      <vt:variant>
        <vt:i4>5</vt:i4>
      </vt:variant>
      <vt:variant>
        <vt:lpwstr>http://www.pubfacts.com/author/Charles+Schloss</vt:lpwstr>
      </vt:variant>
      <vt:variant>
        <vt:lpwstr/>
      </vt:variant>
      <vt:variant>
        <vt:i4>3997755</vt:i4>
      </vt:variant>
      <vt:variant>
        <vt:i4>48</vt:i4>
      </vt:variant>
      <vt:variant>
        <vt:i4>0</vt:i4>
      </vt:variant>
      <vt:variant>
        <vt:i4>5</vt:i4>
      </vt:variant>
      <vt:variant>
        <vt:lpwstr>http://www.pubfacts.com/author/Richard+Vinisko</vt:lpwstr>
      </vt:variant>
      <vt:variant>
        <vt:lpwstr/>
      </vt:variant>
      <vt:variant>
        <vt:i4>2555938</vt:i4>
      </vt:variant>
      <vt:variant>
        <vt:i4>45</vt:i4>
      </vt:variant>
      <vt:variant>
        <vt:i4>0</vt:i4>
      </vt:variant>
      <vt:variant>
        <vt:i4>5</vt:i4>
      </vt:variant>
      <vt:variant>
        <vt:lpwstr>http://www.pubfacts.com/author/Korinna+Pilz</vt:lpwstr>
      </vt:variant>
      <vt:variant>
        <vt:lpwstr/>
      </vt:variant>
      <vt:variant>
        <vt:i4>2424894</vt:i4>
      </vt:variant>
      <vt:variant>
        <vt:i4>42</vt:i4>
      </vt:variant>
      <vt:variant>
        <vt:i4>0</vt:i4>
      </vt:variant>
      <vt:variant>
        <vt:i4>5</vt:i4>
      </vt:variant>
      <vt:variant>
        <vt:lpwstr>http://www.pubfacts.com/author/Alexander+Spira</vt:lpwstr>
      </vt:variant>
      <vt:variant>
        <vt:lpwstr/>
      </vt:variant>
      <vt:variant>
        <vt:i4>1638490</vt:i4>
      </vt:variant>
      <vt:variant>
        <vt:i4>39</vt:i4>
      </vt:variant>
      <vt:variant>
        <vt:i4>0</vt:i4>
      </vt:variant>
      <vt:variant>
        <vt:i4>5</vt:i4>
      </vt:variant>
      <vt:variant>
        <vt:lpwstr>http://www.pubfacts.com/author/Wu-Chou+Su</vt:lpwstr>
      </vt:variant>
      <vt:variant>
        <vt:lpwstr/>
      </vt:variant>
      <vt:variant>
        <vt:i4>3801184</vt:i4>
      </vt:variant>
      <vt:variant>
        <vt:i4>36</vt:i4>
      </vt:variant>
      <vt:variant>
        <vt:i4>0</vt:i4>
      </vt:variant>
      <vt:variant>
        <vt:i4>5</vt:i4>
      </vt:variant>
      <vt:variant>
        <vt:lpwstr>http://www.pubfacts.com/author/Marc+S+Ernstoff</vt:lpwstr>
      </vt:variant>
      <vt:variant>
        <vt:lpwstr/>
      </vt:variant>
      <vt:variant>
        <vt:i4>5374022</vt:i4>
      </vt:variant>
      <vt:variant>
        <vt:i4>33</vt:i4>
      </vt:variant>
      <vt:variant>
        <vt:i4>0</vt:i4>
      </vt:variant>
      <vt:variant>
        <vt:i4>5</vt:i4>
      </vt:variant>
      <vt:variant>
        <vt:lpwstr>http://www.pubfacts.com/author/Peter+Lee</vt:lpwstr>
      </vt:variant>
      <vt:variant>
        <vt:lpwstr/>
      </vt:variant>
      <vt:variant>
        <vt:i4>7602300</vt:i4>
      </vt:variant>
      <vt:variant>
        <vt:i4>30</vt:i4>
      </vt:variant>
      <vt:variant>
        <vt:i4>0</vt:i4>
      </vt:variant>
      <vt:variant>
        <vt:i4>5</vt:i4>
      </vt:variant>
      <vt:variant>
        <vt:lpwstr>http://www.pubfacts.com/author/Sanjiv+Modi</vt:lpwstr>
      </vt:variant>
      <vt:variant>
        <vt:lpwstr/>
      </vt:variant>
      <vt:variant>
        <vt:i4>7274594</vt:i4>
      </vt:variant>
      <vt:variant>
        <vt:i4>27</vt:i4>
      </vt:variant>
      <vt:variant>
        <vt:i4>0</vt:i4>
      </vt:variant>
      <vt:variant>
        <vt:i4>5</vt:i4>
      </vt:variant>
      <vt:variant>
        <vt:lpwstr>http://www.pubfacts.com/author/John+Mahoney</vt:lpwstr>
      </vt:variant>
      <vt:variant>
        <vt:lpwstr/>
      </vt:variant>
      <vt:variant>
        <vt:i4>2097255</vt:i4>
      </vt:variant>
      <vt:variant>
        <vt:i4>24</vt:i4>
      </vt:variant>
      <vt:variant>
        <vt:i4>0</vt:i4>
      </vt:variant>
      <vt:variant>
        <vt:i4>5</vt:i4>
      </vt:variant>
      <vt:variant>
        <vt:lpwstr>http://www.pubfacts.com/author/Chia-Chi+Lin</vt:lpwstr>
      </vt:variant>
      <vt:variant>
        <vt:lpwstr/>
      </vt:variant>
      <vt:variant>
        <vt:i4>3407913</vt:i4>
      </vt:variant>
      <vt:variant>
        <vt:i4>21</vt:i4>
      </vt:variant>
      <vt:variant>
        <vt:i4>0</vt:i4>
      </vt:variant>
      <vt:variant>
        <vt:i4>5</vt:i4>
      </vt:variant>
      <vt:variant>
        <vt:lpwstr>http://www.pubfacts.com/author/Peter+Rosen</vt:lpwstr>
      </vt:variant>
      <vt:variant>
        <vt:lpwstr/>
      </vt:variant>
      <vt:variant>
        <vt:i4>5373952</vt:i4>
      </vt:variant>
      <vt:variant>
        <vt:i4>18</vt:i4>
      </vt:variant>
      <vt:variant>
        <vt:i4>0</vt:i4>
      </vt:variant>
      <vt:variant>
        <vt:i4>5</vt:i4>
      </vt:variant>
      <vt:variant>
        <vt:lpwstr>http://www.pubfacts.com/author/Daniel+P+Petrylak</vt:lpwstr>
      </vt:variant>
      <vt:variant>
        <vt:lpwstr/>
      </vt:variant>
      <vt:variant>
        <vt:i4>5570591</vt:i4>
      </vt:variant>
      <vt:variant>
        <vt:i4>15</vt:i4>
      </vt:variant>
      <vt:variant>
        <vt:i4>0</vt:i4>
      </vt:variant>
      <vt:variant>
        <vt:i4>5</vt:i4>
      </vt:variant>
      <vt:variant>
        <vt:lpwstr>http://www.pubfacts.com/author/Scott+T+Tagawa</vt:lpwstr>
      </vt:variant>
      <vt:variant>
        <vt:lpwstr/>
      </vt:variant>
      <vt:variant>
        <vt:i4>3145824</vt:i4>
      </vt:variant>
      <vt:variant>
        <vt:i4>12</vt:i4>
      </vt:variant>
      <vt:variant>
        <vt:i4>0</vt:i4>
      </vt:variant>
      <vt:variant>
        <vt:i4>5</vt:i4>
      </vt:variant>
      <vt:variant>
        <vt:lpwstr>http://www.pubfacts.com/author/Nicholas+J+Vogelzang</vt:lpwstr>
      </vt:variant>
      <vt:variant>
        <vt:lpwstr/>
      </vt:variant>
      <vt:variant>
        <vt:i4>2031632</vt:i4>
      </vt:variant>
      <vt:variant>
        <vt:i4>9</vt:i4>
      </vt:variant>
      <vt:variant>
        <vt:i4>0</vt:i4>
      </vt:variant>
      <vt:variant>
        <vt:i4>5</vt:i4>
      </vt:variant>
      <vt:variant>
        <vt:lpwstr>http://www.pubfacts.com/author/Guru+Sonpavde</vt:lpwstr>
      </vt:variant>
      <vt:variant>
        <vt:lpwstr/>
      </vt:variant>
      <vt:variant>
        <vt:i4>5898246</vt:i4>
      </vt:variant>
      <vt:variant>
        <vt:i4>6</vt:i4>
      </vt:variant>
      <vt:variant>
        <vt:i4>0</vt:i4>
      </vt:variant>
      <vt:variant>
        <vt:i4>5</vt:i4>
      </vt:variant>
      <vt:variant>
        <vt:lpwstr>http://www.pubfacts.com/author/David+J+Vaughn</vt:lpwstr>
      </vt:variant>
      <vt:variant>
        <vt:lpwstr/>
      </vt:variant>
      <vt:variant>
        <vt:i4>2490492</vt:i4>
      </vt:variant>
      <vt:variant>
        <vt:i4>3</vt:i4>
      </vt:variant>
      <vt:variant>
        <vt:i4>0</vt:i4>
      </vt:variant>
      <vt:variant>
        <vt:i4>5</vt:i4>
      </vt:variant>
      <vt:variant>
        <vt:lpwstr>http://www.pubfacts.com/author/Walter+M+Stadler</vt:lpwstr>
      </vt:variant>
      <vt:variant>
        <vt:lpwstr/>
      </vt:variant>
      <vt:variant>
        <vt:i4>655441</vt:i4>
      </vt:variant>
      <vt:variant>
        <vt:i4>0</vt:i4>
      </vt:variant>
      <vt:variant>
        <vt:i4>0</vt:i4>
      </vt:variant>
      <vt:variant>
        <vt:i4>5</vt:i4>
      </vt:variant>
      <vt:variant>
        <vt:lpwstr>http://www.pubfacts.com/detail/24339028/An-open-label-single-arm-phase-2-trial-of-the-Polo-like-kinase-inhibitor-volasertib-BI-6727-in-patie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02/03/2016</dc:title>
  <dc:subject/>
  <dc:creator>vpatel</dc:creator>
  <cp:keywords/>
  <cp:lastModifiedBy>Sanjiv Modi</cp:lastModifiedBy>
  <cp:revision>5</cp:revision>
  <cp:lastPrinted>2019-04-09T04:18:00Z</cp:lastPrinted>
  <dcterms:created xsi:type="dcterms:W3CDTF">2025-04-03T16:55:00Z</dcterms:created>
  <dcterms:modified xsi:type="dcterms:W3CDTF">2025-04-25T14:42:00Z</dcterms:modified>
</cp:coreProperties>
</file>