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7A" w:rsidRPr="00692B48" w:rsidRDefault="0067737A">
      <w:pPr>
        <w:pStyle w:val="Heading1"/>
        <w:jc w:val="center"/>
        <w:rPr>
          <w:sz w:val="36"/>
          <w:szCs w:val="36"/>
        </w:rPr>
      </w:pPr>
      <w:r w:rsidRPr="00692B48">
        <w:rPr>
          <w:sz w:val="36"/>
          <w:szCs w:val="36"/>
        </w:rPr>
        <w:t>Michelle Cameron</w:t>
      </w:r>
      <w:r w:rsidR="00CC17EF" w:rsidRPr="00692B48">
        <w:rPr>
          <w:sz w:val="36"/>
          <w:szCs w:val="36"/>
        </w:rPr>
        <w:t>-Donaldson</w:t>
      </w:r>
      <w:r w:rsidRPr="00692B48">
        <w:rPr>
          <w:sz w:val="36"/>
          <w:szCs w:val="36"/>
        </w:rPr>
        <w:t>, M.D.</w:t>
      </w:r>
    </w:p>
    <w:p w:rsidR="00692B48" w:rsidRDefault="00692B48" w:rsidP="00692B48">
      <w:pPr>
        <w:jc w:val="center"/>
        <w:rPr>
          <w:b/>
          <w:szCs w:val="24"/>
        </w:rPr>
      </w:pPr>
    </w:p>
    <w:p w:rsidR="00692B48" w:rsidRPr="00692B48" w:rsidRDefault="00CC17EF" w:rsidP="00692B48">
      <w:pPr>
        <w:jc w:val="center"/>
        <w:rPr>
          <w:b/>
          <w:szCs w:val="24"/>
        </w:rPr>
      </w:pPr>
      <w:r w:rsidRPr="00692B48">
        <w:rPr>
          <w:b/>
          <w:szCs w:val="24"/>
        </w:rPr>
        <w:t xml:space="preserve">Livingston Health Care </w:t>
      </w:r>
    </w:p>
    <w:p w:rsidR="00CC17EF" w:rsidRPr="00692B48" w:rsidRDefault="0016617C" w:rsidP="00CC17EF">
      <w:pPr>
        <w:jc w:val="center"/>
        <w:rPr>
          <w:b/>
          <w:szCs w:val="24"/>
        </w:rPr>
      </w:pPr>
      <w:r w:rsidRPr="00692B48">
        <w:rPr>
          <w:b/>
          <w:szCs w:val="24"/>
        </w:rPr>
        <w:t xml:space="preserve">1315 W. Crawford </w:t>
      </w:r>
    </w:p>
    <w:p w:rsidR="00CC17EF" w:rsidRPr="00692B48" w:rsidRDefault="00CC17EF" w:rsidP="00CC17EF">
      <w:pPr>
        <w:jc w:val="center"/>
        <w:rPr>
          <w:b/>
          <w:szCs w:val="24"/>
        </w:rPr>
      </w:pPr>
      <w:r w:rsidRPr="00692B48">
        <w:rPr>
          <w:b/>
          <w:szCs w:val="24"/>
        </w:rPr>
        <w:t>Livingston, Montana 59047</w:t>
      </w:r>
    </w:p>
    <w:p w:rsidR="00CC17EF" w:rsidRPr="00692B48" w:rsidRDefault="00692B48" w:rsidP="00CC17EF">
      <w:pPr>
        <w:jc w:val="center"/>
        <w:rPr>
          <w:b/>
          <w:szCs w:val="24"/>
        </w:rPr>
      </w:pPr>
      <w:r>
        <w:rPr>
          <w:b/>
          <w:szCs w:val="24"/>
        </w:rPr>
        <w:t xml:space="preserve">Work </w:t>
      </w:r>
      <w:r w:rsidR="0016617C" w:rsidRPr="00692B48">
        <w:rPr>
          <w:b/>
          <w:szCs w:val="24"/>
        </w:rPr>
        <w:t>406-222-9970</w:t>
      </w:r>
      <w:r>
        <w:rPr>
          <w:b/>
          <w:szCs w:val="24"/>
        </w:rPr>
        <w:t xml:space="preserve">   Home 406-222-3287</w:t>
      </w:r>
    </w:p>
    <w:p w:rsidR="0067737A" w:rsidRPr="00692B48" w:rsidRDefault="00D54783" w:rsidP="00692B48">
      <w:pPr>
        <w:jc w:val="center"/>
        <w:rPr>
          <w:b/>
          <w:szCs w:val="24"/>
        </w:rPr>
      </w:pPr>
      <w:hyperlink r:id="rId4" w:history="1">
        <w:r w:rsidR="00844DFB" w:rsidRPr="00692B48">
          <w:rPr>
            <w:rStyle w:val="Hyperlink"/>
            <w:b/>
            <w:szCs w:val="24"/>
          </w:rPr>
          <w:t>MDMD@LivingstonHealthCare.Org</w:t>
        </w:r>
      </w:hyperlink>
      <w:r w:rsidR="00692B48">
        <w:rPr>
          <w:b/>
          <w:szCs w:val="24"/>
        </w:rPr>
        <w:t xml:space="preserve">                       </w:t>
      </w:r>
      <w:hyperlink r:id="rId5" w:history="1">
        <w:r w:rsidR="0016617C" w:rsidRPr="00692B48">
          <w:rPr>
            <w:rStyle w:val="Hyperlink"/>
            <w:b/>
            <w:szCs w:val="24"/>
          </w:rPr>
          <w:t>mleecamdon@aol.com</w:t>
        </w:r>
      </w:hyperlink>
    </w:p>
    <w:p w:rsidR="00844DFB" w:rsidRPr="0016617C" w:rsidRDefault="00844DFB" w:rsidP="00844DFB">
      <w:pPr>
        <w:rPr>
          <w:szCs w:val="24"/>
        </w:rPr>
      </w:pPr>
    </w:p>
    <w:p w:rsidR="0067737A" w:rsidRPr="0016617C" w:rsidRDefault="0067737A">
      <w:pPr>
        <w:widowControl/>
        <w:rPr>
          <w:b/>
          <w:szCs w:val="24"/>
        </w:rPr>
      </w:pPr>
    </w:p>
    <w:p w:rsidR="0067737A" w:rsidRDefault="0067737A">
      <w:pPr>
        <w:pStyle w:val="Heading2"/>
        <w:rPr>
          <w:i w:val="0"/>
          <w:sz w:val="32"/>
          <w:szCs w:val="32"/>
        </w:rPr>
      </w:pPr>
      <w:r w:rsidRPr="00692B48">
        <w:rPr>
          <w:i w:val="0"/>
          <w:sz w:val="32"/>
          <w:szCs w:val="32"/>
        </w:rPr>
        <w:t>Appointments and Affiliations</w:t>
      </w:r>
    </w:p>
    <w:p w:rsidR="00692B48" w:rsidRDefault="00692B48" w:rsidP="00692B48">
      <w:r>
        <w:rPr>
          <w:b/>
        </w:rPr>
        <w:t xml:space="preserve">Hope Force International, Volunteer Physician Haitian Relief, </w:t>
      </w:r>
      <w:r>
        <w:t>2010-Present.</w:t>
      </w:r>
    </w:p>
    <w:p w:rsidR="00F75CAB" w:rsidRDefault="00F75CAB" w:rsidP="00692B48"/>
    <w:p w:rsidR="00F75CAB" w:rsidRDefault="00F75CAB" w:rsidP="00692B48">
      <w:r>
        <w:rPr>
          <w:b/>
        </w:rPr>
        <w:t xml:space="preserve">Member, American Academy of Orthopedic Surgery, </w:t>
      </w:r>
      <w:r>
        <w:t>2009-Present.</w:t>
      </w:r>
    </w:p>
    <w:p w:rsidR="00F75CAB" w:rsidRDefault="00F75CAB" w:rsidP="00692B48"/>
    <w:p w:rsidR="00F75CAB" w:rsidRPr="00F75CAB" w:rsidRDefault="00F75CAB" w:rsidP="00692B48">
      <w:r>
        <w:rPr>
          <w:b/>
        </w:rPr>
        <w:t xml:space="preserve">Member, American Board of Physician Specialties, </w:t>
      </w:r>
      <w:r>
        <w:t>2008-Present.</w:t>
      </w:r>
    </w:p>
    <w:p w:rsidR="00692B48" w:rsidRDefault="00692B48" w:rsidP="00692B48"/>
    <w:p w:rsidR="00692B48" w:rsidRDefault="00692B48" w:rsidP="00692B48">
      <w:r>
        <w:rPr>
          <w:b/>
        </w:rPr>
        <w:t xml:space="preserve">Livingston Health Care, Medical Staff President, </w:t>
      </w:r>
      <w:r>
        <w:t>2005-Present.</w:t>
      </w:r>
    </w:p>
    <w:p w:rsidR="00692B48" w:rsidRDefault="00692B48" w:rsidP="00692B48"/>
    <w:p w:rsidR="00692B48" w:rsidRDefault="00692B48" w:rsidP="00692B48">
      <w:r>
        <w:rPr>
          <w:b/>
        </w:rPr>
        <w:t xml:space="preserve">Livingston Health Care, Medical Director, </w:t>
      </w:r>
      <w:r>
        <w:t>2006-Present.</w:t>
      </w:r>
    </w:p>
    <w:p w:rsidR="00692B48" w:rsidRDefault="00692B48" w:rsidP="00692B48"/>
    <w:p w:rsidR="00692B48" w:rsidRDefault="00692B48" w:rsidP="00692B48">
      <w:r>
        <w:rPr>
          <w:b/>
        </w:rPr>
        <w:t xml:space="preserve">Livingston Health Care, Trustee, Board Member, </w:t>
      </w:r>
      <w:r>
        <w:t>2006-Present.</w:t>
      </w:r>
    </w:p>
    <w:p w:rsidR="00692B48" w:rsidRPr="00692B48" w:rsidRDefault="00692B48" w:rsidP="00692B48"/>
    <w:p w:rsidR="0037111B" w:rsidRPr="0016617C" w:rsidRDefault="0037111B">
      <w:pPr>
        <w:rPr>
          <w:bCs/>
          <w:szCs w:val="24"/>
        </w:rPr>
      </w:pPr>
      <w:r w:rsidRPr="0016617C">
        <w:rPr>
          <w:b/>
          <w:bCs/>
          <w:szCs w:val="24"/>
        </w:rPr>
        <w:t xml:space="preserve">Ruth Jackson Society, Nominating committee, </w:t>
      </w:r>
      <w:r w:rsidRPr="0016617C">
        <w:rPr>
          <w:bCs/>
          <w:szCs w:val="24"/>
        </w:rPr>
        <w:t>2004-2005.</w:t>
      </w:r>
    </w:p>
    <w:p w:rsidR="0037111B" w:rsidRPr="0016617C" w:rsidRDefault="0037111B">
      <w:pPr>
        <w:rPr>
          <w:b/>
          <w:bCs/>
          <w:szCs w:val="24"/>
        </w:rPr>
      </w:pPr>
    </w:p>
    <w:p w:rsidR="0037111B" w:rsidRPr="0016617C" w:rsidRDefault="0037111B">
      <w:pPr>
        <w:rPr>
          <w:bCs/>
          <w:szCs w:val="24"/>
        </w:rPr>
      </w:pPr>
      <w:r w:rsidRPr="0016617C">
        <w:rPr>
          <w:b/>
          <w:bCs/>
          <w:szCs w:val="24"/>
        </w:rPr>
        <w:t xml:space="preserve">American Orthopedic Society for Sports Medicine Research Committee, </w:t>
      </w:r>
      <w:r w:rsidRPr="0016617C">
        <w:rPr>
          <w:bCs/>
          <w:szCs w:val="24"/>
        </w:rPr>
        <w:t>2004-Present.</w:t>
      </w:r>
    </w:p>
    <w:p w:rsidR="0037111B" w:rsidRPr="0016617C" w:rsidRDefault="0037111B">
      <w:pPr>
        <w:rPr>
          <w:b/>
          <w:bCs/>
          <w:szCs w:val="24"/>
        </w:rPr>
      </w:pPr>
    </w:p>
    <w:p w:rsidR="00844DFB" w:rsidRPr="0016617C" w:rsidRDefault="00844DFB">
      <w:pPr>
        <w:rPr>
          <w:bCs/>
          <w:szCs w:val="24"/>
        </w:rPr>
      </w:pPr>
      <w:r w:rsidRPr="0016617C">
        <w:rPr>
          <w:b/>
          <w:bCs/>
          <w:szCs w:val="24"/>
        </w:rPr>
        <w:t xml:space="preserve">National ChairPerson,  Female Athlete Triad Coalition, </w:t>
      </w:r>
      <w:r w:rsidRPr="0016617C">
        <w:rPr>
          <w:bCs/>
          <w:szCs w:val="24"/>
        </w:rPr>
        <w:t>2003-2004.</w:t>
      </w:r>
    </w:p>
    <w:p w:rsidR="00844DFB" w:rsidRPr="0016617C" w:rsidRDefault="00844DFB">
      <w:pPr>
        <w:rPr>
          <w:b/>
          <w:bCs/>
          <w:szCs w:val="24"/>
        </w:rPr>
      </w:pPr>
    </w:p>
    <w:p w:rsidR="00CC17EF" w:rsidRPr="0016617C" w:rsidRDefault="00CC17EF">
      <w:pPr>
        <w:rPr>
          <w:szCs w:val="24"/>
        </w:rPr>
      </w:pPr>
      <w:r w:rsidRPr="0016617C">
        <w:rPr>
          <w:b/>
          <w:bCs/>
          <w:szCs w:val="24"/>
        </w:rPr>
        <w:t xml:space="preserve">Head Moderator, Female Athlete Triad </w:t>
      </w:r>
      <w:smartTag w:uri="urn:schemas-microsoft-com:office:smarttags" w:element="City">
        <w:smartTag w:uri="urn:schemas-microsoft-com:office:smarttags" w:element="place">
          <w:r w:rsidRPr="0016617C">
            <w:rPr>
              <w:b/>
              <w:bCs/>
              <w:szCs w:val="24"/>
            </w:rPr>
            <w:t>Summit</w:t>
          </w:r>
        </w:smartTag>
      </w:smartTag>
      <w:r w:rsidRPr="0016617C">
        <w:rPr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F460F" w:rsidRPr="0016617C">
            <w:rPr>
              <w:szCs w:val="24"/>
            </w:rPr>
            <w:t>Indianapolis</w:t>
          </w:r>
        </w:smartTag>
      </w:smartTag>
      <w:r w:rsidR="00844DFB" w:rsidRPr="0016617C">
        <w:rPr>
          <w:szCs w:val="24"/>
        </w:rPr>
        <w:t>, 2003.</w:t>
      </w:r>
    </w:p>
    <w:p w:rsidR="003F460F" w:rsidRPr="0016617C" w:rsidRDefault="003F460F">
      <w:pPr>
        <w:rPr>
          <w:szCs w:val="24"/>
        </w:rPr>
      </w:pPr>
    </w:p>
    <w:p w:rsidR="0067737A" w:rsidRPr="0016617C" w:rsidRDefault="0067737A">
      <w:pPr>
        <w:rPr>
          <w:szCs w:val="24"/>
        </w:rPr>
      </w:pPr>
      <w:r w:rsidRPr="0016617C">
        <w:rPr>
          <w:b/>
          <w:bCs/>
          <w:szCs w:val="24"/>
        </w:rPr>
        <w:t>Physician Co-Chair of Orthopedic Nursing Program</w:t>
      </w:r>
      <w:r w:rsidRPr="0016617C">
        <w:rPr>
          <w:szCs w:val="24"/>
        </w:rPr>
        <w:t xml:space="preserve">, AAOS, </w:t>
      </w:r>
      <w:smartTag w:uri="urn:schemas-microsoft-com:office:smarttags" w:element="City">
        <w:smartTag w:uri="urn:schemas-microsoft-com:office:smarttags" w:element="place">
          <w:r w:rsidRPr="0016617C">
            <w:rPr>
              <w:szCs w:val="24"/>
            </w:rPr>
            <w:t>New Orleans</w:t>
          </w:r>
        </w:smartTag>
      </w:smartTag>
      <w:r w:rsidRPr="0016617C">
        <w:rPr>
          <w:szCs w:val="24"/>
        </w:rPr>
        <w:t>,  2003</w:t>
      </w:r>
    </w:p>
    <w:p w:rsidR="0067737A" w:rsidRPr="0016617C" w:rsidRDefault="0067737A">
      <w:pPr>
        <w:rPr>
          <w:szCs w:val="24"/>
        </w:rPr>
      </w:pPr>
    </w:p>
    <w:p w:rsidR="0067737A" w:rsidRPr="0016617C" w:rsidRDefault="0067737A">
      <w:pPr>
        <w:rPr>
          <w:szCs w:val="24"/>
        </w:rPr>
      </w:pPr>
      <w:r w:rsidRPr="0016617C">
        <w:rPr>
          <w:b/>
          <w:bCs/>
          <w:szCs w:val="24"/>
        </w:rPr>
        <w:t xml:space="preserve">Head Moderator, Female Athlete Triad </w:t>
      </w:r>
      <w:smartTag w:uri="urn:schemas-microsoft-com:office:smarttags" w:element="City">
        <w:smartTag w:uri="urn:schemas-microsoft-com:office:smarttags" w:element="place">
          <w:r w:rsidRPr="0016617C">
            <w:rPr>
              <w:b/>
              <w:bCs/>
              <w:szCs w:val="24"/>
            </w:rPr>
            <w:t>Summit</w:t>
          </w:r>
        </w:smartTag>
      </w:smartTag>
      <w:r w:rsidRPr="0016617C">
        <w:rPr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16617C">
            <w:rPr>
              <w:szCs w:val="24"/>
            </w:rPr>
            <w:t>Chicago</w:t>
          </w:r>
        </w:smartTag>
      </w:smartTag>
      <w:r w:rsidRPr="0016617C">
        <w:rPr>
          <w:szCs w:val="24"/>
        </w:rPr>
        <w:t>, July 2002.</w:t>
      </w:r>
    </w:p>
    <w:p w:rsidR="0067737A" w:rsidRPr="0016617C" w:rsidRDefault="0067737A">
      <w:pPr>
        <w:rPr>
          <w:szCs w:val="24"/>
        </w:rPr>
      </w:pPr>
    </w:p>
    <w:p w:rsidR="0067737A" w:rsidRPr="0016617C" w:rsidRDefault="0067737A">
      <w:pPr>
        <w:rPr>
          <w:szCs w:val="24"/>
        </w:rPr>
      </w:pPr>
      <w:r w:rsidRPr="0016617C">
        <w:rPr>
          <w:b/>
          <w:bCs/>
          <w:szCs w:val="24"/>
        </w:rPr>
        <w:t xml:space="preserve">Consulting Surgeon, </w:t>
      </w:r>
      <w:smartTag w:uri="urn:schemas-microsoft-com:office:smarttags" w:element="country-region">
        <w:smartTag w:uri="urn:schemas-microsoft-com:office:smarttags" w:element="place">
          <w:r w:rsidRPr="0016617C">
            <w:rPr>
              <w:b/>
              <w:bCs/>
              <w:szCs w:val="24"/>
            </w:rPr>
            <w:t>United States</w:t>
          </w:r>
        </w:smartTag>
      </w:smartTag>
      <w:r w:rsidRPr="0016617C">
        <w:rPr>
          <w:b/>
          <w:bCs/>
          <w:szCs w:val="24"/>
        </w:rPr>
        <w:t xml:space="preserve"> </w:t>
      </w:r>
      <w:r w:rsidR="00D3670D">
        <w:rPr>
          <w:b/>
          <w:bCs/>
          <w:szCs w:val="24"/>
        </w:rPr>
        <w:t xml:space="preserve">Ski and </w:t>
      </w:r>
      <w:r w:rsidRPr="0016617C">
        <w:rPr>
          <w:b/>
          <w:bCs/>
          <w:szCs w:val="24"/>
        </w:rPr>
        <w:t>Snowboard Team</w:t>
      </w:r>
      <w:r w:rsidR="0016617C" w:rsidRPr="0016617C">
        <w:rPr>
          <w:szCs w:val="24"/>
        </w:rPr>
        <w:t>, 2001</w:t>
      </w:r>
      <w:r w:rsidRPr="0016617C">
        <w:rPr>
          <w:szCs w:val="24"/>
        </w:rPr>
        <w:t>-Present.</w:t>
      </w:r>
    </w:p>
    <w:p w:rsidR="0067737A" w:rsidRPr="0016617C" w:rsidRDefault="0067737A">
      <w:pPr>
        <w:rPr>
          <w:szCs w:val="24"/>
        </w:rPr>
      </w:pPr>
    </w:p>
    <w:p w:rsidR="0067737A" w:rsidRPr="0016617C" w:rsidRDefault="0067737A">
      <w:pPr>
        <w:rPr>
          <w:szCs w:val="24"/>
        </w:rPr>
      </w:pPr>
      <w:r w:rsidRPr="0016617C">
        <w:rPr>
          <w:b/>
          <w:szCs w:val="24"/>
        </w:rPr>
        <w:t xml:space="preserve">Member, International Society of </w:t>
      </w:r>
      <w:r w:rsidR="007E72C8" w:rsidRPr="0016617C">
        <w:rPr>
          <w:b/>
          <w:szCs w:val="24"/>
        </w:rPr>
        <w:t>Arthroscopy</w:t>
      </w:r>
      <w:r w:rsidRPr="0016617C">
        <w:rPr>
          <w:b/>
          <w:szCs w:val="24"/>
        </w:rPr>
        <w:t xml:space="preserve">, Knee and Orthopedic Surgery, </w:t>
      </w:r>
      <w:r w:rsidRPr="0016617C">
        <w:rPr>
          <w:szCs w:val="24"/>
        </w:rPr>
        <w:t>2003-Present,</w:t>
      </w:r>
    </w:p>
    <w:p w:rsidR="0067737A" w:rsidRPr="0016617C" w:rsidRDefault="0067737A">
      <w:pPr>
        <w:rPr>
          <w:szCs w:val="24"/>
        </w:rPr>
      </w:pPr>
    </w:p>
    <w:p w:rsidR="0037111B" w:rsidRPr="0016617C" w:rsidRDefault="0037111B">
      <w:pPr>
        <w:rPr>
          <w:szCs w:val="24"/>
        </w:rPr>
      </w:pPr>
      <w:r w:rsidRPr="0016617C">
        <w:rPr>
          <w:b/>
          <w:szCs w:val="24"/>
        </w:rPr>
        <w:t xml:space="preserve">Member, American College of Sports Medicine, </w:t>
      </w:r>
      <w:r w:rsidR="00692B48">
        <w:rPr>
          <w:szCs w:val="24"/>
        </w:rPr>
        <w:t>2002-2004</w:t>
      </w:r>
      <w:r w:rsidRPr="0016617C">
        <w:rPr>
          <w:szCs w:val="24"/>
        </w:rPr>
        <w:t>.</w:t>
      </w:r>
    </w:p>
    <w:p w:rsidR="0037111B" w:rsidRPr="0016617C" w:rsidRDefault="0037111B">
      <w:pPr>
        <w:rPr>
          <w:szCs w:val="24"/>
        </w:rPr>
      </w:pPr>
    </w:p>
    <w:p w:rsidR="0067737A" w:rsidRPr="0016617C" w:rsidRDefault="0067737A">
      <w:pPr>
        <w:rPr>
          <w:szCs w:val="24"/>
        </w:rPr>
      </w:pPr>
      <w:r w:rsidRPr="0016617C">
        <w:rPr>
          <w:b/>
          <w:szCs w:val="24"/>
        </w:rPr>
        <w:t xml:space="preserve">Member, American Orthopedic Society for Sports Medicine, </w:t>
      </w:r>
      <w:r w:rsidR="00692B48">
        <w:rPr>
          <w:szCs w:val="24"/>
        </w:rPr>
        <w:t>2002-2007</w:t>
      </w:r>
      <w:r w:rsidRPr="0016617C">
        <w:rPr>
          <w:szCs w:val="24"/>
        </w:rPr>
        <w:t>.</w:t>
      </w:r>
    </w:p>
    <w:p w:rsidR="0067737A" w:rsidRPr="0016617C" w:rsidRDefault="0067737A">
      <w:pPr>
        <w:rPr>
          <w:szCs w:val="24"/>
        </w:rPr>
      </w:pPr>
    </w:p>
    <w:p w:rsidR="0067737A" w:rsidRPr="0016617C" w:rsidRDefault="0067737A">
      <w:pPr>
        <w:rPr>
          <w:szCs w:val="24"/>
        </w:rPr>
      </w:pPr>
      <w:r w:rsidRPr="0016617C">
        <w:rPr>
          <w:b/>
          <w:szCs w:val="24"/>
        </w:rPr>
        <w:t xml:space="preserve">Member, Montana Medical Society, </w:t>
      </w:r>
      <w:r w:rsidRPr="0016617C">
        <w:rPr>
          <w:szCs w:val="24"/>
        </w:rPr>
        <w:t>2003-Present.</w:t>
      </w:r>
    </w:p>
    <w:p w:rsidR="0067737A" w:rsidRPr="0016617C" w:rsidRDefault="0067737A">
      <w:pPr>
        <w:rPr>
          <w:szCs w:val="24"/>
        </w:rPr>
      </w:pPr>
    </w:p>
    <w:p w:rsidR="0067737A" w:rsidRPr="0016617C" w:rsidRDefault="0067737A" w:rsidP="0067737A">
      <w:pPr>
        <w:widowControl/>
        <w:rPr>
          <w:szCs w:val="24"/>
        </w:rPr>
      </w:pPr>
      <w:r w:rsidRPr="0016617C">
        <w:rPr>
          <w:b/>
          <w:bCs/>
          <w:szCs w:val="24"/>
        </w:rPr>
        <w:lastRenderedPageBreak/>
        <w:t>Member</w:t>
      </w:r>
      <w:r w:rsidRPr="0016617C">
        <w:rPr>
          <w:b/>
          <w:szCs w:val="24"/>
        </w:rPr>
        <w:t>, Ennis Association of Orthopaedic Friends,</w:t>
      </w:r>
      <w:r w:rsidRPr="0016617C">
        <w:rPr>
          <w:szCs w:val="24"/>
        </w:rPr>
        <w:t xml:space="preserve"> 1998-Present.</w:t>
      </w:r>
    </w:p>
    <w:p w:rsidR="0067737A" w:rsidRPr="0016617C" w:rsidRDefault="0067737A">
      <w:pPr>
        <w:rPr>
          <w:szCs w:val="24"/>
        </w:rPr>
      </w:pPr>
    </w:p>
    <w:p w:rsidR="0067737A" w:rsidRPr="00692B48" w:rsidRDefault="002B001E">
      <w:pPr>
        <w:pStyle w:val="Heading1"/>
        <w:rPr>
          <w:iCs/>
          <w:sz w:val="32"/>
          <w:szCs w:val="32"/>
          <w:u w:val="single"/>
        </w:rPr>
      </w:pPr>
      <w:r w:rsidRPr="00692B48">
        <w:rPr>
          <w:iCs/>
          <w:sz w:val="32"/>
          <w:szCs w:val="32"/>
          <w:u w:val="single"/>
        </w:rPr>
        <w:t>Employment History</w:t>
      </w:r>
    </w:p>
    <w:p w:rsidR="002B001E" w:rsidRDefault="002B001E" w:rsidP="002B001E">
      <w:r w:rsidRPr="002B001E">
        <w:rPr>
          <w:b/>
        </w:rPr>
        <w:t>Livingston Health Care, Orthopedic Surgeon</w:t>
      </w:r>
      <w:r>
        <w:t>, Chief of Orthopedics, Chief of Surgery,</w:t>
      </w:r>
      <w:r w:rsidR="00054CCC">
        <w:t xml:space="preserve"> Director Livingston Health Care Wound Clinic</w:t>
      </w:r>
      <w:r>
        <w:t xml:space="preserve"> March, 2003-Present.</w:t>
      </w:r>
    </w:p>
    <w:p w:rsidR="002B001E" w:rsidRDefault="002B001E" w:rsidP="002B001E"/>
    <w:p w:rsidR="002B001E" w:rsidRPr="002B001E" w:rsidRDefault="002B001E" w:rsidP="002B001E">
      <w:r w:rsidRPr="002B001E">
        <w:rPr>
          <w:b/>
        </w:rPr>
        <w:t>Rocky Mountain Orthopedic Specialist, Orthopedic Surgeon</w:t>
      </w:r>
      <w:r>
        <w:t>, August 2001-November 2002.</w:t>
      </w:r>
    </w:p>
    <w:p w:rsidR="002B001E" w:rsidRDefault="002B001E">
      <w:pPr>
        <w:rPr>
          <w:b/>
          <w:i/>
          <w:szCs w:val="24"/>
          <w:u w:val="single"/>
        </w:rPr>
      </w:pPr>
    </w:p>
    <w:p w:rsidR="002B001E" w:rsidRDefault="002B001E">
      <w:pPr>
        <w:rPr>
          <w:b/>
          <w:i/>
          <w:szCs w:val="24"/>
          <w:u w:val="single"/>
        </w:rPr>
      </w:pPr>
    </w:p>
    <w:p w:rsidR="0067737A" w:rsidRPr="00692B48" w:rsidRDefault="00070E1C">
      <w:pPr>
        <w:rPr>
          <w:b/>
          <w:sz w:val="32"/>
          <w:szCs w:val="32"/>
          <w:u w:val="single"/>
        </w:rPr>
      </w:pPr>
      <w:r w:rsidRPr="00692B48">
        <w:rPr>
          <w:b/>
          <w:sz w:val="32"/>
          <w:szCs w:val="32"/>
          <w:u w:val="single"/>
        </w:rPr>
        <w:t>Certifications</w:t>
      </w:r>
    </w:p>
    <w:p w:rsidR="00EE15D0" w:rsidRPr="00EE15D0" w:rsidRDefault="00EE15D0">
      <w:pPr>
        <w:rPr>
          <w:szCs w:val="24"/>
        </w:rPr>
      </w:pPr>
      <w:r>
        <w:rPr>
          <w:b/>
          <w:szCs w:val="24"/>
        </w:rPr>
        <w:t xml:space="preserve">Board Certified, Orthopedic Sports Medicine, </w:t>
      </w:r>
      <w:r>
        <w:rPr>
          <w:szCs w:val="24"/>
        </w:rPr>
        <w:t>Recertification 2021</w:t>
      </w:r>
    </w:p>
    <w:p w:rsidR="00070E1C" w:rsidRDefault="00070E1C">
      <w:pPr>
        <w:rPr>
          <w:szCs w:val="24"/>
        </w:rPr>
      </w:pPr>
      <w:r w:rsidRPr="00070E1C">
        <w:rPr>
          <w:b/>
          <w:szCs w:val="24"/>
        </w:rPr>
        <w:t>Certified Wound Care Consultant</w:t>
      </w:r>
      <w:r w:rsidR="00692B48">
        <w:rPr>
          <w:szCs w:val="24"/>
        </w:rPr>
        <w:t xml:space="preserve">, </w:t>
      </w:r>
      <w:r>
        <w:rPr>
          <w:szCs w:val="24"/>
        </w:rPr>
        <w:t>National Alliance of Wound Care</w:t>
      </w:r>
      <w:r w:rsidR="00692B48">
        <w:rPr>
          <w:szCs w:val="24"/>
        </w:rPr>
        <w:t>, 2008-Present</w:t>
      </w:r>
    </w:p>
    <w:p w:rsidR="00BA4F02" w:rsidRDefault="00692B48">
      <w:pPr>
        <w:rPr>
          <w:b/>
          <w:szCs w:val="24"/>
        </w:rPr>
      </w:pPr>
      <w:r>
        <w:rPr>
          <w:b/>
          <w:szCs w:val="24"/>
        </w:rPr>
        <w:t xml:space="preserve">Fellow, </w:t>
      </w:r>
      <w:r w:rsidR="00BA4F02">
        <w:rPr>
          <w:b/>
          <w:szCs w:val="24"/>
        </w:rPr>
        <w:t xml:space="preserve">Board Certified Orthopedic Surgeon, </w:t>
      </w:r>
      <w:r w:rsidR="00BA4F02" w:rsidRPr="00BA4F02">
        <w:rPr>
          <w:szCs w:val="24"/>
        </w:rPr>
        <w:t>American Board of Orthopedic Surgery</w:t>
      </w:r>
      <w:r>
        <w:rPr>
          <w:szCs w:val="24"/>
        </w:rPr>
        <w:t>, Recertification 2018</w:t>
      </w:r>
    </w:p>
    <w:p w:rsidR="00070E1C" w:rsidRPr="00070E1C" w:rsidRDefault="00692B48">
      <w:pPr>
        <w:rPr>
          <w:szCs w:val="24"/>
        </w:rPr>
      </w:pPr>
      <w:r>
        <w:rPr>
          <w:b/>
          <w:szCs w:val="24"/>
        </w:rPr>
        <w:t xml:space="preserve">Fellow, </w:t>
      </w:r>
      <w:r w:rsidR="00070E1C">
        <w:rPr>
          <w:b/>
          <w:szCs w:val="24"/>
        </w:rPr>
        <w:t xml:space="preserve">Board Certified Orthopedic Surgeon, </w:t>
      </w:r>
      <w:r w:rsidR="00070E1C">
        <w:rPr>
          <w:szCs w:val="24"/>
        </w:rPr>
        <w:t xml:space="preserve">  American Board of Physician Specialties</w:t>
      </w:r>
      <w:r>
        <w:rPr>
          <w:szCs w:val="24"/>
        </w:rPr>
        <w:t>, Recertification 2015.</w:t>
      </w:r>
    </w:p>
    <w:p w:rsidR="00070E1C" w:rsidRDefault="00070E1C">
      <w:pPr>
        <w:pStyle w:val="Heading2"/>
        <w:rPr>
          <w:sz w:val="24"/>
          <w:szCs w:val="24"/>
        </w:rPr>
      </w:pPr>
    </w:p>
    <w:p w:rsidR="00070E1C" w:rsidRDefault="00070E1C">
      <w:pPr>
        <w:pStyle w:val="Heading2"/>
        <w:rPr>
          <w:sz w:val="24"/>
          <w:szCs w:val="24"/>
        </w:rPr>
      </w:pPr>
    </w:p>
    <w:p w:rsidR="0067737A" w:rsidRPr="00F75CAB" w:rsidRDefault="0067737A">
      <w:pPr>
        <w:pStyle w:val="Heading2"/>
        <w:rPr>
          <w:i w:val="0"/>
          <w:sz w:val="32"/>
          <w:szCs w:val="32"/>
        </w:rPr>
      </w:pPr>
      <w:r w:rsidRPr="00F75CAB">
        <w:rPr>
          <w:i w:val="0"/>
          <w:sz w:val="32"/>
          <w:szCs w:val="32"/>
        </w:rPr>
        <w:t>Education</w:t>
      </w: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Sports Medicine Fellowship, Steadman Hawkins Clinic</w:t>
      </w:r>
      <w:r w:rsidRPr="0016617C">
        <w:rPr>
          <w:szCs w:val="24"/>
        </w:rPr>
        <w:t xml:space="preserve">, Vail, Colorado, </w:t>
      </w:r>
      <w:r w:rsidR="009E024F">
        <w:rPr>
          <w:szCs w:val="24"/>
        </w:rPr>
        <w:t>7/</w:t>
      </w:r>
      <w:r w:rsidRPr="0016617C">
        <w:rPr>
          <w:szCs w:val="24"/>
        </w:rPr>
        <w:t>2000-</w:t>
      </w:r>
      <w:r w:rsidR="009E024F">
        <w:rPr>
          <w:szCs w:val="24"/>
        </w:rPr>
        <w:t>6/</w:t>
      </w:r>
      <w:r w:rsidRPr="0016617C">
        <w:rPr>
          <w:szCs w:val="24"/>
        </w:rPr>
        <w:t>2001</w:t>
      </w: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Orthopaedic Residency, Johns Hopkins Hospital</w:t>
      </w:r>
      <w:r w:rsidRPr="0016617C">
        <w:rPr>
          <w:szCs w:val="24"/>
        </w:rPr>
        <w:t xml:space="preserve">, </w:t>
      </w:r>
      <w:r w:rsidR="009E024F">
        <w:rPr>
          <w:szCs w:val="24"/>
        </w:rPr>
        <w:t>7/</w:t>
      </w:r>
      <w:r w:rsidRPr="0016617C">
        <w:rPr>
          <w:szCs w:val="24"/>
        </w:rPr>
        <w:t>1995-</w:t>
      </w:r>
      <w:r w:rsidR="009E024F">
        <w:rPr>
          <w:szCs w:val="24"/>
        </w:rPr>
        <w:t>6/</w:t>
      </w:r>
      <w:r w:rsidRPr="0016617C">
        <w:rPr>
          <w:szCs w:val="24"/>
        </w:rPr>
        <w:t>2000</w:t>
      </w: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University of Pittsburgh School of Medicine</w:t>
      </w:r>
      <w:r w:rsidRPr="0016617C">
        <w:rPr>
          <w:szCs w:val="24"/>
        </w:rPr>
        <w:t xml:space="preserve">, </w:t>
      </w:r>
      <w:r w:rsidR="009E024F">
        <w:rPr>
          <w:szCs w:val="24"/>
        </w:rPr>
        <w:t>8/</w:t>
      </w:r>
      <w:r w:rsidRPr="0016617C">
        <w:rPr>
          <w:szCs w:val="24"/>
        </w:rPr>
        <w:t>1993-</w:t>
      </w:r>
      <w:r w:rsidR="009E024F">
        <w:rPr>
          <w:szCs w:val="24"/>
        </w:rPr>
        <w:t>5/</w:t>
      </w:r>
      <w:r w:rsidRPr="0016617C">
        <w:rPr>
          <w:szCs w:val="24"/>
        </w:rPr>
        <w:t>1995, M.D. 5/95</w:t>
      </w: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Post-Sophomore Research Fellowship, University of Pittsburgh Pathology Department</w:t>
      </w:r>
      <w:r w:rsidRPr="0016617C">
        <w:rPr>
          <w:szCs w:val="24"/>
        </w:rPr>
        <w:t xml:space="preserve">, </w:t>
      </w:r>
      <w:r w:rsidR="009E024F">
        <w:rPr>
          <w:szCs w:val="24"/>
        </w:rPr>
        <w:t>6/</w:t>
      </w:r>
      <w:r w:rsidRPr="0016617C">
        <w:rPr>
          <w:szCs w:val="24"/>
        </w:rPr>
        <w:t>1992-</w:t>
      </w:r>
      <w:r w:rsidR="009E024F">
        <w:rPr>
          <w:szCs w:val="24"/>
        </w:rPr>
        <w:t>7/</w:t>
      </w:r>
      <w:r w:rsidRPr="0016617C">
        <w:rPr>
          <w:szCs w:val="24"/>
        </w:rPr>
        <w:t>1993</w:t>
      </w: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University of Missouri School of Medicine</w:t>
      </w:r>
      <w:r w:rsidRPr="0016617C">
        <w:rPr>
          <w:szCs w:val="24"/>
        </w:rPr>
        <w:t xml:space="preserve">, </w:t>
      </w:r>
      <w:r w:rsidR="009E024F">
        <w:rPr>
          <w:szCs w:val="24"/>
        </w:rPr>
        <w:t>8/</w:t>
      </w:r>
      <w:r w:rsidRPr="0016617C">
        <w:rPr>
          <w:szCs w:val="24"/>
        </w:rPr>
        <w:t>1990-</w:t>
      </w:r>
      <w:r w:rsidR="009E024F">
        <w:rPr>
          <w:szCs w:val="24"/>
        </w:rPr>
        <w:t>5/</w:t>
      </w:r>
      <w:r w:rsidRPr="0016617C">
        <w:rPr>
          <w:szCs w:val="24"/>
        </w:rPr>
        <w:t>1992</w:t>
      </w: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University of Missouri</w:t>
      </w:r>
      <w:r w:rsidRPr="0016617C">
        <w:rPr>
          <w:szCs w:val="24"/>
        </w:rPr>
        <w:t xml:space="preserve">, </w:t>
      </w:r>
      <w:r w:rsidR="009E024F">
        <w:rPr>
          <w:szCs w:val="24"/>
        </w:rPr>
        <w:t>1/</w:t>
      </w:r>
      <w:r w:rsidRPr="0016617C">
        <w:rPr>
          <w:szCs w:val="24"/>
        </w:rPr>
        <w:t>1988-</w:t>
      </w:r>
      <w:r w:rsidR="009E024F">
        <w:rPr>
          <w:szCs w:val="24"/>
        </w:rPr>
        <w:t>5/</w:t>
      </w:r>
      <w:r w:rsidRPr="0016617C">
        <w:rPr>
          <w:szCs w:val="24"/>
        </w:rPr>
        <w:t>1990, B.S. Biology 5/90</w:t>
      </w: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University of Kansas</w:t>
      </w:r>
      <w:r w:rsidRPr="0016617C">
        <w:rPr>
          <w:szCs w:val="24"/>
        </w:rPr>
        <w:t xml:space="preserve">, </w:t>
      </w:r>
      <w:r w:rsidR="009E024F">
        <w:rPr>
          <w:szCs w:val="24"/>
        </w:rPr>
        <w:t>8/1986-12/1987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</w:p>
    <w:p w:rsidR="0067737A" w:rsidRPr="00F75CAB" w:rsidRDefault="0067737A">
      <w:pPr>
        <w:pStyle w:val="Heading2"/>
        <w:rPr>
          <w:i w:val="0"/>
          <w:sz w:val="32"/>
          <w:szCs w:val="32"/>
        </w:rPr>
      </w:pPr>
      <w:r w:rsidRPr="00F75CAB">
        <w:rPr>
          <w:i w:val="0"/>
          <w:sz w:val="32"/>
          <w:szCs w:val="32"/>
        </w:rPr>
        <w:t>Honors and Awards</w:t>
      </w:r>
    </w:p>
    <w:p w:rsidR="003F460F" w:rsidRPr="0016617C" w:rsidRDefault="003F460F">
      <w:pPr>
        <w:widowControl/>
        <w:rPr>
          <w:bCs/>
          <w:szCs w:val="24"/>
        </w:rPr>
      </w:pPr>
      <w:r w:rsidRPr="0016617C">
        <w:rPr>
          <w:b/>
          <w:bCs/>
          <w:szCs w:val="24"/>
        </w:rPr>
        <w:t xml:space="preserve">Caspari Award, Outstanding Upper Extremity Paper, </w:t>
      </w:r>
      <w:r w:rsidRPr="0016617C">
        <w:rPr>
          <w:bCs/>
          <w:szCs w:val="24"/>
        </w:rPr>
        <w:t xml:space="preserve">I.S.A.K.O.S., </w:t>
      </w:r>
      <w:smartTag w:uri="urn:schemas-microsoft-com:office:smarttags" w:element="place">
        <w:smartTag w:uri="urn:schemas-microsoft-com:office:smarttags" w:element="City">
          <w:r w:rsidRPr="0016617C">
            <w:rPr>
              <w:bCs/>
              <w:szCs w:val="24"/>
            </w:rPr>
            <w:t>Au</w:t>
          </w:r>
          <w:r w:rsidR="0067737A" w:rsidRPr="0016617C">
            <w:rPr>
              <w:bCs/>
              <w:szCs w:val="24"/>
            </w:rPr>
            <w:t>c</w:t>
          </w:r>
          <w:r w:rsidRPr="0016617C">
            <w:rPr>
              <w:bCs/>
              <w:szCs w:val="24"/>
            </w:rPr>
            <w:t>kland</w:t>
          </w:r>
        </w:smartTag>
        <w:r w:rsidRPr="0016617C">
          <w:rPr>
            <w:bCs/>
            <w:szCs w:val="24"/>
          </w:rPr>
          <w:t xml:space="preserve">, </w:t>
        </w:r>
        <w:smartTag w:uri="urn:schemas-microsoft-com:office:smarttags" w:element="country-region">
          <w:r w:rsidRPr="0016617C">
            <w:rPr>
              <w:bCs/>
              <w:szCs w:val="24"/>
            </w:rPr>
            <w:t>New Zealand</w:t>
          </w:r>
        </w:smartTag>
      </w:smartTag>
      <w:r w:rsidRPr="0016617C">
        <w:rPr>
          <w:bCs/>
          <w:szCs w:val="24"/>
        </w:rPr>
        <w:t>, 2003</w:t>
      </w:r>
    </w:p>
    <w:p w:rsidR="0067737A" w:rsidRPr="0016617C" w:rsidRDefault="0067737A">
      <w:pPr>
        <w:widowControl/>
        <w:rPr>
          <w:bCs/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Traveling Fellowship 2001-2002, Ruth Jackson Orthopaedic Society</w:t>
      </w:r>
      <w:r w:rsidRPr="0016617C">
        <w:rPr>
          <w:szCs w:val="24"/>
        </w:rPr>
        <w:t xml:space="preserve">, A.A.O.S., </w:t>
      </w:r>
      <w:smartTag w:uri="urn:schemas-microsoft-com:office:smarttags" w:element="City">
        <w:smartTag w:uri="urn:schemas-microsoft-com:office:smarttags" w:element="place">
          <w:r w:rsidRPr="0016617C">
            <w:rPr>
              <w:szCs w:val="24"/>
            </w:rPr>
            <w:t>San Francisco</w:t>
          </w:r>
        </w:smartTag>
      </w:smartTag>
      <w:r w:rsidRPr="0016617C">
        <w:rPr>
          <w:szCs w:val="24"/>
        </w:rPr>
        <w:t>, 2001</w:t>
      </w:r>
    </w:p>
    <w:p w:rsidR="0067737A" w:rsidRPr="0016617C" w:rsidRDefault="0067737A">
      <w:pPr>
        <w:widowControl/>
        <w:rPr>
          <w:szCs w:val="24"/>
        </w:rPr>
      </w:pPr>
      <w:r w:rsidRPr="0016617C">
        <w:rPr>
          <w:szCs w:val="24"/>
        </w:rPr>
        <w:tab/>
      </w:r>
      <w:smartTag w:uri="urn:schemas-microsoft-com:office:smarttags" w:element="City">
        <w:smartTag w:uri="urn:schemas-microsoft-com:office:smarttags" w:element="place">
          <w:r w:rsidRPr="0016617C">
            <w:rPr>
              <w:b/>
              <w:bCs/>
              <w:szCs w:val="24"/>
            </w:rPr>
            <w:t>Mission</w:t>
          </w:r>
        </w:smartTag>
      </w:smartTag>
      <w:r w:rsidRPr="0016617C">
        <w:rPr>
          <w:b/>
          <w:bCs/>
          <w:szCs w:val="24"/>
        </w:rPr>
        <w:t>:</w:t>
      </w:r>
      <w:r w:rsidRPr="0016617C">
        <w:rPr>
          <w:szCs w:val="24"/>
        </w:rPr>
        <w:t xml:space="preserve">  Promote public awareness regarding the female athlete triad.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Outstanding Resident Research Award</w:t>
      </w:r>
      <w:r w:rsidRPr="0016617C">
        <w:rPr>
          <w:szCs w:val="24"/>
        </w:rPr>
        <w:t>, Ruth Jackson Orthopaedic Society, A.A.O.S. Orlando, 2000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Finalist, Joyce Award, Outstanding Paper of Meeting</w:t>
      </w:r>
      <w:r w:rsidRPr="0016617C">
        <w:rPr>
          <w:szCs w:val="24"/>
        </w:rPr>
        <w:t xml:space="preserve">, I.S.A.K.O.S., </w:t>
      </w:r>
      <w:smartTag w:uri="urn:schemas-microsoft-com:office:smarttags" w:element="place">
        <w:smartTag w:uri="urn:schemas-microsoft-com:office:smarttags" w:element="City">
          <w:r w:rsidRPr="0016617C">
            <w:rPr>
              <w:szCs w:val="24"/>
            </w:rPr>
            <w:t>Washington</w:t>
          </w:r>
        </w:smartTag>
        <w:r w:rsidRPr="0016617C">
          <w:rPr>
            <w:szCs w:val="24"/>
          </w:rPr>
          <w:t xml:space="preserve"> </w:t>
        </w:r>
        <w:smartTag w:uri="urn:schemas-microsoft-com:office:smarttags" w:element="State">
          <w:r w:rsidRPr="0016617C">
            <w:rPr>
              <w:szCs w:val="24"/>
            </w:rPr>
            <w:t>D.C.</w:t>
          </w:r>
        </w:smartTag>
      </w:smartTag>
      <w:r w:rsidRPr="0016617C">
        <w:rPr>
          <w:szCs w:val="24"/>
        </w:rPr>
        <w:t>, 1999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smartTag w:uri="urn:schemas-microsoft-com:office:smarttags" w:element="Street">
        <w:smartTag w:uri="urn:schemas-microsoft-com:office:smarttags" w:element="address">
          <w:r w:rsidRPr="0016617C">
            <w:rPr>
              <w:b/>
              <w:bCs/>
              <w:szCs w:val="24"/>
            </w:rPr>
            <w:lastRenderedPageBreak/>
            <w:t>2</w:t>
          </w:r>
          <w:r w:rsidRPr="0016617C">
            <w:rPr>
              <w:b/>
              <w:bCs/>
              <w:szCs w:val="24"/>
              <w:vertAlign w:val="superscript"/>
            </w:rPr>
            <w:t>nd</w:t>
          </w:r>
          <w:r w:rsidRPr="0016617C">
            <w:rPr>
              <w:b/>
              <w:bCs/>
              <w:szCs w:val="24"/>
            </w:rPr>
            <w:t xml:space="preserve"> Place</w:t>
          </w:r>
        </w:smartTag>
      </w:smartTag>
      <w:r w:rsidRPr="0016617C">
        <w:rPr>
          <w:b/>
          <w:bCs/>
          <w:szCs w:val="24"/>
        </w:rPr>
        <w:t>, AOA-Zimmer Resident Research Award</w:t>
      </w:r>
      <w:r w:rsidRPr="0016617C">
        <w:rPr>
          <w:szCs w:val="24"/>
        </w:rPr>
        <w:t>, 1999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Resident Research Award</w:t>
      </w:r>
      <w:r w:rsidRPr="0016617C">
        <w:rPr>
          <w:szCs w:val="24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16617C">
            <w:rPr>
              <w:szCs w:val="24"/>
            </w:rPr>
            <w:t>Maryland</w:t>
          </w:r>
        </w:smartTag>
      </w:smartTag>
      <w:r w:rsidRPr="0016617C">
        <w:rPr>
          <w:szCs w:val="24"/>
        </w:rPr>
        <w:t xml:space="preserve"> Orthopaedic Society, </w:t>
      </w:r>
      <w:smartTag w:uri="urn:schemas-microsoft-com:office:smarttags" w:element="City">
        <w:smartTag w:uri="urn:schemas-microsoft-com:office:smarttags" w:element="place">
          <w:r w:rsidRPr="0016617C">
            <w:rPr>
              <w:szCs w:val="24"/>
            </w:rPr>
            <w:t>Baltimore</w:t>
          </w:r>
        </w:smartTag>
      </w:smartTag>
      <w:r w:rsidRPr="0016617C">
        <w:rPr>
          <w:szCs w:val="24"/>
        </w:rPr>
        <w:t>, 1999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Outstanding Resident Research Award</w:t>
      </w:r>
      <w:r w:rsidRPr="0016617C">
        <w:rPr>
          <w:szCs w:val="24"/>
        </w:rPr>
        <w:t xml:space="preserve">, Ruth Jackson Orthopaedic Society, A.A.O.S., </w:t>
      </w:r>
      <w:smartTag w:uri="urn:schemas-microsoft-com:office:smarttags" w:element="City">
        <w:smartTag w:uri="urn:schemas-microsoft-com:office:smarttags" w:element="place">
          <w:r w:rsidRPr="0016617C">
            <w:rPr>
              <w:szCs w:val="24"/>
            </w:rPr>
            <w:t>Anaheim</w:t>
          </w:r>
        </w:smartTag>
      </w:smartTag>
      <w:r w:rsidRPr="0016617C">
        <w:rPr>
          <w:szCs w:val="24"/>
        </w:rPr>
        <w:t xml:space="preserve"> 1999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b/>
          <w:szCs w:val="24"/>
        </w:rPr>
      </w:pPr>
      <w:r w:rsidRPr="0016617C">
        <w:rPr>
          <w:b/>
          <w:bCs/>
          <w:szCs w:val="24"/>
        </w:rPr>
        <w:t xml:space="preserve">Herodicus Fellow, </w:t>
      </w:r>
      <w:r w:rsidRPr="0016617C">
        <w:rPr>
          <w:szCs w:val="24"/>
        </w:rPr>
        <w:t>Herodicus Society Meeting, June 1997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Herodicus Award, Outstanding Resident Research Paper</w:t>
      </w:r>
      <w:r w:rsidRPr="0016617C">
        <w:rPr>
          <w:szCs w:val="24"/>
        </w:rPr>
        <w:t xml:space="preserve">, A.O.S.S.M., </w:t>
      </w:r>
      <w:smartTag w:uri="urn:schemas-microsoft-com:office:smarttags" w:element="City">
        <w:smartTag w:uri="urn:schemas-microsoft-com:office:smarttags" w:element="place">
          <w:r w:rsidRPr="0016617C">
            <w:rPr>
              <w:szCs w:val="24"/>
            </w:rPr>
            <w:t>Orlando</w:t>
          </w:r>
        </w:smartTag>
      </w:smartTag>
      <w:r w:rsidRPr="0016617C">
        <w:rPr>
          <w:szCs w:val="24"/>
        </w:rPr>
        <w:t xml:space="preserve"> 1996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 xml:space="preserve">Phi Beta Kappa, </w:t>
      </w:r>
      <w:smartTag w:uri="urn:schemas-microsoft-com:office:smarttags" w:element="place">
        <w:smartTag w:uri="urn:schemas-microsoft-com:office:smarttags" w:element="PlaceType">
          <w:r w:rsidRPr="0016617C">
            <w:rPr>
              <w:szCs w:val="24"/>
            </w:rPr>
            <w:t>University</w:t>
          </w:r>
        </w:smartTag>
        <w:r w:rsidRPr="0016617C">
          <w:rPr>
            <w:szCs w:val="24"/>
          </w:rPr>
          <w:t xml:space="preserve"> of </w:t>
        </w:r>
        <w:smartTag w:uri="urn:schemas-microsoft-com:office:smarttags" w:element="PlaceName">
          <w:r w:rsidRPr="0016617C">
            <w:rPr>
              <w:szCs w:val="24"/>
            </w:rPr>
            <w:t>Pittsburgh</w:t>
          </w:r>
        </w:smartTag>
      </w:smartTag>
      <w:r w:rsidRPr="0016617C">
        <w:rPr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16617C">
            <w:rPr>
              <w:szCs w:val="24"/>
            </w:rPr>
            <w:t>School</w:t>
          </w:r>
        </w:smartTag>
        <w:r w:rsidRPr="0016617C">
          <w:rPr>
            <w:szCs w:val="24"/>
          </w:rPr>
          <w:t xml:space="preserve"> of </w:t>
        </w:r>
        <w:smartTag w:uri="urn:schemas-microsoft-com:office:smarttags" w:element="PlaceName">
          <w:r w:rsidRPr="0016617C">
            <w:rPr>
              <w:szCs w:val="24"/>
            </w:rPr>
            <w:t>Medicine</w:t>
          </w:r>
        </w:smartTag>
      </w:smartTag>
      <w:r w:rsidRPr="0016617C">
        <w:rPr>
          <w:szCs w:val="24"/>
        </w:rPr>
        <w:t>, 1995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 xml:space="preserve">Alpha Omega Alpha, </w:t>
      </w:r>
      <w:r w:rsidRPr="0016617C">
        <w:rPr>
          <w:szCs w:val="24"/>
        </w:rPr>
        <w:t>Medical Honor Society, 1994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smartTag w:uri="urn:schemas-microsoft-com:office:smarttags" w:element="place">
        <w:smartTag w:uri="urn:schemas-microsoft-com:office:smarttags" w:element="PlaceName">
          <w:r w:rsidRPr="0016617C">
            <w:rPr>
              <w:b/>
              <w:bCs/>
              <w:szCs w:val="24"/>
            </w:rPr>
            <w:t>American</w:t>
          </w:r>
        </w:smartTag>
        <w:r w:rsidRPr="0016617C">
          <w:rPr>
            <w:b/>
            <w:bCs/>
            <w:szCs w:val="24"/>
          </w:rPr>
          <w:t xml:space="preserve"> </w:t>
        </w:r>
        <w:smartTag w:uri="urn:schemas-microsoft-com:office:smarttags" w:element="PlaceType">
          <w:r w:rsidRPr="0016617C">
            <w:rPr>
              <w:b/>
              <w:bCs/>
              <w:szCs w:val="24"/>
            </w:rPr>
            <w:t>College</w:t>
          </w:r>
        </w:smartTag>
      </w:smartTag>
      <w:r w:rsidRPr="0016617C">
        <w:rPr>
          <w:b/>
          <w:bCs/>
          <w:szCs w:val="24"/>
        </w:rPr>
        <w:t xml:space="preserve"> of Rheumatology Medical Student Travel  Award</w:t>
      </w:r>
      <w:r w:rsidRPr="0016617C">
        <w:rPr>
          <w:szCs w:val="24"/>
        </w:rPr>
        <w:t>, 1993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b/>
          <w:bCs/>
          <w:szCs w:val="24"/>
        </w:rPr>
      </w:pPr>
      <w:r w:rsidRPr="0016617C">
        <w:rPr>
          <w:b/>
          <w:bCs/>
          <w:szCs w:val="24"/>
        </w:rPr>
        <w:t xml:space="preserve">Outstanding Health Policy Paper, </w:t>
      </w:r>
      <w:smartTag w:uri="urn:schemas-microsoft-com:office:smarttags" w:element="place">
        <w:smartTag w:uri="urn:schemas-microsoft-com:office:smarttags" w:element="PlaceType">
          <w:r w:rsidRPr="0016617C">
            <w:rPr>
              <w:szCs w:val="24"/>
            </w:rPr>
            <w:t>University</w:t>
          </w:r>
        </w:smartTag>
        <w:r w:rsidRPr="0016617C">
          <w:rPr>
            <w:szCs w:val="24"/>
          </w:rPr>
          <w:t xml:space="preserve"> of </w:t>
        </w:r>
        <w:smartTag w:uri="urn:schemas-microsoft-com:office:smarttags" w:element="PlaceName">
          <w:r w:rsidRPr="0016617C">
            <w:rPr>
              <w:szCs w:val="24"/>
            </w:rPr>
            <w:t>Missouri</w:t>
          </w:r>
        </w:smartTag>
      </w:smartTag>
      <w:r w:rsidRPr="0016617C">
        <w:rPr>
          <w:szCs w:val="24"/>
        </w:rPr>
        <w:t>, 1992</w:t>
      </w:r>
    </w:p>
    <w:p w:rsidR="0067737A" w:rsidRPr="0016617C" w:rsidRDefault="0067737A">
      <w:pPr>
        <w:widowControl/>
        <w:rPr>
          <w:b/>
          <w:bCs/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Summa Cum Laude and Special Distinction in Biology</w:t>
      </w:r>
      <w:r w:rsidRPr="0016617C">
        <w:rPr>
          <w:szCs w:val="24"/>
        </w:rPr>
        <w:t xml:space="preserve">, University of </w:t>
      </w:r>
      <w:smartTag w:uri="urn:schemas-microsoft-com:office:smarttags" w:element="State">
        <w:smartTag w:uri="urn:schemas-microsoft-com:office:smarttags" w:element="place">
          <w:r w:rsidRPr="0016617C">
            <w:rPr>
              <w:szCs w:val="24"/>
            </w:rPr>
            <w:t>Missouri</w:t>
          </w:r>
        </w:smartTag>
      </w:smartTag>
      <w:r w:rsidRPr="0016617C">
        <w:rPr>
          <w:szCs w:val="24"/>
        </w:rPr>
        <w:t>, 1990</w:t>
      </w:r>
    </w:p>
    <w:p w:rsidR="0067737A" w:rsidRPr="0016617C" w:rsidRDefault="0067737A">
      <w:pPr>
        <w:pStyle w:val="Heading1"/>
        <w:rPr>
          <w:i/>
          <w:iCs/>
          <w:sz w:val="24"/>
          <w:szCs w:val="24"/>
        </w:rPr>
      </w:pPr>
    </w:p>
    <w:p w:rsidR="0067737A" w:rsidRPr="0016617C" w:rsidRDefault="0067737A">
      <w:pPr>
        <w:rPr>
          <w:szCs w:val="24"/>
        </w:rPr>
      </w:pPr>
    </w:p>
    <w:p w:rsidR="0067737A" w:rsidRPr="00F75CAB" w:rsidRDefault="0067737A">
      <w:pPr>
        <w:pStyle w:val="Heading2"/>
        <w:rPr>
          <w:i w:val="0"/>
          <w:sz w:val="32"/>
          <w:szCs w:val="32"/>
        </w:rPr>
      </w:pPr>
      <w:r w:rsidRPr="00F75CAB">
        <w:rPr>
          <w:i w:val="0"/>
          <w:sz w:val="32"/>
          <w:szCs w:val="32"/>
        </w:rPr>
        <w:t>Laboratory Experience</w:t>
      </w: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The Validity, Reliability, Inter- and Intra-observer Reproducibility of the Outerbridge Classification for Chondral Lesions</w:t>
      </w:r>
      <w:r w:rsidRPr="0016617C">
        <w:rPr>
          <w:szCs w:val="24"/>
        </w:rPr>
        <w:t>.  Steadman Hawkins Clinic, 2000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 xml:space="preserve">Magnetic Resonance Imaging and Cytokine Profiles in the Acute and Subacute Anterior Cruciate Ligament Deficient Knee:  </w:t>
      </w:r>
      <w:r w:rsidRPr="0016617C">
        <w:rPr>
          <w:b/>
          <w:bCs/>
          <w:i/>
          <w:iCs/>
          <w:szCs w:val="24"/>
        </w:rPr>
        <w:t>Does the Extent of Intra-Articular Trauma Correlate with the Severity of Cytokine Abnormality?</w:t>
      </w:r>
      <w:r w:rsidRPr="0016617C">
        <w:rPr>
          <w:i/>
          <w:iCs/>
          <w:szCs w:val="24"/>
        </w:rPr>
        <w:t xml:space="preserve">  </w:t>
      </w:r>
      <w:r w:rsidRPr="0016617C">
        <w:rPr>
          <w:szCs w:val="24"/>
        </w:rPr>
        <w:t>Steadman Hawkins Clinic, 2000</w:t>
      </w:r>
    </w:p>
    <w:p w:rsidR="0016617C" w:rsidRDefault="0016617C">
      <w:pPr>
        <w:widowControl/>
        <w:rPr>
          <w:b/>
          <w:bCs/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Anatomic Dissection, Position of the Posterior Interosseous Nerve at the Elbow</w:t>
      </w:r>
      <w:r w:rsidRPr="0016617C">
        <w:rPr>
          <w:szCs w:val="24"/>
        </w:rPr>
        <w:t xml:space="preserve">.  Department of Hand Surgery, </w:t>
      </w:r>
      <w:smartTag w:uri="urn:schemas-microsoft-com:office:smarttags" w:element="place">
        <w:smartTag w:uri="urn:schemas-microsoft-com:office:smarttags" w:element="PlaceName">
          <w:r w:rsidRPr="0016617C">
            <w:rPr>
              <w:szCs w:val="24"/>
            </w:rPr>
            <w:t>Union</w:t>
          </w:r>
        </w:smartTag>
        <w:r w:rsidRPr="0016617C">
          <w:rPr>
            <w:szCs w:val="24"/>
          </w:rPr>
          <w:t xml:space="preserve"> </w:t>
        </w:r>
        <w:smartTag w:uri="urn:schemas-microsoft-com:office:smarttags" w:element="PlaceName">
          <w:r w:rsidRPr="0016617C">
            <w:rPr>
              <w:szCs w:val="24"/>
            </w:rPr>
            <w:t>Memorial</w:t>
          </w:r>
        </w:smartTag>
        <w:r w:rsidRPr="0016617C">
          <w:rPr>
            <w:szCs w:val="24"/>
          </w:rPr>
          <w:t xml:space="preserve"> </w:t>
        </w:r>
        <w:smartTag w:uri="urn:schemas-microsoft-com:office:smarttags" w:element="PlaceType">
          <w:r w:rsidRPr="0016617C">
            <w:rPr>
              <w:szCs w:val="24"/>
            </w:rPr>
            <w:t>Hospital</w:t>
          </w:r>
        </w:smartTag>
      </w:smartTag>
      <w:r w:rsidRPr="0016617C">
        <w:rPr>
          <w:szCs w:val="24"/>
        </w:rPr>
        <w:t>, 1999.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Inflammatory Cytokine Expression in Response to Mechanical Stress in Normal and Osteoarthritic Chondrocytes.</w:t>
      </w:r>
      <w:r w:rsidRPr="0016617C">
        <w:rPr>
          <w:szCs w:val="24"/>
        </w:rPr>
        <w:t xml:space="preserve">  Division of Arthritis Surgery, Department of Orthopaedic Surgery, Johns </w:t>
      </w:r>
      <w:smartTag w:uri="urn:schemas-microsoft-com:office:smarttags" w:element="City">
        <w:smartTag w:uri="urn:schemas-microsoft-com:office:smarttags" w:element="place">
          <w:r w:rsidRPr="0016617C">
            <w:rPr>
              <w:szCs w:val="24"/>
            </w:rPr>
            <w:t>Hopkins</w:t>
          </w:r>
        </w:smartTag>
      </w:smartTag>
      <w:r w:rsidRPr="0016617C">
        <w:rPr>
          <w:szCs w:val="24"/>
        </w:rPr>
        <w:t xml:space="preserve"> Me</w:t>
      </w:r>
      <w:r w:rsidR="0037111B" w:rsidRPr="0016617C">
        <w:rPr>
          <w:szCs w:val="24"/>
        </w:rPr>
        <w:t>dical Institutions, 1995-2000</w:t>
      </w:r>
      <w:r w:rsidRPr="0016617C">
        <w:rPr>
          <w:szCs w:val="24"/>
        </w:rPr>
        <w:t>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Synovial Fluid Cytokine and Proteoglycan Concentrations in the ACL Deficient Knee as Possible Prognostic Indicators for Osteoarthritis and Arthrofibrosis.</w:t>
      </w:r>
      <w:r w:rsidRPr="0016617C">
        <w:rPr>
          <w:szCs w:val="24"/>
        </w:rPr>
        <w:t xml:space="preserve">  Musculoskeletal Research Institute, University of Pittsburgh, 1992-1995.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 xml:space="preserve">Polymerase Chain Reaction as an Assay for Detection of AZT-Resistant Strains of HIV. </w:t>
      </w:r>
      <w:r w:rsidRPr="0016617C">
        <w:rPr>
          <w:szCs w:val="24"/>
        </w:rPr>
        <w:t xml:space="preserve"> Graduate </w:t>
      </w:r>
      <w:smartTag w:uri="urn:schemas-microsoft-com:office:smarttags" w:element="place">
        <w:smartTag w:uri="urn:schemas-microsoft-com:office:smarttags" w:element="PlaceType">
          <w:r w:rsidRPr="0016617C">
            <w:rPr>
              <w:szCs w:val="24"/>
            </w:rPr>
            <w:t>School</w:t>
          </w:r>
        </w:smartTag>
        <w:r w:rsidRPr="0016617C">
          <w:rPr>
            <w:szCs w:val="24"/>
          </w:rPr>
          <w:t xml:space="preserve"> of </w:t>
        </w:r>
        <w:smartTag w:uri="urn:schemas-microsoft-com:office:smarttags" w:element="PlaceName">
          <w:r w:rsidRPr="0016617C">
            <w:rPr>
              <w:szCs w:val="24"/>
            </w:rPr>
            <w:t>Public Health</w:t>
          </w:r>
        </w:smartTag>
      </w:smartTag>
      <w:r w:rsidRPr="0016617C">
        <w:rPr>
          <w:szCs w:val="24"/>
        </w:rPr>
        <w:t>, University of Pittsburgh, 1992-1993.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pStyle w:val="Heading1"/>
        <w:rPr>
          <w:sz w:val="24"/>
          <w:szCs w:val="24"/>
        </w:rPr>
      </w:pPr>
    </w:p>
    <w:p w:rsidR="00716ADB" w:rsidRDefault="00716ADB">
      <w:pPr>
        <w:pStyle w:val="Heading2"/>
        <w:rPr>
          <w:i w:val="0"/>
          <w:sz w:val="32"/>
          <w:szCs w:val="32"/>
        </w:rPr>
      </w:pPr>
    </w:p>
    <w:p w:rsidR="0067737A" w:rsidRPr="00F75CAB" w:rsidRDefault="0067737A">
      <w:pPr>
        <w:pStyle w:val="Heading2"/>
        <w:rPr>
          <w:i w:val="0"/>
          <w:sz w:val="32"/>
          <w:szCs w:val="32"/>
        </w:rPr>
      </w:pPr>
      <w:r w:rsidRPr="00F75CAB">
        <w:rPr>
          <w:i w:val="0"/>
          <w:sz w:val="32"/>
          <w:szCs w:val="32"/>
        </w:rPr>
        <w:t>Bibliography</w:t>
      </w:r>
    </w:p>
    <w:p w:rsidR="0067737A" w:rsidRDefault="0067737A">
      <w:pPr>
        <w:widowControl/>
        <w:overflowPunct/>
        <w:autoSpaceDE/>
        <w:autoSpaceDN/>
        <w:adjustRightInd/>
        <w:textAlignment w:val="auto"/>
        <w:rPr>
          <w:szCs w:val="24"/>
        </w:rPr>
      </w:pPr>
    </w:p>
    <w:p w:rsidR="00FB4129" w:rsidRPr="00F75CAB" w:rsidRDefault="0016617C" w:rsidP="00FB4129">
      <w:pPr>
        <w:pStyle w:val="Heading3"/>
        <w:rPr>
          <w:rFonts w:ascii="Times New Roman" w:hAnsi="Times New Roman" w:cs="Times New Roman"/>
          <w:sz w:val="28"/>
          <w:szCs w:val="28"/>
          <w:u w:val="single"/>
        </w:rPr>
      </w:pPr>
      <w:r w:rsidRPr="00F75CAB">
        <w:rPr>
          <w:rFonts w:ascii="Times New Roman" w:hAnsi="Times New Roman" w:cs="Times New Roman"/>
          <w:sz w:val="28"/>
          <w:szCs w:val="28"/>
          <w:u w:val="single"/>
        </w:rPr>
        <w:t>P</w:t>
      </w:r>
      <w:r w:rsidR="00FB4129" w:rsidRPr="00F75CAB">
        <w:rPr>
          <w:rFonts w:ascii="Times New Roman" w:hAnsi="Times New Roman" w:cs="Times New Roman"/>
          <w:sz w:val="28"/>
          <w:szCs w:val="28"/>
          <w:u w:val="single"/>
        </w:rPr>
        <w:t>eer Reviewed Journals</w:t>
      </w:r>
    </w:p>
    <w:p w:rsidR="002B001E" w:rsidRDefault="002B001E" w:rsidP="002B001E">
      <w:pPr>
        <w:widowControl/>
        <w:rPr>
          <w:szCs w:val="24"/>
        </w:rPr>
      </w:pPr>
      <w:smartTag w:uri="urn:schemas-microsoft-com:office:smarttags" w:element="City">
        <w:smartTag w:uri="urn:schemas-microsoft-com:office:smarttags" w:element="place">
          <w:r w:rsidRPr="0016617C">
            <w:rPr>
              <w:szCs w:val="24"/>
            </w:rPr>
            <w:t>Lawton</w:t>
          </w:r>
        </w:smartTag>
      </w:smartTag>
      <w:r w:rsidRPr="0016617C">
        <w:rPr>
          <w:szCs w:val="24"/>
        </w:rPr>
        <w:t xml:space="preserve"> J, </w:t>
      </w:r>
      <w:r w:rsidRPr="0016617C">
        <w:rPr>
          <w:b/>
          <w:bCs/>
          <w:szCs w:val="24"/>
        </w:rPr>
        <w:t>Cameron</w:t>
      </w:r>
      <w:r>
        <w:rPr>
          <w:b/>
          <w:bCs/>
          <w:szCs w:val="24"/>
        </w:rPr>
        <w:t>-Donaldson</w:t>
      </w:r>
      <w:r w:rsidRPr="0016617C">
        <w:rPr>
          <w:b/>
          <w:bCs/>
          <w:szCs w:val="24"/>
        </w:rPr>
        <w:t xml:space="preserve"> ML</w:t>
      </w:r>
      <w:r w:rsidRPr="0016617C">
        <w:rPr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16617C">
            <w:rPr>
              <w:szCs w:val="24"/>
            </w:rPr>
            <w:t>Moore</w:t>
          </w:r>
        </w:smartTag>
      </w:smartTag>
      <w:r w:rsidRPr="0016617C">
        <w:rPr>
          <w:szCs w:val="24"/>
        </w:rPr>
        <w:t xml:space="preserve"> JR</w:t>
      </w:r>
      <w:r w:rsidRPr="0016617C">
        <w:rPr>
          <w:b/>
          <w:bCs/>
          <w:szCs w:val="24"/>
        </w:rPr>
        <w:t>.  “The Anatomy of the Posterior Interosseous Nerve at the Elbow”,</w:t>
      </w:r>
      <w:r>
        <w:rPr>
          <w:szCs w:val="24"/>
        </w:rPr>
        <w:t xml:space="preserve"> JSES, </w:t>
      </w:r>
      <w:r w:rsidR="00F75CAB">
        <w:rPr>
          <w:szCs w:val="24"/>
        </w:rPr>
        <w:t xml:space="preserve">July/August </w:t>
      </w:r>
      <w:r>
        <w:rPr>
          <w:szCs w:val="24"/>
        </w:rPr>
        <w:t>2007</w:t>
      </w:r>
      <w:r w:rsidR="00F75CAB">
        <w:rPr>
          <w:szCs w:val="24"/>
        </w:rPr>
        <w:t>; 16(4):502-7.</w:t>
      </w:r>
    </w:p>
    <w:p w:rsidR="002B001E" w:rsidRDefault="002B001E" w:rsidP="002B001E">
      <w:pPr>
        <w:widowControl/>
        <w:rPr>
          <w:b/>
          <w:bCs/>
          <w:szCs w:val="24"/>
        </w:rPr>
      </w:pPr>
    </w:p>
    <w:p w:rsidR="002B001E" w:rsidRPr="0016617C" w:rsidRDefault="00F75CAB" w:rsidP="002B001E">
      <w:pPr>
        <w:widowControl/>
        <w:rPr>
          <w:szCs w:val="24"/>
        </w:rPr>
      </w:pPr>
      <w:r w:rsidRPr="00F75CAB">
        <w:rPr>
          <w:bCs/>
          <w:szCs w:val="24"/>
        </w:rPr>
        <w:t>R Monto</w:t>
      </w:r>
      <w:r>
        <w:rPr>
          <w:b/>
          <w:bCs/>
          <w:szCs w:val="24"/>
        </w:rPr>
        <w:t xml:space="preserve">, </w:t>
      </w:r>
      <w:r w:rsidR="002B001E" w:rsidRPr="0016617C">
        <w:rPr>
          <w:b/>
          <w:bCs/>
          <w:szCs w:val="24"/>
        </w:rPr>
        <w:t>ML Cameron</w:t>
      </w:r>
      <w:r w:rsidR="002B001E">
        <w:rPr>
          <w:b/>
          <w:bCs/>
          <w:szCs w:val="24"/>
        </w:rPr>
        <w:t>-Donaldson</w:t>
      </w:r>
      <w:r>
        <w:rPr>
          <w:szCs w:val="24"/>
        </w:rPr>
        <w:t xml:space="preserve">, </w:t>
      </w:r>
      <w:r w:rsidR="002B001E" w:rsidRPr="0016617C">
        <w:rPr>
          <w:szCs w:val="24"/>
        </w:rPr>
        <w:t xml:space="preserve">M Close, </w:t>
      </w:r>
      <w:r>
        <w:rPr>
          <w:szCs w:val="24"/>
        </w:rPr>
        <w:t xml:space="preserve">CP Ho, </w:t>
      </w:r>
      <w:r w:rsidR="002B001E" w:rsidRPr="0016617C">
        <w:rPr>
          <w:szCs w:val="24"/>
        </w:rPr>
        <w:t>RJ Hawkins</w:t>
      </w:r>
      <w:r w:rsidR="002B001E" w:rsidRPr="0016617C">
        <w:rPr>
          <w:b/>
          <w:bCs/>
          <w:szCs w:val="24"/>
        </w:rPr>
        <w:t>.  “Magnetic Resonance Imaging i</w:t>
      </w:r>
      <w:r>
        <w:rPr>
          <w:b/>
          <w:bCs/>
          <w:szCs w:val="24"/>
        </w:rPr>
        <w:t xml:space="preserve">n the Evaluation of Tibial Eminence </w:t>
      </w:r>
      <w:r w:rsidR="002B001E" w:rsidRPr="0016617C">
        <w:rPr>
          <w:b/>
          <w:bCs/>
          <w:szCs w:val="24"/>
        </w:rPr>
        <w:t>Fractures</w:t>
      </w:r>
      <w:r>
        <w:rPr>
          <w:b/>
          <w:bCs/>
          <w:szCs w:val="24"/>
        </w:rPr>
        <w:t xml:space="preserve"> in Adults</w:t>
      </w:r>
      <w:r w:rsidR="002B001E" w:rsidRPr="0016617C">
        <w:rPr>
          <w:b/>
          <w:bCs/>
          <w:szCs w:val="24"/>
        </w:rPr>
        <w:t>”</w:t>
      </w:r>
      <w:r>
        <w:rPr>
          <w:szCs w:val="24"/>
        </w:rPr>
        <w:t xml:space="preserve">, </w:t>
      </w:r>
      <w:r w:rsidR="002B001E">
        <w:rPr>
          <w:szCs w:val="24"/>
        </w:rPr>
        <w:t xml:space="preserve">J of Knee Surgery, </w:t>
      </w:r>
      <w:r>
        <w:rPr>
          <w:szCs w:val="24"/>
        </w:rPr>
        <w:t xml:space="preserve">July </w:t>
      </w:r>
      <w:r w:rsidR="002B001E">
        <w:rPr>
          <w:szCs w:val="24"/>
        </w:rPr>
        <w:t>2006</w:t>
      </w:r>
      <w:r>
        <w:rPr>
          <w:szCs w:val="24"/>
        </w:rPr>
        <w:t>; 19(3):187-190</w:t>
      </w:r>
      <w:r w:rsidR="002B001E" w:rsidRPr="0016617C">
        <w:rPr>
          <w:szCs w:val="24"/>
        </w:rPr>
        <w:t>.</w:t>
      </w:r>
    </w:p>
    <w:p w:rsidR="002B001E" w:rsidRDefault="002B001E" w:rsidP="0016617C">
      <w:pPr>
        <w:widowControl/>
        <w:rPr>
          <w:szCs w:val="24"/>
        </w:rPr>
      </w:pPr>
    </w:p>
    <w:p w:rsidR="0016617C" w:rsidRPr="0016617C" w:rsidRDefault="0016617C" w:rsidP="0016617C">
      <w:pPr>
        <w:widowControl/>
        <w:rPr>
          <w:szCs w:val="24"/>
        </w:rPr>
      </w:pPr>
      <w:r w:rsidRPr="0016617C">
        <w:rPr>
          <w:szCs w:val="24"/>
        </w:rPr>
        <w:t xml:space="preserve">Marks PH, </w:t>
      </w:r>
      <w:r w:rsidRPr="0016617C">
        <w:rPr>
          <w:b/>
          <w:bCs/>
          <w:szCs w:val="24"/>
        </w:rPr>
        <w:t>Cameron</w:t>
      </w:r>
      <w:r>
        <w:rPr>
          <w:b/>
          <w:bCs/>
          <w:szCs w:val="24"/>
        </w:rPr>
        <w:t xml:space="preserve">-Donaldson </w:t>
      </w:r>
      <w:r w:rsidRPr="0016617C">
        <w:rPr>
          <w:b/>
          <w:bCs/>
          <w:szCs w:val="24"/>
        </w:rPr>
        <w:t xml:space="preserve"> ML. “Inflamma</w:t>
      </w:r>
      <w:r w:rsidR="00F75CAB">
        <w:rPr>
          <w:b/>
          <w:bCs/>
          <w:szCs w:val="24"/>
        </w:rPr>
        <w:t xml:space="preserve">tory Cytokine Profiles Associated with Chondral Damage </w:t>
      </w:r>
      <w:r w:rsidRPr="0016617C">
        <w:rPr>
          <w:b/>
          <w:bCs/>
          <w:szCs w:val="24"/>
        </w:rPr>
        <w:t>in the Chronic Anterior Cruciate Ligament Deficient Knee”</w:t>
      </w:r>
      <w:r w:rsidR="00F75CAB">
        <w:rPr>
          <w:szCs w:val="24"/>
        </w:rPr>
        <w:t xml:space="preserve">, </w:t>
      </w:r>
      <w:r w:rsidRPr="0016617C">
        <w:rPr>
          <w:i/>
          <w:iCs/>
          <w:szCs w:val="24"/>
        </w:rPr>
        <w:t>Arthroscopy</w:t>
      </w:r>
      <w:r>
        <w:rPr>
          <w:szCs w:val="24"/>
        </w:rPr>
        <w:t xml:space="preserve">, </w:t>
      </w:r>
      <w:r w:rsidR="00D3670D">
        <w:rPr>
          <w:szCs w:val="24"/>
        </w:rPr>
        <w:t xml:space="preserve">November, </w:t>
      </w:r>
      <w:r>
        <w:rPr>
          <w:szCs w:val="24"/>
        </w:rPr>
        <w:t>2005</w:t>
      </w:r>
      <w:r w:rsidR="00F75CAB">
        <w:rPr>
          <w:szCs w:val="24"/>
        </w:rPr>
        <w:t>; 21(11):1342-7</w:t>
      </w:r>
      <w:r w:rsidRPr="0016617C">
        <w:rPr>
          <w:szCs w:val="24"/>
        </w:rPr>
        <w:t>.</w:t>
      </w:r>
    </w:p>
    <w:p w:rsidR="0016617C" w:rsidRDefault="0016617C" w:rsidP="0016617C">
      <w:pPr>
        <w:widowControl/>
        <w:rPr>
          <w:b/>
          <w:bCs/>
          <w:szCs w:val="24"/>
        </w:rPr>
      </w:pPr>
    </w:p>
    <w:p w:rsidR="0016617C" w:rsidRDefault="0016617C" w:rsidP="0016617C">
      <w:pPr>
        <w:widowControl/>
        <w:overflowPunct/>
        <w:autoSpaceDE/>
        <w:autoSpaceDN/>
        <w:adjustRightInd/>
        <w:textAlignment w:val="auto"/>
        <w:rPr>
          <w:szCs w:val="24"/>
        </w:rPr>
      </w:pPr>
      <w:r w:rsidRPr="0016617C">
        <w:rPr>
          <w:szCs w:val="24"/>
        </w:rPr>
        <w:t xml:space="preserve">JR Steadman, </w:t>
      </w:r>
      <w:r w:rsidRPr="0016617C">
        <w:rPr>
          <w:b/>
          <w:bCs/>
          <w:szCs w:val="24"/>
        </w:rPr>
        <w:t>ML Cameron-Donaldson</w:t>
      </w:r>
      <w:r w:rsidRPr="0016617C">
        <w:rPr>
          <w:szCs w:val="24"/>
        </w:rPr>
        <w:t>, KK Briggs, WG Rodkey</w:t>
      </w:r>
      <w:r w:rsidRPr="0016617C">
        <w:rPr>
          <w:b/>
          <w:bCs/>
          <w:szCs w:val="24"/>
        </w:rPr>
        <w:t>.  “A Minimally Invasive Technique</w:t>
      </w:r>
      <w:r w:rsidR="007A3901">
        <w:rPr>
          <w:b/>
          <w:bCs/>
          <w:szCs w:val="24"/>
        </w:rPr>
        <w:t xml:space="preserve"> (Healing Response)</w:t>
      </w:r>
      <w:r w:rsidRPr="0016617C">
        <w:rPr>
          <w:b/>
          <w:bCs/>
          <w:szCs w:val="24"/>
        </w:rPr>
        <w:t xml:space="preserve"> to Treat Proximal ACL injuries in the Skeletally Immature Patient”</w:t>
      </w:r>
      <w:r w:rsidR="007A3901">
        <w:rPr>
          <w:szCs w:val="24"/>
        </w:rPr>
        <w:t>, J of Knee Surgery, January, 2006; 19(1):8-13</w:t>
      </w:r>
      <w:r w:rsidRPr="0016617C">
        <w:rPr>
          <w:szCs w:val="24"/>
        </w:rPr>
        <w:t>.</w:t>
      </w:r>
    </w:p>
    <w:p w:rsidR="00F75CAB" w:rsidRDefault="00F75CAB" w:rsidP="0016617C">
      <w:pPr>
        <w:widowControl/>
        <w:overflowPunct/>
        <w:autoSpaceDE/>
        <w:autoSpaceDN/>
        <w:adjustRightInd/>
        <w:textAlignment w:val="auto"/>
        <w:rPr>
          <w:szCs w:val="24"/>
        </w:rPr>
      </w:pPr>
    </w:p>
    <w:p w:rsidR="00F75CAB" w:rsidRPr="0016617C" w:rsidRDefault="00F75CAB" w:rsidP="00F75CAB">
      <w:pPr>
        <w:widowControl/>
        <w:rPr>
          <w:szCs w:val="24"/>
        </w:rPr>
      </w:pPr>
      <w:r w:rsidRPr="0016617C">
        <w:rPr>
          <w:b/>
          <w:bCs/>
          <w:szCs w:val="24"/>
        </w:rPr>
        <w:t>ML Cameron</w:t>
      </w:r>
      <w:r>
        <w:rPr>
          <w:b/>
          <w:bCs/>
          <w:szCs w:val="24"/>
        </w:rPr>
        <w:t>-Donaldson</w:t>
      </w:r>
      <w:r w:rsidRPr="0016617C">
        <w:rPr>
          <w:szCs w:val="24"/>
        </w:rPr>
        <w:t>, C Frondoza, D Hungerford</w:t>
      </w:r>
      <w:r w:rsidRPr="0016617C">
        <w:rPr>
          <w:b/>
          <w:bCs/>
          <w:szCs w:val="24"/>
        </w:rPr>
        <w:t>.  “Cartilage Debris Increases the Expression of Chondrodestructive Tumor Necrosis Factor-Alpha by Normal and Osteoarthritic Chondrocytes”,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 </w:t>
      </w:r>
      <w:r>
        <w:rPr>
          <w:i/>
          <w:iCs/>
          <w:szCs w:val="24"/>
        </w:rPr>
        <w:t>Arthroscopy, December 2004; 20(10):1040-3.</w:t>
      </w:r>
    </w:p>
    <w:p w:rsidR="00F75CAB" w:rsidRPr="0016617C" w:rsidRDefault="00F75CAB" w:rsidP="0016617C">
      <w:pPr>
        <w:widowControl/>
        <w:overflowPunct/>
        <w:autoSpaceDE/>
        <w:autoSpaceDN/>
        <w:adjustRightInd/>
        <w:textAlignment w:val="auto"/>
        <w:rPr>
          <w:szCs w:val="24"/>
        </w:rPr>
      </w:pPr>
    </w:p>
    <w:p w:rsidR="00FB4129" w:rsidRPr="0016617C" w:rsidRDefault="00FB4129" w:rsidP="00FB4129">
      <w:pPr>
        <w:widowControl/>
        <w:overflowPunct/>
        <w:autoSpaceDE/>
        <w:autoSpaceDN/>
        <w:adjustRightInd/>
        <w:textAlignment w:val="auto"/>
        <w:rPr>
          <w:szCs w:val="24"/>
        </w:rPr>
      </w:pPr>
      <w:r w:rsidRPr="0016617C">
        <w:rPr>
          <w:b/>
          <w:bCs/>
          <w:szCs w:val="24"/>
        </w:rPr>
        <w:t>ML Cameron-Donaldson. “The Female Athlete Triad</w:t>
      </w:r>
      <w:r w:rsidR="007A3901">
        <w:rPr>
          <w:b/>
          <w:bCs/>
          <w:szCs w:val="24"/>
        </w:rPr>
        <w:t>. A Growing Health Concern</w:t>
      </w:r>
      <w:r w:rsidRPr="0016617C">
        <w:rPr>
          <w:b/>
          <w:bCs/>
          <w:szCs w:val="24"/>
        </w:rPr>
        <w:t xml:space="preserve">”. </w:t>
      </w:r>
      <w:r w:rsidRPr="0016617C">
        <w:rPr>
          <w:i/>
          <w:szCs w:val="24"/>
        </w:rPr>
        <w:t xml:space="preserve"> Orthopaedic Nursing, </w:t>
      </w:r>
      <w:r w:rsidR="007A3901">
        <w:rPr>
          <w:szCs w:val="24"/>
        </w:rPr>
        <w:t>September/October</w:t>
      </w:r>
      <w:r w:rsidRPr="0016617C">
        <w:rPr>
          <w:szCs w:val="24"/>
        </w:rPr>
        <w:t>, 2003</w:t>
      </w:r>
      <w:r w:rsidR="007A3901">
        <w:rPr>
          <w:szCs w:val="24"/>
        </w:rPr>
        <w:t>; 22(5):322-4</w:t>
      </w:r>
      <w:r w:rsidRPr="0016617C">
        <w:rPr>
          <w:szCs w:val="24"/>
        </w:rPr>
        <w:t>.</w:t>
      </w:r>
    </w:p>
    <w:p w:rsidR="00FB4129" w:rsidRPr="0016617C" w:rsidRDefault="00FB4129">
      <w:pPr>
        <w:widowControl/>
        <w:rPr>
          <w:szCs w:val="24"/>
        </w:rPr>
      </w:pPr>
    </w:p>
    <w:p w:rsidR="00FB4129" w:rsidRPr="0016617C" w:rsidRDefault="00FB4129" w:rsidP="00FB4129">
      <w:pPr>
        <w:widowControl/>
        <w:rPr>
          <w:szCs w:val="24"/>
        </w:rPr>
      </w:pPr>
      <w:r w:rsidRPr="0016617C">
        <w:rPr>
          <w:b/>
          <w:bCs/>
          <w:szCs w:val="24"/>
        </w:rPr>
        <w:t>ML Cameron</w:t>
      </w:r>
      <w:r w:rsidRPr="0016617C">
        <w:rPr>
          <w:szCs w:val="24"/>
        </w:rPr>
        <w:t xml:space="preserve">, K Briggs, M Kocher, RJ Hawkins, JR Steadman.  </w:t>
      </w:r>
      <w:r w:rsidRPr="0016617C">
        <w:rPr>
          <w:b/>
          <w:bCs/>
          <w:szCs w:val="24"/>
        </w:rPr>
        <w:t>“The Accuracy, Inter- and Intra-observer Reliability of the Outerbridge Classification”</w:t>
      </w:r>
      <w:r w:rsidRPr="0016617C">
        <w:rPr>
          <w:szCs w:val="24"/>
        </w:rPr>
        <w:t xml:space="preserve"> , </w:t>
      </w:r>
      <w:r w:rsidRPr="0016617C">
        <w:rPr>
          <w:i/>
          <w:szCs w:val="24"/>
        </w:rPr>
        <w:t xml:space="preserve">American Journal of Sports Medicine, </w:t>
      </w:r>
      <w:r w:rsidRPr="0016617C">
        <w:rPr>
          <w:szCs w:val="24"/>
        </w:rPr>
        <w:t>January/February 2003</w:t>
      </w:r>
      <w:r w:rsidR="007A3901">
        <w:rPr>
          <w:szCs w:val="24"/>
        </w:rPr>
        <w:t>: 31(1):83-6</w:t>
      </w:r>
      <w:r w:rsidRPr="0016617C">
        <w:rPr>
          <w:szCs w:val="24"/>
        </w:rPr>
        <w:t>.</w:t>
      </w:r>
    </w:p>
    <w:p w:rsidR="003F460F" w:rsidRPr="0016617C" w:rsidRDefault="003F460F" w:rsidP="003F460F">
      <w:pPr>
        <w:widowControl/>
        <w:rPr>
          <w:b/>
          <w:bCs/>
          <w:szCs w:val="24"/>
        </w:rPr>
      </w:pPr>
    </w:p>
    <w:p w:rsidR="003F460F" w:rsidRPr="0016617C" w:rsidRDefault="003F460F" w:rsidP="003F460F">
      <w:pPr>
        <w:widowControl/>
        <w:rPr>
          <w:szCs w:val="24"/>
        </w:rPr>
      </w:pPr>
      <w:r w:rsidRPr="0016617C">
        <w:rPr>
          <w:b/>
          <w:bCs/>
          <w:szCs w:val="24"/>
        </w:rPr>
        <w:t>ML Cameron</w:t>
      </w:r>
      <w:r w:rsidRPr="0016617C">
        <w:rPr>
          <w:szCs w:val="24"/>
        </w:rPr>
        <w:t>, K Briggs, M Kocher, RJ Hawkins</w:t>
      </w:r>
      <w:r w:rsidR="00FB4129" w:rsidRPr="0016617C">
        <w:rPr>
          <w:b/>
          <w:bCs/>
          <w:szCs w:val="24"/>
        </w:rPr>
        <w:t xml:space="preserve">.  “The </w:t>
      </w:r>
      <w:r w:rsidR="007E72C8" w:rsidRPr="0016617C">
        <w:rPr>
          <w:b/>
          <w:bCs/>
          <w:szCs w:val="24"/>
        </w:rPr>
        <w:t>Prevalence</w:t>
      </w:r>
      <w:r w:rsidRPr="0016617C">
        <w:rPr>
          <w:b/>
          <w:bCs/>
          <w:szCs w:val="24"/>
        </w:rPr>
        <w:t xml:space="preserve"> of Glenohumeral Osteoarthritis in the Unstable Shoulder”</w:t>
      </w:r>
      <w:r w:rsidR="00FB4129" w:rsidRPr="0016617C">
        <w:rPr>
          <w:szCs w:val="24"/>
        </w:rPr>
        <w:t xml:space="preserve">. </w:t>
      </w:r>
      <w:r w:rsidR="00FB4129" w:rsidRPr="0016617C">
        <w:rPr>
          <w:i/>
          <w:szCs w:val="24"/>
        </w:rPr>
        <w:t xml:space="preserve">American Journal of Sports Medicine, </w:t>
      </w:r>
      <w:r w:rsidR="00FB4129" w:rsidRPr="0016617C">
        <w:rPr>
          <w:szCs w:val="24"/>
        </w:rPr>
        <w:t>January/February 2003</w:t>
      </w:r>
      <w:r w:rsidR="007A3901">
        <w:rPr>
          <w:szCs w:val="24"/>
        </w:rPr>
        <w:t>; 31(1):53-5</w:t>
      </w:r>
      <w:r w:rsidR="00FB4129" w:rsidRPr="0016617C">
        <w:rPr>
          <w:szCs w:val="24"/>
        </w:rPr>
        <w:t>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Cameron ML</w:t>
      </w:r>
      <w:r w:rsidRPr="0016617C">
        <w:rPr>
          <w:szCs w:val="24"/>
        </w:rPr>
        <w:t xml:space="preserve">, Sponseller PD, Rossberg MI. </w:t>
      </w:r>
      <w:r w:rsidRPr="0016617C">
        <w:rPr>
          <w:b/>
          <w:bCs/>
          <w:szCs w:val="24"/>
        </w:rPr>
        <w:t>“Pediatric Analgesia and Sedation for the Management of Orthopedic Conditions”</w:t>
      </w:r>
      <w:r w:rsidRPr="0016617C">
        <w:rPr>
          <w:szCs w:val="24"/>
        </w:rPr>
        <w:t xml:space="preserve">. </w:t>
      </w:r>
      <w:r w:rsidRPr="0016617C">
        <w:rPr>
          <w:i/>
          <w:iCs/>
          <w:szCs w:val="24"/>
        </w:rPr>
        <w:t>American Journal of Orthopaedics</w:t>
      </w:r>
      <w:r w:rsidRPr="0016617C">
        <w:rPr>
          <w:szCs w:val="24"/>
        </w:rPr>
        <w:t>,  September</w:t>
      </w:r>
      <w:r w:rsidR="007A3901">
        <w:rPr>
          <w:szCs w:val="24"/>
        </w:rPr>
        <w:t>,</w:t>
      </w:r>
      <w:r w:rsidRPr="0016617C">
        <w:rPr>
          <w:szCs w:val="24"/>
        </w:rPr>
        <w:t xml:space="preserve"> 2000</w:t>
      </w:r>
      <w:r w:rsidR="007A3901">
        <w:rPr>
          <w:szCs w:val="24"/>
        </w:rPr>
        <w:t>; 29(9):665-72</w:t>
      </w:r>
      <w:r w:rsidRPr="0016617C">
        <w:rPr>
          <w:szCs w:val="24"/>
        </w:rPr>
        <w:t>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szCs w:val="24"/>
        </w:rPr>
        <w:t xml:space="preserve">Marks PH, </w:t>
      </w:r>
      <w:r w:rsidRPr="0016617C">
        <w:rPr>
          <w:b/>
          <w:bCs/>
          <w:szCs w:val="24"/>
        </w:rPr>
        <w:t>Cameron ML</w:t>
      </w:r>
      <w:r w:rsidRPr="0016617C">
        <w:rPr>
          <w:szCs w:val="24"/>
        </w:rPr>
        <w:t xml:space="preserve">.  </w:t>
      </w:r>
      <w:r w:rsidRPr="0016617C">
        <w:rPr>
          <w:b/>
          <w:bCs/>
          <w:szCs w:val="24"/>
        </w:rPr>
        <w:t>“Fracture of the Fabella: A Case of Posterolateral Knee Pain”</w:t>
      </w:r>
      <w:r w:rsidRPr="0016617C">
        <w:rPr>
          <w:szCs w:val="24"/>
        </w:rPr>
        <w:t xml:space="preserve">. </w:t>
      </w:r>
      <w:r w:rsidRPr="0016617C">
        <w:rPr>
          <w:i/>
          <w:iCs/>
          <w:szCs w:val="24"/>
        </w:rPr>
        <w:t>Orthopaedics</w:t>
      </w:r>
      <w:r w:rsidRPr="0016617C">
        <w:rPr>
          <w:szCs w:val="24"/>
        </w:rPr>
        <w:t>. June</w:t>
      </w:r>
      <w:r w:rsidR="007A3901">
        <w:rPr>
          <w:szCs w:val="24"/>
        </w:rPr>
        <w:t>,</w:t>
      </w:r>
      <w:r w:rsidRPr="0016617C">
        <w:rPr>
          <w:szCs w:val="24"/>
        </w:rPr>
        <w:t xml:space="preserve"> 1998</w:t>
      </w:r>
      <w:r w:rsidR="007A3901">
        <w:rPr>
          <w:szCs w:val="24"/>
        </w:rPr>
        <w:t>; 21(6):713-4</w:t>
      </w:r>
      <w:r w:rsidRPr="0016617C">
        <w:rPr>
          <w:szCs w:val="24"/>
        </w:rPr>
        <w:t xml:space="preserve">. 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Cameron ML</w:t>
      </w:r>
      <w:r w:rsidRPr="0016617C">
        <w:rPr>
          <w:szCs w:val="24"/>
        </w:rPr>
        <w:t xml:space="preserve">, Fu FH, Passler HH, Buchgraber A, Evans CH, Vogt M, Thonar EJ. </w:t>
      </w:r>
      <w:r w:rsidRPr="0016617C">
        <w:rPr>
          <w:b/>
          <w:bCs/>
          <w:szCs w:val="24"/>
        </w:rPr>
        <w:t xml:space="preserve">“The Natural History of the ACL Deficient Knee:  Changes in Synovial Fluid Cytokine </w:t>
      </w:r>
      <w:r w:rsidRPr="0016617C">
        <w:rPr>
          <w:b/>
          <w:bCs/>
          <w:szCs w:val="24"/>
        </w:rPr>
        <w:lastRenderedPageBreak/>
        <w:t>and Keratan Sulfate Concentrations”</w:t>
      </w:r>
      <w:r w:rsidRPr="0016617C">
        <w:rPr>
          <w:szCs w:val="24"/>
        </w:rPr>
        <w:t xml:space="preserve">.  </w:t>
      </w:r>
      <w:r w:rsidRPr="0016617C">
        <w:rPr>
          <w:i/>
          <w:iCs/>
          <w:szCs w:val="24"/>
        </w:rPr>
        <w:t>American Journal of Sports Medicine</w:t>
      </w:r>
      <w:r w:rsidRPr="0016617C">
        <w:rPr>
          <w:szCs w:val="24"/>
        </w:rPr>
        <w:t>, November/December</w:t>
      </w:r>
      <w:r w:rsidR="007A3901">
        <w:rPr>
          <w:szCs w:val="24"/>
        </w:rPr>
        <w:t>,</w:t>
      </w:r>
      <w:r w:rsidRPr="0016617C">
        <w:rPr>
          <w:szCs w:val="24"/>
        </w:rPr>
        <w:t xml:space="preserve"> 1997</w:t>
      </w:r>
      <w:r w:rsidR="007A3901">
        <w:rPr>
          <w:szCs w:val="24"/>
        </w:rPr>
        <w:t>; 25(6):751-4</w:t>
      </w:r>
      <w:r w:rsidRPr="0016617C">
        <w:rPr>
          <w:szCs w:val="24"/>
        </w:rPr>
        <w:t>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Cameron ML</w:t>
      </w:r>
      <w:r w:rsidRPr="0016617C">
        <w:rPr>
          <w:szCs w:val="24"/>
        </w:rPr>
        <w:t xml:space="preserve">, Fu FH, Passler HH, Schneider M, Evans </w:t>
      </w:r>
      <w:smartTag w:uri="urn:schemas-microsoft-com:office:smarttags" w:element="country-region">
        <w:smartTag w:uri="urn:schemas-microsoft-com:office:smarttags" w:element="place">
          <w:r w:rsidRPr="0016617C">
            <w:rPr>
              <w:szCs w:val="24"/>
            </w:rPr>
            <w:t>CH.</w:t>
          </w:r>
        </w:smartTag>
      </w:smartTag>
      <w:r w:rsidRPr="0016617C">
        <w:rPr>
          <w:szCs w:val="24"/>
        </w:rPr>
        <w:t xml:space="preserve">  </w:t>
      </w:r>
      <w:r w:rsidRPr="0016617C">
        <w:rPr>
          <w:b/>
          <w:bCs/>
          <w:szCs w:val="24"/>
        </w:rPr>
        <w:t>“Synovial Fluid Cytokine Concentrat</w:t>
      </w:r>
      <w:r w:rsidR="007A3901">
        <w:rPr>
          <w:b/>
          <w:bCs/>
          <w:szCs w:val="24"/>
        </w:rPr>
        <w:t>ions as Possible Prognostic Indicators in the Anterior Cruciate Ligament Deficient Knee</w:t>
      </w:r>
      <w:r w:rsidRPr="0016617C">
        <w:rPr>
          <w:b/>
          <w:bCs/>
          <w:szCs w:val="24"/>
        </w:rPr>
        <w:t>”</w:t>
      </w:r>
      <w:r w:rsidRPr="0016617C">
        <w:rPr>
          <w:szCs w:val="24"/>
        </w:rPr>
        <w:t xml:space="preserve">.  </w:t>
      </w:r>
      <w:r w:rsidRPr="0016617C">
        <w:rPr>
          <w:i/>
          <w:iCs/>
          <w:szCs w:val="24"/>
        </w:rPr>
        <w:t xml:space="preserve">Knee Surgery-Sportstraumatology-Arthroscopy, </w:t>
      </w:r>
      <w:r w:rsidRPr="0016617C">
        <w:rPr>
          <w:szCs w:val="24"/>
        </w:rPr>
        <w:t>May</w:t>
      </w:r>
      <w:r w:rsidR="007A3901">
        <w:rPr>
          <w:szCs w:val="24"/>
        </w:rPr>
        <w:t>,</w:t>
      </w:r>
      <w:r w:rsidRPr="0016617C">
        <w:rPr>
          <w:szCs w:val="24"/>
        </w:rPr>
        <w:t xml:space="preserve"> 1994</w:t>
      </w:r>
      <w:r w:rsidR="007A3901">
        <w:rPr>
          <w:szCs w:val="24"/>
        </w:rPr>
        <w:t>; 2(1):38-44</w:t>
      </w:r>
      <w:r w:rsidRPr="0016617C">
        <w:rPr>
          <w:szCs w:val="24"/>
        </w:rPr>
        <w:t>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Cameron ML</w:t>
      </w:r>
      <w:r w:rsidRPr="0016617C">
        <w:rPr>
          <w:szCs w:val="24"/>
        </w:rPr>
        <w:t xml:space="preserve">, Fu FH.  </w:t>
      </w:r>
      <w:r w:rsidRPr="0016617C">
        <w:rPr>
          <w:b/>
          <w:bCs/>
          <w:szCs w:val="24"/>
        </w:rPr>
        <w:t>“Synovitis Secondary to Biological Materials”.</w:t>
      </w:r>
      <w:r w:rsidRPr="0016617C">
        <w:rPr>
          <w:szCs w:val="24"/>
        </w:rPr>
        <w:t xml:space="preserve">  </w:t>
      </w:r>
      <w:r w:rsidRPr="0016617C">
        <w:rPr>
          <w:i/>
          <w:iCs/>
          <w:szCs w:val="24"/>
        </w:rPr>
        <w:t>Bulletin of Rheumatic Diseases</w:t>
      </w:r>
      <w:r w:rsidRPr="0016617C">
        <w:rPr>
          <w:szCs w:val="24"/>
        </w:rPr>
        <w:t>, October, 1994.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szCs w:val="24"/>
        </w:rPr>
        <w:t xml:space="preserve">Marks PH, </w:t>
      </w:r>
      <w:r w:rsidRPr="0016617C">
        <w:rPr>
          <w:b/>
          <w:bCs/>
          <w:szCs w:val="24"/>
        </w:rPr>
        <w:t>Cameron ML</w:t>
      </w:r>
      <w:r w:rsidRPr="0016617C">
        <w:rPr>
          <w:szCs w:val="24"/>
        </w:rPr>
        <w:t>, Fu FH</w:t>
      </w:r>
      <w:r w:rsidR="007A3901">
        <w:rPr>
          <w:b/>
          <w:bCs/>
          <w:szCs w:val="24"/>
        </w:rPr>
        <w:t>. “Reconstruction of the Cruciate Ligaments with Allogenic Transplants</w:t>
      </w:r>
      <w:r w:rsidRPr="0016617C">
        <w:rPr>
          <w:b/>
          <w:bCs/>
          <w:szCs w:val="24"/>
        </w:rPr>
        <w:t xml:space="preserve">”. </w:t>
      </w:r>
      <w:r w:rsidRPr="0016617C">
        <w:rPr>
          <w:szCs w:val="24"/>
        </w:rPr>
        <w:t xml:space="preserve"> </w:t>
      </w:r>
      <w:r w:rsidR="007A3901">
        <w:rPr>
          <w:i/>
          <w:iCs/>
          <w:szCs w:val="24"/>
        </w:rPr>
        <w:t>Orthopa</w:t>
      </w:r>
      <w:r w:rsidRPr="0016617C">
        <w:rPr>
          <w:i/>
          <w:iCs/>
          <w:szCs w:val="24"/>
        </w:rPr>
        <w:t>de</w:t>
      </w:r>
      <w:r w:rsidRPr="0016617C">
        <w:rPr>
          <w:szCs w:val="24"/>
        </w:rPr>
        <w:t>, November</w:t>
      </w:r>
      <w:r w:rsidR="007A3901">
        <w:rPr>
          <w:szCs w:val="24"/>
        </w:rPr>
        <w:t>,</w:t>
      </w:r>
      <w:r w:rsidRPr="0016617C">
        <w:rPr>
          <w:szCs w:val="24"/>
        </w:rPr>
        <w:t xml:space="preserve"> 1993</w:t>
      </w:r>
      <w:r w:rsidR="007A3901">
        <w:rPr>
          <w:szCs w:val="24"/>
        </w:rPr>
        <w:t>; 22(6):386-91</w:t>
      </w:r>
      <w:r w:rsidRPr="0016617C">
        <w:rPr>
          <w:szCs w:val="24"/>
        </w:rPr>
        <w:t>.</w:t>
      </w:r>
    </w:p>
    <w:p w:rsidR="0067737A" w:rsidRPr="00BB6404" w:rsidRDefault="0067737A">
      <w:pPr>
        <w:pStyle w:val="Heading3"/>
        <w:rPr>
          <w:rFonts w:ascii="Times New Roman" w:hAnsi="Times New Roman" w:cs="Times New Roman"/>
          <w:sz w:val="28"/>
          <w:szCs w:val="28"/>
          <w:u w:val="single"/>
        </w:rPr>
      </w:pPr>
      <w:r w:rsidRPr="00BB6404">
        <w:rPr>
          <w:rFonts w:ascii="Times New Roman" w:hAnsi="Times New Roman" w:cs="Times New Roman"/>
          <w:sz w:val="28"/>
          <w:szCs w:val="28"/>
          <w:u w:val="single"/>
        </w:rPr>
        <w:t>Non-Peer Reviewed Publications and Invited Articles</w:t>
      </w:r>
    </w:p>
    <w:p w:rsidR="0067737A" w:rsidRPr="0016617C" w:rsidRDefault="0067737A">
      <w:pPr>
        <w:widowControl/>
        <w:rPr>
          <w:b/>
          <w:bCs/>
          <w:szCs w:val="24"/>
        </w:rPr>
      </w:pPr>
      <w:r w:rsidRPr="0016617C">
        <w:rPr>
          <w:b/>
          <w:bCs/>
          <w:szCs w:val="24"/>
        </w:rPr>
        <w:t>Cameron ML</w:t>
      </w:r>
      <w:r w:rsidRPr="0016617C">
        <w:rPr>
          <w:szCs w:val="24"/>
        </w:rPr>
        <w:t xml:space="preserve">,  Mizuno Y,  Cosgarea AJ.  </w:t>
      </w:r>
      <w:r w:rsidRPr="0016617C">
        <w:rPr>
          <w:b/>
          <w:bCs/>
          <w:szCs w:val="24"/>
        </w:rPr>
        <w:t>“Anterior Cruciate Ligament Injuries:  Diagnosis and Management”</w:t>
      </w:r>
      <w:r w:rsidRPr="0016617C">
        <w:rPr>
          <w:szCs w:val="24"/>
        </w:rPr>
        <w:t xml:space="preserve">.  </w:t>
      </w:r>
      <w:r w:rsidRPr="0016617C">
        <w:rPr>
          <w:i/>
          <w:iCs/>
          <w:szCs w:val="24"/>
        </w:rPr>
        <w:t>Journal of Musculoskeletal Medicine</w:t>
      </w:r>
      <w:r w:rsidRPr="0016617C">
        <w:rPr>
          <w:szCs w:val="24"/>
        </w:rPr>
        <w:t>, March, 2000.</w:t>
      </w:r>
    </w:p>
    <w:p w:rsidR="0067737A" w:rsidRPr="0016617C" w:rsidRDefault="0067737A">
      <w:pPr>
        <w:widowControl/>
        <w:rPr>
          <w:b/>
          <w:bCs/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Cameron ML</w:t>
      </w:r>
      <w:r w:rsidRPr="0016617C">
        <w:rPr>
          <w:szCs w:val="24"/>
        </w:rPr>
        <w:t xml:space="preserve">. </w:t>
      </w:r>
      <w:r w:rsidRPr="0016617C">
        <w:rPr>
          <w:b/>
          <w:szCs w:val="24"/>
        </w:rPr>
        <w:t xml:space="preserve">“Genesis of the </w:t>
      </w:r>
      <w:smartTag w:uri="urn:schemas-microsoft-com:office:smarttags" w:element="State">
        <w:smartTag w:uri="urn:schemas-microsoft-com:office:smarttags" w:element="place">
          <w:r w:rsidRPr="0016617C">
            <w:rPr>
              <w:b/>
              <w:szCs w:val="24"/>
            </w:rPr>
            <w:t>Oregon</w:t>
          </w:r>
        </w:smartTag>
      </w:smartTag>
      <w:r w:rsidRPr="0016617C">
        <w:rPr>
          <w:b/>
          <w:szCs w:val="24"/>
        </w:rPr>
        <w:t xml:space="preserve"> Health Care Plan”.</w:t>
      </w:r>
      <w:r w:rsidRPr="0016617C">
        <w:rPr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16617C">
            <w:rPr>
              <w:i/>
              <w:iCs/>
              <w:szCs w:val="24"/>
            </w:rPr>
            <w:t>Missouri</w:t>
          </w:r>
        </w:smartTag>
      </w:smartTag>
      <w:r w:rsidRPr="0016617C">
        <w:rPr>
          <w:i/>
          <w:iCs/>
          <w:szCs w:val="24"/>
        </w:rPr>
        <w:t xml:space="preserve"> Medical Review</w:t>
      </w:r>
      <w:r w:rsidRPr="0016617C">
        <w:rPr>
          <w:szCs w:val="24"/>
        </w:rPr>
        <w:t>, Winter 1992.</w:t>
      </w:r>
    </w:p>
    <w:p w:rsidR="0067737A" w:rsidRPr="0016617C" w:rsidRDefault="0067737A">
      <w:pPr>
        <w:widowControl/>
        <w:rPr>
          <w:szCs w:val="24"/>
        </w:rPr>
      </w:pPr>
    </w:p>
    <w:p w:rsidR="0067737A" w:rsidRPr="00BB6404" w:rsidRDefault="0067737A">
      <w:pPr>
        <w:pStyle w:val="Heading3"/>
        <w:rPr>
          <w:rFonts w:ascii="Times New Roman" w:hAnsi="Times New Roman" w:cs="Times New Roman"/>
          <w:sz w:val="32"/>
          <w:szCs w:val="32"/>
          <w:u w:val="single"/>
        </w:rPr>
      </w:pPr>
      <w:r w:rsidRPr="00BB6404">
        <w:rPr>
          <w:rFonts w:ascii="Times New Roman" w:hAnsi="Times New Roman" w:cs="Times New Roman"/>
          <w:sz w:val="32"/>
          <w:szCs w:val="32"/>
          <w:u w:val="single"/>
        </w:rPr>
        <w:t>Book Chapters</w:t>
      </w: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  <w:u w:val="single"/>
        </w:rPr>
        <w:t>Five Minute Orthopaedic Consultant</w:t>
      </w:r>
      <w:r w:rsidRPr="0016617C">
        <w:rPr>
          <w:szCs w:val="24"/>
        </w:rPr>
        <w:t>, Contributing Author, Eds:  Sponseller PD, and  Wenz J.  Williams and Wilkins. Publication date 2000.</w:t>
      </w:r>
    </w:p>
    <w:p w:rsidR="0067737A" w:rsidRPr="0016617C" w:rsidRDefault="0067737A">
      <w:pPr>
        <w:widowControl/>
        <w:rPr>
          <w:b/>
          <w:i/>
          <w:iCs/>
          <w:szCs w:val="24"/>
          <w:u w:val="single"/>
        </w:rPr>
      </w:pPr>
    </w:p>
    <w:p w:rsidR="0067737A" w:rsidRPr="00BB6404" w:rsidRDefault="0067737A">
      <w:pPr>
        <w:pStyle w:val="Heading3"/>
        <w:rPr>
          <w:rFonts w:ascii="Times New Roman" w:hAnsi="Times New Roman" w:cs="Times New Roman"/>
          <w:sz w:val="28"/>
          <w:szCs w:val="28"/>
          <w:u w:val="single"/>
        </w:rPr>
      </w:pPr>
      <w:r w:rsidRPr="00BB6404">
        <w:rPr>
          <w:rFonts w:ascii="Times New Roman" w:hAnsi="Times New Roman" w:cs="Times New Roman"/>
          <w:sz w:val="28"/>
          <w:szCs w:val="28"/>
          <w:u w:val="single"/>
        </w:rPr>
        <w:t>Internet Publications</w:t>
      </w:r>
    </w:p>
    <w:p w:rsidR="00FB4129" w:rsidRPr="0016617C" w:rsidRDefault="00FB4129">
      <w:pPr>
        <w:widowControl/>
        <w:rPr>
          <w:bCs/>
          <w:szCs w:val="24"/>
        </w:rPr>
      </w:pPr>
      <w:r w:rsidRPr="0016617C">
        <w:rPr>
          <w:b/>
          <w:bCs/>
          <w:szCs w:val="24"/>
        </w:rPr>
        <w:t>Contributing Author:  Female Athlete Issues ONLINE MODULE</w:t>
      </w:r>
      <w:r w:rsidRPr="0016617C">
        <w:rPr>
          <w:bCs/>
          <w:szCs w:val="24"/>
        </w:rPr>
        <w:t xml:space="preserve">, AAOS, 2003. </w:t>
      </w:r>
      <w:r w:rsidRPr="0016617C">
        <w:rPr>
          <w:b/>
          <w:bCs/>
          <w:szCs w:val="24"/>
        </w:rPr>
        <w:t>M. Cameron-Donaldson</w:t>
      </w:r>
      <w:r w:rsidRPr="0016617C">
        <w:rPr>
          <w:bCs/>
          <w:szCs w:val="24"/>
        </w:rPr>
        <w:t>, E. Arendt, H. Duck, M. Ireland.</w:t>
      </w:r>
    </w:p>
    <w:p w:rsidR="00FB4129" w:rsidRPr="0016617C" w:rsidRDefault="00FB4129">
      <w:pPr>
        <w:widowControl/>
        <w:rPr>
          <w:bCs/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 xml:space="preserve">Cameron ML.  </w:t>
      </w:r>
      <w:r w:rsidRPr="0016617C">
        <w:rPr>
          <w:b/>
          <w:szCs w:val="24"/>
        </w:rPr>
        <w:t>“Ehlors-Danlos Syndrome”</w:t>
      </w:r>
      <w:r w:rsidRPr="0016617C">
        <w:rPr>
          <w:szCs w:val="24"/>
        </w:rPr>
        <w:t xml:space="preserve">, </w:t>
      </w:r>
      <w:r w:rsidRPr="0016617C">
        <w:rPr>
          <w:i/>
          <w:iCs/>
          <w:szCs w:val="24"/>
        </w:rPr>
        <w:t xml:space="preserve">Hyperlink Orthopaedic Web Site, </w:t>
      </w:r>
      <w:r w:rsidRPr="0016617C">
        <w:rPr>
          <w:szCs w:val="24"/>
        </w:rPr>
        <w:t>June 2000.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 xml:space="preserve">Cameron ML.  </w:t>
      </w:r>
      <w:r w:rsidRPr="0016617C">
        <w:rPr>
          <w:b/>
          <w:szCs w:val="24"/>
        </w:rPr>
        <w:t>“Lyme Disease”</w:t>
      </w:r>
      <w:r w:rsidRPr="0016617C">
        <w:rPr>
          <w:szCs w:val="24"/>
        </w:rPr>
        <w:t xml:space="preserve">, </w:t>
      </w:r>
      <w:r w:rsidRPr="0016617C">
        <w:rPr>
          <w:i/>
          <w:iCs/>
          <w:szCs w:val="24"/>
        </w:rPr>
        <w:t xml:space="preserve">Hyperlink Orthopaedic Web Site, </w:t>
      </w:r>
      <w:r w:rsidRPr="0016617C">
        <w:rPr>
          <w:szCs w:val="24"/>
        </w:rPr>
        <w:t>June 2000.</w:t>
      </w:r>
    </w:p>
    <w:p w:rsidR="0067737A" w:rsidRPr="0016617C" w:rsidRDefault="0067737A">
      <w:pPr>
        <w:widowControl/>
        <w:rPr>
          <w:b/>
          <w:bCs/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 xml:space="preserve">Cameron ML.  </w:t>
      </w:r>
      <w:r w:rsidRPr="0016617C">
        <w:rPr>
          <w:b/>
          <w:szCs w:val="24"/>
        </w:rPr>
        <w:t>“Juvenile Rheumatoid Arthritis”</w:t>
      </w:r>
      <w:r w:rsidRPr="0016617C">
        <w:rPr>
          <w:szCs w:val="24"/>
        </w:rPr>
        <w:t xml:space="preserve">, </w:t>
      </w:r>
      <w:r w:rsidRPr="0016617C">
        <w:rPr>
          <w:i/>
          <w:iCs/>
          <w:szCs w:val="24"/>
        </w:rPr>
        <w:t xml:space="preserve">Hyperlink Orthopaedic Web Site, </w:t>
      </w:r>
      <w:r w:rsidRPr="0016617C">
        <w:rPr>
          <w:szCs w:val="24"/>
        </w:rPr>
        <w:t>June 2000.</w:t>
      </w:r>
    </w:p>
    <w:p w:rsidR="0067737A" w:rsidRPr="0016617C" w:rsidRDefault="0067737A">
      <w:pPr>
        <w:widowControl/>
        <w:rPr>
          <w:b/>
          <w:bCs/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 xml:space="preserve">Cameron ML.  </w:t>
      </w:r>
      <w:r w:rsidRPr="0016617C">
        <w:rPr>
          <w:b/>
          <w:szCs w:val="24"/>
        </w:rPr>
        <w:t xml:space="preserve">“Ankylosing Spondylitis and Miscellaneous Autoimmune Disorders”, </w:t>
      </w:r>
      <w:r w:rsidRPr="0016617C">
        <w:rPr>
          <w:i/>
          <w:iCs/>
          <w:szCs w:val="24"/>
        </w:rPr>
        <w:t xml:space="preserve">Hyperlink Orthopaedic Web Site, </w:t>
      </w:r>
      <w:r w:rsidRPr="0016617C">
        <w:rPr>
          <w:szCs w:val="24"/>
        </w:rPr>
        <w:t>June 2000.</w:t>
      </w:r>
    </w:p>
    <w:p w:rsidR="0067737A" w:rsidRPr="0016617C" w:rsidRDefault="0067737A">
      <w:pPr>
        <w:widowControl/>
        <w:rPr>
          <w:b/>
          <w:bCs/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 xml:space="preserve">Cameron ML.  </w:t>
      </w:r>
      <w:r w:rsidRPr="0016617C">
        <w:rPr>
          <w:bCs/>
          <w:szCs w:val="24"/>
        </w:rPr>
        <w:t>“</w:t>
      </w:r>
      <w:r w:rsidRPr="0016617C">
        <w:rPr>
          <w:szCs w:val="24"/>
        </w:rPr>
        <w:t xml:space="preserve">Homocysteinuria”, </w:t>
      </w:r>
      <w:r w:rsidRPr="0016617C">
        <w:rPr>
          <w:i/>
          <w:iCs/>
          <w:szCs w:val="24"/>
        </w:rPr>
        <w:t xml:space="preserve">Hyperlink Orthopaedic Web Site, </w:t>
      </w:r>
      <w:r w:rsidRPr="0016617C">
        <w:rPr>
          <w:szCs w:val="24"/>
        </w:rPr>
        <w:t>June 2000.</w:t>
      </w:r>
    </w:p>
    <w:p w:rsidR="0067737A" w:rsidRPr="0016617C" w:rsidRDefault="0067737A">
      <w:pPr>
        <w:widowControl/>
        <w:rPr>
          <w:b/>
          <w:bCs/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Cameron ML</w:t>
      </w:r>
      <w:r w:rsidRPr="0016617C">
        <w:rPr>
          <w:szCs w:val="24"/>
        </w:rPr>
        <w:t xml:space="preserve">, Sponseller PD.  </w:t>
      </w:r>
      <w:r w:rsidRPr="0016617C">
        <w:rPr>
          <w:b/>
          <w:szCs w:val="24"/>
        </w:rPr>
        <w:t>“Pediatric Conscious Sedation</w:t>
      </w:r>
      <w:r w:rsidRPr="0016617C">
        <w:rPr>
          <w:b/>
          <w:i/>
          <w:iCs/>
          <w:szCs w:val="24"/>
        </w:rPr>
        <w:t>”</w:t>
      </w:r>
      <w:r w:rsidRPr="0016617C">
        <w:rPr>
          <w:i/>
          <w:iCs/>
          <w:szCs w:val="24"/>
        </w:rPr>
        <w:t>,</w:t>
      </w:r>
      <w:r w:rsidRPr="0016617C">
        <w:rPr>
          <w:szCs w:val="24"/>
        </w:rPr>
        <w:t xml:space="preserve"> </w:t>
      </w:r>
      <w:r w:rsidRPr="0016617C">
        <w:rPr>
          <w:i/>
          <w:iCs/>
          <w:szCs w:val="24"/>
        </w:rPr>
        <w:t>Hyperlink Orthopaedic Web Site</w:t>
      </w:r>
      <w:r w:rsidRPr="0016617C">
        <w:rPr>
          <w:szCs w:val="24"/>
        </w:rPr>
        <w:t xml:space="preserve">, April 2000.  </w:t>
      </w:r>
    </w:p>
    <w:p w:rsidR="0067737A" w:rsidRPr="0016617C" w:rsidRDefault="0067737A">
      <w:pPr>
        <w:widowControl/>
        <w:rPr>
          <w:b/>
          <w:i/>
          <w:iCs/>
          <w:szCs w:val="24"/>
          <w:u w:val="single"/>
        </w:rPr>
      </w:pPr>
    </w:p>
    <w:p w:rsidR="0067737A" w:rsidRPr="0016617C" w:rsidRDefault="0067737A">
      <w:pPr>
        <w:widowControl/>
        <w:rPr>
          <w:b/>
          <w:i/>
          <w:iCs/>
          <w:szCs w:val="24"/>
          <w:u w:val="single"/>
        </w:rPr>
      </w:pPr>
    </w:p>
    <w:p w:rsidR="0067737A" w:rsidRPr="00BB6404" w:rsidRDefault="0067737A">
      <w:pPr>
        <w:pStyle w:val="Heading2"/>
        <w:rPr>
          <w:i w:val="0"/>
          <w:sz w:val="32"/>
          <w:szCs w:val="32"/>
        </w:rPr>
      </w:pPr>
      <w:r w:rsidRPr="00BB6404">
        <w:rPr>
          <w:i w:val="0"/>
          <w:sz w:val="32"/>
          <w:szCs w:val="32"/>
        </w:rPr>
        <w:t>Presentations</w:t>
      </w:r>
    </w:p>
    <w:p w:rsidR="0021304E" w:rsidRPr="0016617C" w:rsidRDefault="0016617C" w:rsidP="0021304E">
      <w:pPr>
        <w:widowControl/>
        <w:tabs>
          <w:tab w:val="left" w:pos="7100"/>
        </w:tabs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/>
          <w:bCs/>
          <w:szCs w:val="24"/>
        </w:rPr>
        <w:t>“The Prevalence of Severe Chondral Damage in P</w:t>
      </w:r>
      <w:r w:rsidR="0021304E" w:rsidRPr="0016617C">
        <w:rPr>
          <w:b/>
          <w:bCs/>
          <w:szCs w:val="24"/>
        </w:rPr>
        <w:t xml:space="preserve">atients with ACL deficiency”, </w:t>
      </w:r>
      <w:r>
        <w:rPr>
          <w:bCs/>
          <w:szCs w:val="24"/>
        </w:rPr>
        <w:t xml:space="preserve">AOSSM, </w:t>
      </w:r>
      <w:smartTag w:uri="urn:schemas-microsoft-com:office:smarttags" w:element="City">
        <w:smartTag w:uri="urn:schemas-microsoft-com:office:smarttags" w:element="place">
          <w:r>
            <w:rPr>
              <w:bCs/>
              <w:szCs w:val="24"/>
            </w:rPr>
            <w:t>Q</w:t>
          </w:r>
          <w:r w:rsidR="0021304E" w:rsidRPr="0016617C">
            <w:rPr>
              <w:bCs/>
              <w:szCs w:val="24"/>
            </w:rPr>
            <w:t>uebec</w:t>
          </w:r>
          <w:r>
            <w:rPr>
              <w:bCs/>
              <w:szCs w:val="24"/>
            </w:rPr>
            <w:t xml:space="preserve"> C</w:t>
          </w:r>
          <w:r w:rsidR="0021304E" w:rsidRPr="0016617C">
            <w:rPr>
              <w:bCs/>
              <w:szCs w:val="24"/>
            </w:rPr>
            <w:t>ity</w:t>
          </w:r>
        </w:smartTag>
      </w:smartTag>
      <w:r w:rsidR="0021304E" w:rsidRPr="0016617C">
        <w:rPr>
          <w:bCs/>
          <w:szCs w:val="24"/>
        </w:rPr>
        <w:t>. 2004.</w:t>
      </w:r>
    </w:p>
    <w:p w:rsidR="0021304E" w:rsidRPr="0016617C" w:rsidRDefault="0021304E" w:rsidP="0021304E">
      <w:pPr>
        <w:widowControl/>
        <w:tabs>
          <w:tab w:val="left" w:pos="7100"/>
        </w:tabs>
        <w:overflowPunct/>
        <w:autoSpaceDE/>
        <w:autoSpaceDN/>
        <w:adjustRightInd/>
        <w:textAlignment w:val="auto"/>
        <w:rPr>
          <w:b/>
          <w:bCs/>
          <w:szCs w:val="24"/>
        </w:rPr>
      </w:pPr>
    </w:p>
    <w:p w:rsidR="0021304E" w:rsidRPr="0016617C" w:rsidRDefault="0021304E" w:rsidP="007E72C8">
      <w:pPr>
        <w:widowControl/>
        <w:overflowPunct/>
        <w:autoSpaceDE/>
        <w:autoSpaceDN/>
        <w:adjustRightInd/>
        <w:textAlignment w:val="auto"/>
        <w:rPr>
          <w:szCs w:val="24"/>
        </w:rPr>
      </w:pPr>
      <w:r w:rsidRPr="0016617C">
        <w:rPr>
          <w:b/>
          <w:bCs/>
          <w:szCs w:val="24"/>
        </w:rPr>
        <w:t>“A Minimally Invasive Technique to Treat Proximal ACL injuries in the Skeletally Immature Patient”</w:t>
      </w:r>
      <w:r w:rsidR="0016617C">
        <w:rPr>
          <w:szCs w:val="24"/>
        </w:rPr>
        <w:t xml:space="preserve">, AOSSM, </w:t>
      </w:r>
      <w:smartTag w:uri="urn:schemas-microsoft-com:office:smarttags" w:element="City">
        <w:smartTag w:uri="urn:schemas-microsoft-com:office:smarttags" w:element="place">
          <w:r w:rsidR="0016617C">
            <w:rPr>
              <w:szCs w:val="24"/>
            </w:rPr>
            <w:t>Q</w:t>
          </w:r>
          <w:r w:rsidRPr="0016617C">
            <w:rPr>
              <w:szCs w:val="24"/>
            </w:rPr>
            <w:t>uebec City</w:t>
          </w:r>
        </w:smartTag>
      </w:smartTag>
      <w:r w:rsidRPr="0016617C">
        <w:rPr>
          <w:szCs w:val="24"/>
        </w:rPr>
        <w:t>, 2004.</w:t>
      </w:r>
    </w:p>
    <w:p w:rsidR="0021304E" w:rsidRPr="0016617C" w:rsidRDefault="0021304E" w:rsidP="007E72C8">
      <w:pPr>
        <w:widowControl/>
        <w:overflowPunct/>
        <w:autoSpaceDE/>
        <w:autoSpaceDN/>
        <w:adjustRightInd/>
        <w:textAlignment w:val="auto"/>
        <w:rPr>
          <w:szCs w:val="24"/>
        </w:rPr>
      </w:pPr>
    </w:p>
    <w:p w:rsidR="007E72C8" w:rsidRPr="0016617C" w:rsidRDefault="007E72C8" w:rsidP="007E72C8">
      <w:pPr>
        <w:widowControl/>
        <w:overflowPunct/>
        <w:autoSpaceDE/>
        <w:autoSpaceDN/>
        <w:adjustRightInd/>
        <w:textAlignment w:val="auto"/>
        <w:rPr>
          <w:szCs w:val="24"/>
        </w:rPr>
      </w:pPr>
      <w:r w:rsidRPr="0016617C">
        <w:rPr>
          <w:b/>
          <w:bCs/>
          <w:szCs w:val="24"/>
        </w:rPr>
        <w:t>“A Minimally Invasive Technique to Treat Proximal ACL injuries in the Skeletally Immature Patient”</w:t>
      </w:r>
      <w:r w:rsidRPr="0016617C">
        <w:rPr>
          <w:szCs w:val="24"/>
        </w:rPr>
        <w:t xml:space="preserve">, AAOS, </w:t>
      </w:r>
      <w:smartTag w:uri="urn:schemas-microsoft-com:office:smarttags" w:element="City">
        <w:smartTag w:uri="urn:schemas-microsoft-com:office:smarttags" w:element="place">
          <w:r w:rsidRPr="0016617C">
            <w:rPr>
              <w:szCs w:val="24"/>
            </w:rPr>
            <w:t>New Orleans</w:t>
          </w:r>
        </w:smartTag>
      </w:smartTag>
      <w:r w:rsidRPr="0016617C">
        <w:rPr>
          <w:szCs w:val="24"/>
        </w:rPr>
        <w:t>, 2004.</w:t>
      </w:r>
    </w:p>
    <w:p w:rsidR="007E72C8" w:rsidRPr="0016617C" w:rsidRDefault="007E72C8" w:rsidP="008C451B">
      <w:pPr>
        <w:widowControl/>
        <w:overflowPunct/>
        <w:autoSpaceDE/>
        <w:autoSpaceDN/>
        <w:adjustRightInd/>
        <w:textAlignment w:val="auto"/>
        <w:rPr>
          <w:b/>
          <w:bCs/>
          <w:szCs w:val="24"/>
        </w:rPr>
      </w:pPr>
    </w:p>
    <w:p w:rsidR="008C451B" w:rsidRPr="0016617C" w:rsidRDefault="008C451B" w:rsidP="008C451B">
      <w:pPr>
        <w:widowControl/>
        <w:overflowPunct/>
        <w:autoSpaceDE/>
        <w:autoSpaceDN/>
        <w:adjustRightInd/>
        <w:textAlignment w:val="auto"/>
        <w:rPr>
          <w:bCs/>
          <w:szCs w:val="24"/>
        </w:rPr>
      </w:pPr>
      <w:r w:rsidRPr="0016617C">
        <w:rPr>
          <w:b/>
          <w:bCs/>
          <w:szCs w:val="24"/>
        </w:rPr>
        <w:t xml:space="preserve">“The Relative Risk of Glenohumeral Osteoarthritis in Patients with Shoulder Instability”, </w:t>
      </w:r>
      <w:r w:rsidRPr="0016617C">
        <w:rPr>
          <w:bCs/>
          <w:szCs w:val="24"/>
        </w:rPr>
        <w:t xml:space="preserve">ISAKOS, </w:t>
      </w:r>
      <w:smartTag w:uri="urn:schemas-microsoft-com:office:smarttags" w:element="place">
        <w:smartTag w:uri="urn:schemas-microsoft-com:office:smarttags" w:element="City">
          <w:r w:rsidRPr="0016617C">
            <w:rPr>
              <w:bCs/>
              <w:szCs w:val="24"/>
            </w:rPr>
            <w:t>Auckland</w:t>
          </w:r>
        </w:smartTag>
        <w:r w:rsidRPr="0016617C">
          <w:rPr>
            <w:bCs/>
            <w:szCs w:val="24"/>
          </w:rPr>
          <w:t xml:space="preserve">, </w:t>
        </w:r>
        <w:smartTag w:uri="urn:schemas-microsoft-com:office:smarttags" w:element="country-region">
          <w:r w:rsidRPr="0016617C">
            <w:rPr>
              <w:bCs/>
              <w:szCs w:val="24"/>
            </w:rPr>
            <w:t>New Zealand</w:t>
          </w:r>
        </w:smartTag>
      </w:smartTag>
      <w:r w:rsidRPr="0016617C">
        <w:rPr>
          <w:bCs/>
          <w:szCs w:val="24"/>
        </w:rPr>
        <w:t>, 2003.</w:t>
      </w:r>
    </w:p>
    <w:p w:rsidR="008C451B" w:rsidRPr="0016617C" w:rsidRDefault="008C451B" w:rsidP="008C451B">
      <w:pPr>
        <w:widowControl/>
        <w:overflowPunct/>
        <w:autoSpaceDE/>
        <w:autoSpaceDN/>
        <w:adjustRightInd/>
        <w:textAlignment w:val="auto"/>
        <w:rPr>
          <w:bCs/>
          <w:szCs w:val="24"/>
        </w:rPr>
      </w:pPr>
    </w:p>
    <w:p w:rsidR="008C451B" w:rsidRPr="0016617C" w:rsidRDefault="008C451B" w:rsidP="008C451B">
      <w:pPr>
        <w:widowControl/>
        <w:rPr>
          <w:szCs w:val="24"/>
        </w:rPr>
      </w:pPr>
      <w:r w:rsidRPr="0016617C">
        <w:rPr>
          <w:b/>
          <w:bCs/>
          <w:szCs w:val="24"/>
        </w:rPr>
        <w:t>“The Accuracy, Inter- and Intra-observer Reliability of the Outerbridge Classification</w:t>
      </w:r>
      <w:r w:rsidR="007E72C8" w:rsidRPr="0016617C">
        <w:rPr>
          <w:b/>
          <w:bCs/>
          <w:szCs w:val="24"/>
        </w:rPr>
        <w:t>”</w:t>
      </w:r>
      <w:r w:rsidR="007E72C8" w:rsidRPr="0016617C">
        <w:rPr>
          <w:szCs w:val="24"/>
        </w:rPr>
        <w:t>,</w:t>
      </w:r>
      <w:r w:rsidRPr="0016617C">
        <w:rPr>
          <w:szCs w:val="24"/>
        </w:rPr>
        <w:t xml:space="preserve"> ISAKOS, </w:t>
      </w:r>
      <w:smartTag w:uri="urn:schemas-microsoft-com:office:smarttags" w:element="place">
        <w:smartTag w:uri="urn:schemas-microsoft-com:office:smarttags" w:element="City">
          <w:r w:rsidRPr="0016617C">
            <w:rPr>
              <w:szCs w:val="24"/>
            </w:rPr>
            <w:t>Auckland</w:t>
          </w:r>
        </w:smartTag>
        <w:r w:rsidRPr="0016617C">
          <w:rPr>
            <w:szCs w:val="24"/>
          </w:rPr>
          <w:t xml:space="preserve">, </w:t>
        </w:r>
        <w:smartTag w:uri="urn:schemas-microsoft-com:office:smarttags" w:element="country-region">
          <w:r w:rsidRPr="0016617C">
            <w:rPr>
              <w:szCs w:val="24"/>
            </w:rPr>
            <w:t>New Zealand</w:t>
          </w:r>
        </w:smartTag>
      </w:smartTag>
      <w:r w:rsidRPr="0016617C">
        <w:rPr>
          <w:szCs w:val="24"/>
        </w:rPr>
        <w:t>, 2003.</w:t>
      </w:r>
    </w:p>
    <w:p w:rsidR="008C451B" w:rsidRPr="0016617C" w:rsidRDefault="008C451B" w:rsidP="008C451B">
      <w:pPr>
        <w:widowControl/>
        <w:rPr>
          <w:szCs w:val="24"/>
        </w:rPr>
      </w:pPr>
    </w:p>
    <w:p w:rsidR="008C451B" w:rsidRPr="0016617C" w:rsidRDefault="008C451B" w:rsidP="008C451B">
      <w:pPr>
        <w:widowControl/>
        <w:rPr>
          <w:szCs w:val="24"/>
        </w:rPr>
      </w:pPr>
      <w:r w:rsidRPr="0016617C">
        <w:rPr>
          <w:b/>
          <w:bCs/>
          <w:szCs w:val="24"/>
        </w:rPr>
        <w:t>“The Incidence of Glenohumeral Osteoarthritis in the Unstable Shoulder</w:t>
      </w:r>
      <w:r w:rsidR="007E72C8" w:rsidRPr="0016617C">
        <w:rPr>
          <w:b/>
          <w:bCs/>
          <w:szCs w:val="24"/>
        </w:rPr>
        <w:t>”</w:t>
      </w:r>
      <w:r w:rsidR="007E72C8" w:rsidRPr="0016617C">
        <w:rPr>
          <w:szCs w:val="24"/>
        </w:rPr>
        <w:t>,</w:t>
      </w:r>
      <w:r w:rsidRPr="0016617C">
        <w:rPr>
          <w:szCs w:val="24"/>
        </w:rPr>
        <w:t xml:space="preserve"> ISAKOS, </w:t>
      </w:r>
      <w:smartTag w:uri="urn:schemas-microsoft-com:office:smarttags" w:element="place">
        <w:smartTag w:uri="urn:schemas-microsoft-com:office:smarttags" w:element="City">
          <w:r w:rsidRPr="0016617C">
            <w:rPr>
              <w:szCs w:val="24"/>
            </w:rPr>
            <w:t>Auckland</w:t>
          </w:r>
        </w:smartTag>
        <w:r w:rsidRPr="0016617C">
          <w:rPr>
            <w:szCs w:val="24"/>
          </w:rPr>
          <w:t xml:space="preserve">, </w:t>
        </w:r>
        <w:smartTag w:uri="urn:schemas-microsoft-com:office:smarttags" w:element="country-region">
          <w:r w:rsidRPr="0016617C">
            <w:rPr>
              <w:szCs w:val="24"/>
            </w:rPr>
            <w:t>New Zealand</w:t>
          </w:r>
        </w:smartTag>
      </w:smartTag>
      <w:r w:rsidRPr="0016617C">
        <w:rPr>
          <w:szCs w:val="24"/>
        </w:rPr>
        <w:t>, 2003.</w:t>
      </w:r>
    </w:p>
    <w:p w:rsidR="008C451B" w:rsidRPr="0016617C" w:rsidRDefault="008C451B">
      <w:pPr>
        <w:widowControl/>
        <w:rPr>
          <w:b/>
          <w:bCs/>
          <w:szCs w:val="24"/>
        </w:rPr>
      </w:pPr>
    </w:p>
    <w:p w:rsidR="008C451B" w:rsidRPr="0016617C" w:rsidRDefault="008C451B" w:rsidP="008C451B">
      <w:pPr>
        <w:widowControl/>
        <w:overflowPunct/>
        <w:autoSpaceDE/>
        <w:autoSpaceDN/>
        <w:adjustRightInd/>
        <w:textAlignment w:val="auto"/>
        <w:rPr>
          <w:bCs/>
          <w:szCs w:val="24"/>
        </w:rPr>
      </w:pPr>
      <w:r w:rsidRPr="0016617C">
        <w:rPr>
          <w:b/>
          <w:bCs/>
          <w:szCs w:val="24"/>
        </w:rPr>
        <w:t xml:space="preserve">“The Relative Risk of Glenohumeral Osteoarthritis in Patients with Shoulder Instability”, </w:t>
      </w:r>
      <w:r w:rsidRPr="0016617C">
        <w:rPr>
          <w:bCs/>
          <w:szCs w:val="24"/>
        </w:rPr>
        <w:t xml:space="preserve">AAOS, </w:t>
      </w:r>
      <w:smartTag w:uri="urn:schemas-microsoft-com:office:smarttags" w:element="City">
        <w:smartTag w:uri="urn:schemas-microsoft-com:office:smarttags" w:element="place">
          <w:r w:rsidRPr="0016617C">
            <w:rPr>
              <w:bCs/>
              <w:szCs w:val="24"/>
            </w:rPr>
            <w:t>New Orleans</w:t>
          </w:r>
        </w:smartTag>
      </w:smartTag>
      <w:r w:rsidRPr="0016617C">
        <w:rPr>
          <w:bCs/>
          <w:szCs w:val="24"/>
        </w:rPr>
        <w:t>, 2003.</w:t>
      </w:r>
    </w:p>
    <w:p w:rsidR="008C451B" w:rsidRPr="0016617C" w:rsidRDefault="008C451B" w:rsidP="008C451B">
      <w:pPr>
        <w:widowControl/>
        <w:overflowPunct/>
        <w:autoSpaceDE/>
        <w:autoSpaceDN/>
        <w:adjustRightInd/>
        <w:textAlignment w:val="auto"/>
        <w:rPr>
          <w:bCs/>
          <w:szCs w:val="24"/>
        </w:rPr>
      </w:pPr>
    </w:p>
    <w:p w:rsidR="008C451B" w:rsidRPr="0016617C" w:rsidRDefault="008C451B" w:rsidP="008C451B">
      <w:pPr>
        <w:pStyle w:val="BodyText"/>
        <w:rPr>
          <w:rFonts w:ascii="Times New Roman" w:hAnsi="Times New Roman"/>
          <w:b w:val="0"/>
          <w:szCs w:val="24"/>
        </w:rPr>
      </w:pPr>
      <w:r w:rsidRPr="0016617C">
        <w:rPr>
          <w:rFonts w:ascii="Times New Roman" w:hAnsi="Times New Roman"/>
          <w:szCs w:val="24"/>
        </w:rPr>
        <w:t xml:space="preserve">“The Incidence of “Popeye” Deformity and Muscle Weakness following Biceps Tenotomy for Recalcitrant Biceps Tendonitis”, </w:t>
      </w:r>
      <w:r w:rsidRPr="0016617C">
        <w:rPr>
          <w:rFonts w:ascii="Times New Roman" w:hAnsi="Times New Roman"/>
          <w:b w:val="0"/>
          <w:szCs w:val="24"/>
        </w:rPr>
        <w:t xml:space="preserve">AAOS, </w:t>
      </w:r>
      <w:smartTag w:uri="urn:schemas-microsoft-com:office:smarttags" w:element="City">
        <w:smartTag w:uri="urn:schemas-microsoft-com:office:smarttags" w:element="place">
          <w:r w:rsidRPr="0016617C">
            <w:rPr>
              <w:rFonts w:ascii="Times New Roman" w:hAnsi="Times New Roman"/>
              <w:b w:val="0"/>
              <w:szCs w:val="24"/>
            </w:rPr>
            <w:t>New Orleans</w:t>
          </w:r>
        </w:smartTag>
      </w:smartTag>
      <w:r w:rsidRPr="0016617C">
        <w:rPr>
          <w:rFonts w:ascii="Times New Roman" w:hAnsi="Times New Roman"/>
          <w:b w:val="0"/>
          <w:szCs w:val="24"/>
        </w:rPr>
        <w:t>, 2003.</w:t>
      </w:r>
    </w:p>
    <w:p w:rsidR="008C451B" w:rsidRPr="0016617C" w:rsidRDefault="008C451B" w:rsidP="008C451B">
      <w:pPr>
        <w:widowControl/>
        <w:overflowPunct/>
        <w:autoSpaceDE/>
        <w:autoSpaceDN/>
        <w:adjustRightInd/>
        <w:textAlignment w:val="auto"/>
        <w:rPr>
          <w:bCs/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 xml:space="preserve">“The Female Athlete Triad:  A National Health Concern” </w:t>
      </w:r>
      <w:r w:rsidRPr="0016617C">
        <w:rPr>
          <w:szCs w:val="24"/>
        </w:rPr>
        <w:t xml:space="preserve">NAON annual congress, </w:t>
      </w:r>
      <w:smartTag w:uri="urn:schemas-microsoft-com:office:smarttags" w:element="City">
        <w:smartTag w:uri="urn:schemas-microsoft-com:office:smarttags" w:element="place">
          <w:r w:rsidRPr="0016617C">
            <w:rPr>
              <w:szCs w:val="24"/>
            </w:rPr>
            <w:t>Las Vegas</w:t>
          </w:r>
        </w:smartTag>
      </w:smartTag>
      <w:r w:rsidRPr="0016617C">
        <w:rPr>
          <w:szCs w:val="24"/>
        </w:rPr>
        <w:t>, 2002.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“The Incidence of Glenohumeral Osteoarthritis in the Unstable Shoulder”</w:t>
      </w:r>
      <w:r w:rsidRPr="0016617C">
        <w:rPr>
          <w:szCs w:val="24"/>
        </w:rPr>
        <w:t xml:space="preserve"> AAOS, </w:t>
      </w:r>
      <w:smartTag w:uri="urn:schemas-microsoft-com:office:smarttags" w:element="City">
        <w:smartTag w:uri="urn:schemas-microsoft-com:office:smarttags" w:element="place">
          <w:r w:rsidRPr="0016617C">
            <w:rPr>
              <w:szCs w:val="24"/>
            </w:rPr>
            <w:t>Dallas</w:t>
          </w:r>
        </w:smartTag>
      </w:smartTag>
      <w:r w:rsidRPr="0016617C">
        <w:rPr>
          <w:szCs w:val="24"/>
        </w:rPr>
        <w:t>, 2002.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“The Incidence of Glenohumeral Osteoarthritis in the Unstable Shoulder”</w:t>
      </w:r>
      <w:r w:rsidRPr="0016617C">
        <w:rPr>
          <w:szCs w:val="24"/>
        </w:rPr>
        <w:t xml:space="preserve"> AOSSM Specialty day, </w:t>
      </w:r>
      <w:smartTag w:uri="urn:schemas-microsoft-com:office:smarttags" w:element="City">
        <w:smartTag w:uri="urn:schemas-microsoft-com:office:smarttags" w:element="place">
          <w:r w:rsidRPr="0016617C">
            <w:rPr>
              <w:szCs w:val="24"/>
            </w:rPr>
            <w:t>Dallas</w:t>
          </w:r>
        </w:smartTag>
      </w:smartTag>
      <w:r w:rsidRPr="0016617C">
        <w:rPr>
          <w:szCs w:val="24"/>
        </w:rPr>
        <w:t>, 2002.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“The Female Athlete Triad:  What Every Medical Professional Should Know”</w:t>
      </w:r>
      <w:r w:rsidRPr="0016617C">
        <w:rPr>
          <w:szCs w:val="24"/>
        </w:rPr>
        <w:t xml:space="preserve"> Grand Rounds, </w:t>
      </w:r>
      <w:smartTag w:uri="urn:schemas-microsoft-com:office:smarttags" w:element="place">
        <w:smartTag w:uri="urn:schemas-microsoft-com:office:smarttags" w:element="PlaceType">
          <w:r w:rsidRPr="0016617C">
            <w:rPr>
              <w:szCs w:val="24"/>
            </w:rPr>
            <w:t>University</w:t>
          </w:r>
        </w:smartTag>
        <w:r w:rsidRPr="0016617C">
          <w:rPr>
            <w:szCs w:val="24"/>
          </w:rPr>
          <w:t xml:space="preserve"> of </w:t>
        </w:r>
        <w:smartTag w:uri="urn:schemas-microsoft-com:office:smarttags" w:element="PlaceName">
          <w:r w:rsidRPr="0016617C">
            <w:rPr>
              <w:szCs w:val="24"/>
            </w:rPr>
            <w:t>Texas-San</w:t>
          </w:r>
        </w:smartTag>
      </w:smartTag>
      <w:r w:rsidRPr="0016617C">
        <w:rPr>
          <w:szCs w:val="24"/>
        </w:rPr>
        <w:t xml:space="preserve"> Antonio, January 2001.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“Female ACL Injuries”</w:t>
      </w:r>
      <w:r w:rsidRPr="0016617C">
        <w:rPr>
          <w:szCs w:val="24"/>
        </w:rPr>
        <w:t xml:space="preserve"> Grand Rounds, </w:t>
      </w:r>
      <w:smartTag w:uri="urn:schemas-microsoft-com:office:smarttags" w:element="place">
        <w:smartTag w:uri="urn:schemas-microsoft-com:office:smarttags" w:element="PlaceType">
          <w:r w:rsidRPr="0016617C">
            <w:rPr>
              <w:szCs w:val="24"/>
            </w:rPr>
            <w:t>Brooks</w:t>
          </w:r>
        </w:smartTag>
        <w:r w:rsidRPr="0016617C">
          <w:rPr>
            <w:szCs w:val="24"/>
          </w:rPr>
          <w:t xml:space="preserve"> </w:t>
        </w:r>
        <w:smartTag w:uri="urn:schemas-microsoft-com:office:smarttags" w:element="PlaceName">
          <w:r w:rsidRPr="0016617C">
            <w:rPr>
              <w:szCs w:val="24"/>
            </w:rPr>
            <w:t>Army</w:t>
          </w:r>
        </w:smartTag>
        <w:r w:rsidRPr="0016617C">
          <w:rPr>
            <w:szCs w:val="24"/>
          </w:rPr>
          <w:t xml:space="preserve"> </w:t>
        </w:r>
        <w:smartTag w:uri="urn:schemas-microsoft-com:office:smarttags" w:element="PlaceName">
          <w:r w:rsidRPr="0016617C">
            <w:rPr>
              <w:szCs w:val="24"/>
            </w:rPr>
            <w:t>Medical</w:t>
          </w:r>
        </w:smartTag>
        <w:r w:rsidRPr="0016617C">
          <w:rPr>
            <w:szCs w:val="24"/>
          </w:rPr>
          <w:t xml:space="preserve"> </w:t>
        </w:r>
        <w:smartTag w:uri="urn:schemas-microsoft-com:office:smarttags" w:element="PlaceType">
          <w:r w:rsidRPr="0016617C">
            <w:rPr>
              <w:szCs w:val="24"/>
            </w:rPr>
            <w:t>Center</w:t>
          </w:r>
        </w:smartTag>
      </w:smartTag>
      <w:r w:rsidRPr="0016617C">
        <w:rPr>
          <w:szCs w:val="24"/>
        </w:rPr>
        <w:t>, January 2002.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“The Female Athlete Triad:  What Every Medical Professional Should Know”</w:t>
      </w:r>
      <w:r w:rsidRPr="0016617C">
        <w:rPr>
          <w:szCs w:val="24"/>
        </w:rPr>
        <w:t xml:space="preserve"> Grand Rounds, </w:t>
      </w:r>
      <w:smartTag w:uri="urn:schemas-microsoft-com:office:smarttags" w:element="place">
        <w:smartTag w:uri="urn:schemas-microsoft-com:office:smarttags" w:element="PlaceName">
          <w:r w:rsidRPr="0016617C">
            <w:rPr>
              <w:szCs w:val="24"/>
            </w:rPr>
            <w:t>Johns</w:t>
          </w:r>
        </w:smartTag>
        <w:r w:rsidRPr="0016617C">
          <w:rPr>
            <w:szCs w:val="24"/>
          </w:rPr>
          <w:t xml:space="preserve"> </w:t>
        </w:r>
        <w:smartTag w:uri="urn:schemas-microsoft-com:office:smarttags" w:element="PlaceName">
          <w:r w:rsidRPr="0016617C">
            <w:rPr>
              <w:szCs w:val="24"/>
            </w:rPr>
            <w:t>Hopkins</w:t>
          </w:r>
        </w:smartTag>
        <w:r w:rsidRPr="0016617C">
          <w:rPr>
            <w:szCs w:val="24"/>
          </w:rPr>
          <w:t xml:space="preserve"> </w:t>
        </w:r>
        <w:smartTag w:uri="urn:schemas-microsoft-com:office:smarttags" w:element="PlaceType">
          <w:r w:rsidRPr="0016617C">
            <w:rPr>
              <w:szCs w:val="24"/>
            </w:rPr>
            <w:t>Hospital</w:t>
          </w:r>
        </w:smartTag>
      </w:smartTag>
      <w:r w:rsidRPr="0016617C">
        <w:rPr>
          <w:szCs w:val="24"/>
        </w:rPr>
        <w:t>, December 2001.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pStyle w:val="BodyText"/>
        <w:rPr>
          <w:rFonts w:ascii="Times New Roman" w:hAnsi="Times New Roman"/>
          <w:b w:val="0"/>
          <w:bCs w:val="0"/>
          <w:szCs w:val="24"/>
        </w:rPr>
      </w:pPr>
      <w:r w:rsidRPr="0016617C">
        <w:rPr>
          <w:rFonts w:ascii="Times New Roman" w:hAnsi="Times New Roman"/>
          <w:szCs w:val="24"/>
        </w:rPr>
        <w:lastRenderedPageBreak/>
        <w:t xml:space="preserve">“The Role of Meniscal Pathology and Chondrodestructive Cytokines in the Development of Post-Traumatic Osteoarthritis in the Anterior Cruciate Ligament Deficient Knee”  </w:t>
      </w:r>
      <w:r w:rsidRPr="0016617C">
        <w:rPr>
          <w:rFonts w:ascii="Times New Roman" w:hAnsi="Times New Roman"/>
          <w:b w:val="0"/>
          <w:bCs w:val="0"/>
          <w:szCs w:val="24"/>
        </w:rPr>
        <w:t xml:space="preserve">AANA, </w:t>
      </w:r>
      <w:smartTag w:uri="urn:schemas-microsoft-com:office:smarttags" w:element="City">
        <w:smartTag w:uri="urn:schemas-microsoft-com:office:smarttags" w:element="place">
          <w:r w:rsidRPr="0016617C">
            <w:rPr>
              <w:rFonts w:ascii="Times New Roman" w:hAnsi="Times New Roman"/>
              <w:b w:val="0"/>
              <w:bCs w:val="0"/>
              <w:szCs w:val="24"/>
            </w:rPr>
            <w:t>Seattle</w:t>
          </w:r>
        </w:smartTag>
      </w:smartTag>
      <w:r w:rsidRPr="0016617C">
        <w:rPr>
          <w:rFonts w:ascii="Times New Roman" w:hAnsi="Times New Roman"/>
          <w:b w:val="0"/>
          <w:bCs w:val="0"/>
          <w:szCs w:val="24"/>
        </w:rPr>
        <w:t>, 2001.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pStyle w:val="BodyText"/>
        <w:rPr>
          <w:rFonts w:ascii="Times New Roman" w:hAnsi="Times New Roman"/>
          <w:b w:val="0"/>
          <w:bCs w:val="0"/>
          <w:szCs w:val="24"/>
        </w:rPr>
      </w:pPr>
      <w:r w:rsidRPr="0016617C">
        <w:rPr>
          <w:rFonts w:ascii="Times New Roman" w:hAnsi="Times New Roman"/>
          <w:szCs w:val="24"/>
        </w:rPr>
        <w:t xml:space="preserve">“The Role of Meniscal Pathology and Chondrodestructive Cytokines in the Development of Post-Traumatic Osteoarthritis in the Anterior Cruciate Ligament Deficient Knee”  </w:t>
      </w:r>
      <w:r w:rsidRPr="0016617C">
        <w:rPr>
          <w:rFonts w:ascii="Times New Roman" w:hAnsi="Times New Roman"/>
          <w:b w:val="0"/>
          <w:bCs w:val="0"/>
          <w:szCs w:val="24"/>
        </w:rPr>
        <w:t>ISAKOS, Montreaux, 2001.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pStyle w:val="BodyText"/>
        <w:rPr>
          <w:rFonts w:ascii="Times New Roman" w:hAnsi="Times New Roman"/>
          <w:b w:val="0"/>
          <w:bCs w:val="0"/>
          <w:szCs w:val="24"/>
        </w:rPr>
      </w:pPr>
      <w:r w:rsidRPr="0016617C">
        <w:rPr>
          <w:rFonts w:ascii="Times New Roman" w:hAnsi="Times New Roman"/>
          <w:szCs w:val="24"/>
        </w:rPr>
        <w:t xml:space="preserve">“Inflammatory Cytokine Profiles Correlate with the Degree of Chondrosis in the Chronic Anterior Cruciate Ligament Deficient Knee”.   </w:t>
      </w:r>
      <w:r w:rsidRPr="0016617C">
        <w:rPr>
          <w:rFonts w:ascii="Times New Roman" w:hAnsi="Times New Roman"/>
          <w:b w:val="0"/>
          <w:bCs w:val="0"/>
          <w:szCs w:val="24"/>
        </w:rPr>
        <w:t>ACL Study Group, Rhodes, 2000.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pStyle w:val="BodyText"/>
        <w:rPr>
          <w:rFonts w:ascii="Times New Roman" w:hAnsi="Times New Roman"/>
          <w:b w:val="0"/>
          <w:bCs w:val="0"/>
          <w:szCs w:val="24"/>
        </w:rPr>
      </w:pPr>
      <w:r w:rsidRPr="0016617C">
        <w:rPr>
          <w:rFonts w:ascii="Times New Roman" w:hAnsi="Times New Roman"/>
          <w:szCs w:val="24"/>
        </w:rPr>
        <w:t xml:space="preserve">“Inflammatory Cytokine Profiles Correlate with the Degree of Chondrosis in the Chronic Anterior Cruciate Ligament Deficient Knee”.  </w:t>
      </w:r>
      <w:r w:rsidRPr="0016617C">
        <w:rPr>
          <w:rFonts w:ascii="Times New Roman" w:hAnsi="Times New Roman"/>
          <w:b w:val="0"/>
          <w:bCs w:val="0"/>
          <w:szCs w:val="24"/>
        </w:rPr>
        <w:t xml:space="preserve">Ruth Jackson Society, A.A.O.S., </w:t>
      </w:r>
      <w:smartTag w:uri="urn:schemas-microsoft-com:office:smarttags" w:element="City">
        <w:smartTag w:uri="urn:schemas-microsoft-com:office:smarttags" w:element="place">
          <w:r w:rsidRPr="0016617C">
            <w:rPr>
              <w:rFonts w:ascii="Times New Roman" w:hAnsi="Times New Roman"/>
              <w:b w:val="0"/>
              <w:bCs w:val="0"/>
              <w:szCs w:val="24"/>
            </w:rPr>
            <w:t>Orlando</w:t>
          </w:r>
        </w:smartTag>
      </w:smartTag>
      <w:r w:rsidRPr="0016617C">
        <w:rPr>
          <w:rFonts w:ascii="Times New Roman" w:hAnsi="Times New Roman"/>
          <w:b w:val="0"/>
          <w:bCs w:val="0"/>
          <w:szCs w:val="24"/>
        </w:rPr>
        <w:t>,  2000.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“10-11 year Follow-Up of SROM Total Hip Arthroplasty”</w:t>
      </w:r>
      <w:r w:rsidRPr="0016617C">
        <w:rPr>
          <w:szCs w:val="24"/>
        </w:rPr>
        <w:t>, AAOS, Orlando, 2000.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pStyle w:val="BodyText"/>
        <w:rPr>
          <w:rFonts w:ascii="Times New Roman" w:hAnsi="Times New Roman"/>
          <w:b w:val="0"/>
          <w:bCs w:val="0"/>
          <w:szCs w:val="24"/>
        </w:rPr>
      </w:pPr>
      <w:r w:rsidRPr="0016617C">
        <w:rPr>
          <w:rFonts w:ascii="Times New Roman" w:hAnsi="Times New Roman"/>
          <w:szCs w:val="24"/>
        </w:rPr>
        <w:t xml:space="preserve">“ Enoxaparin </w:t>
      </w:r>
      <w:r w:rsidR="007E72C8" w:rsidRPr="0016617C">
        <w:rPr>
          <w:rFonts w:ascii="Times New Roman" w:hAnsi="Times New Roman"/>
          <w:szCs w:val="24"/>
        </w:rPr>
        <w:t>vs.</w:t>
      </w:r>
      <w:r w:rsidRPr="0016617C">
        <w:rPr>
          <w:rFonts w:ascii="Times New Roman" w:hAnsi="Times New Roman"/>
          <w:szCs w:val="24"/>
        </w:rPr>
        <w:t xml:space="preserve"> Warfarin for Anti-Coagulation after Total Knee Arthroplasty”, </w:t>
      </w:r>
      <w:r w:rsidRPr="0016617C">
        <w:rPr>
          <w:rFonts w:ascii="Times New Roman" w:hAnsi="Times New Roman"/>
          <w:b w:val="0"/>
          <w:bCs w:val="0"/>
          <w:szCs w:val="24"/>
        </w:rPr>
        <w:t xml:space="preserve">AAOS, </w:t>
      </w:r>
      <w:smartTag w:uri="urn:schemas-microsoft-com:office:smarttags" w:element="City">
        <w:smartTag w:uri="urn:schemas-microsoft-com:office:smarttags" w:element="place">
          <w:r w:rsidRPr="0016617C">
            <w:rPr>
              <w:rFonts w:ascii="Times New Roman" w:hAnsi="Times New Roman"/>
              <w:b w:val="0"/>
              <w:bCs w:val="0"/>
              <w:szCs w:val="24"/>
            </w:rPr>
            <w:t>Orlando</w:t>
          </w:r>
        </w:smartTag>
      </w:smartTag>
      <w:r w:rsidRPr="0016617C">
        <w:rPr>
          <w:rFonts w:ascii="Times New Roman" w:hAnsi="Times New Roman"/>
          <w:b w:val="0"/>
          <w:bCs w:val="0"/>
          <w:szCs w:val="24"/>
        </w:rPr>
        <w:t>, 2000.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pStyle w:val="BodyText"/>
        <w:rPr>
          <w:rFonts w:ascii="Times New Roman" w:hAnsi="Times New Roman"/>
          <w:szCs w:val="24"/>
        </w:rPr>
      </w:pPr>
      <w:r w:rsidRPr="0016617C">
        <w:rPr>
          <w:rFonts w:ascii="Times New Roman" w:hAnsi="Times New Roman"/>
          <w:szCs w:val="24"/>
        </w:rPr>
        <w:t xml:space="preserve">“Cartilage Debris Increases the Expression of Chondrodestructive Tumor Necrosis Factor-Alpha by Normal and Osteoarthritic Chondrocytes”. </w:t>
      </w:r>
    </w:p>
    <w:p w:rsidR="0067737A" w:rsidRPr="0016617C" w:rsidRDefault="0067737A">
      <w:pPr>
        <w:widowControl/>
        <w:rPr>
          <w:szCs w:val="24"/>
        </w:rPr>
      </w:pPr>
      <w:r w:rsidRPr="0016617C">
        <w:rPr>
          <w:szCs w:val="24"/>
        </w:rPr>
        <w:t xml:space="preserve">ISAKOS, </w:t>
      </w:r>
      <w:smartTag w:uri="urn:schemas-microsoft-com:office:smarttags" w:element="place">
        <w:smartTag w:uri="urn:schemas-microsoft-com:office:smarttags" w:element="City">
          <w:r w:rsidRPr="0016617C">
            <w:rPr>
              <w:szCs w:val="24"/>
            </w:rPr>
            <w:t>Washington</w:t>
          </w:r>
        </w:smartTag>
        <w:r w:rsidRPr="0016617C">
          <w:rPr>
            <w:szCs w:val="24"/>
          </w:rPr>
          <w:t xml:space="preserve">, </w:t>
        </w:r>
        <w:smartTag w:uri="urn:schemas-microsoft-com:office:smarttags" w:element="State">
          <w:r w:rsidRPr="0016617C">
            <w:rPr>
              <w:szCs w:val="24"/>
            </w:rPr>
            <w:t>D.C.</w:t>
          </w:r>
        </w:smartTag>
      </w:smartTag>
      <w:r w:rsidRPr="0016617C">
        <w:rPr>
          <w:szCs w:val="24"/>
        </w:rPr>
        <w:t>, 1999.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pStyle w:val="BodyText"/>
        <w:rPr>
          <w:rFonts w:ascii="Times New Roman" w:hAnsi="Times New Roman"/>
          <w:szCs w:val="24"/>
        </w:rPr>
      </w:pPr>
      <w:r w:rsidRPr="0016617C">
        <w:rPr>
          <w:rFonts w:ascii="Times New Roman" w:hAnsi="Times New Roman"/>
          <w:szCs w:val="24"/>
        </w:rPr>
        <w:t xml:space="preserve">“Proinflammatory Tumor Necrosis Factor-Alpha and Interleukin-1-Beta Expression is </w:t>
      </w:r>
      <w:r w:rsidR="007E72C8" w:rsidRPr="0016617C">
        <w:rPr>
          <w:rFonts w:ascii="Times New Roman" w:hAnsi="Times New Roman"/>
          <w:szCs w:val="24"/>
        </w:rPr>
        <w:t>increased</w:t>
      </w:r>
      <w:r w:rsidRPr="0016617C">
        <w:rPr>
          <w:rFonts w:ascii="Times New Roman" w:hAnsi="Times New Roman"/>
          <w:szCs w:val="24"/>
        </w:rPr>
        <w:t xml:space="preserve"> in Osteoarthritic but not </w:t>
      </w:r>
      <w:smartTag w:uri="urn:schemas-microsoft-com:office:smarttags" w:element="place">
        <w:r w:rsidRPr="0016617C">
          <w:rPr>
            <w:rFonts w:ascii="Times New Roman" w:hAnsi="Times New Roman"/>
            <w:szCs w:val="24"/>
          </w:rPr>
          <w:t>Normal</w:t>
        </w:r>
      </w:smartTag>
      <w:r w:rsidRPr="0016617C">
        <w:rPr>
          <w:rFonts w:ascii="Times New Roman" w:hAnsi="Times New Roman"/>
          <w:szCs w:val="24"/>
        </w:rPr>
        <w:t xml:space="preserve"> Chondrocytes”.  </w:t>
      </w:r>
    </w:p>
    <w:p w:rsidR="0067737A" w:rsidRPr="0016617C" w:rsidRDefault="0067737A">
      <w:pPr>
        <w:widowControl/>
        <w:rPr>
          <w:szCs w:val="24"/>
        </w:rPr>
      </w:pPr>
      <w:r w:rsidRPr="0016617C">
        <w:rPr>
          <w:szCs w:val="24"/>
        </w:rPr>
        <w:t xml:space="preserve">ISAKOS, </w:t>
      </w:r>
      <w:smartTag w:uri="urn:schemas-microsoft-com:office:smarttags" w:element="place">
        <w:smartTag w:uri="urn:schemas-microsoft-com:office:smarttags" w:element="City">
          <w:r w:rsidRPr="0016617C">
            <w:rPr>
              <w:szCs w:val="24"/>
            </w:rPr>
            <w:t>Washington</w:t>
          </w:r>
        </w:smartTag>
        <w:r w:rsidRPr="0016617C">
          <w:rPr>
            <w:szCs w:val="24"/>
          </w:rPr>
          <w:t xml:space="preserve">, </w:t>
        </w:r>
        <w:smartTag w:uri="urn:schemas-microsoft-com:office:smarttags" w:element="State">
          <w:r w:rsidRPr="0016617C">
            <w:rPr>
              <w:szCs w:val="24"/>
            </w:rPr>
            <w:t>D.C.</w:t>
          </w:r>
        </w:smartTag>
      </w:smartTag>
      <w:r w:rsidRPr="0016617C">
        <w:rPr>
          <w:szCs w:val="24"/>
        </w:rPr>
        <w:t>, 1999.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pStyle w:val="BodyText"/>
        <w:rPr>
          <w:rFonts w:ascii="Times New Roman" w:hAnsi="Times New Roman"/>
          <w:szCs w:val="24"/>
        </w:rPr>
      </w:pPr>
      <w:r w:rsidRPr="0016617C">
        <w:rPr>
          <w:rFonts w:ascii="Times New Roman" w:hAnsi="Times New Roman"/>
          <w:szCs w:val="24"/>
        </w:rPr>
        <w:t xml:space="preserve">“Inflammatory Cytokine Profiles Correlate with the Degree of Chondrosis in the Chronic Anterior Cruciate Ligament Deficient Knee”. </w:t>
      </w:r>
    </w:p>
    <w:p w:rsidR="0067737A" w:rsidRPr="0016617C" w:rsidRDefault="0067737A">
      <w:pPr>
        <w:widowControl/>
        <w:rPr>
          <w:szCs w:val="24"/>
        </w:rPr>
      </w:pPr>
      <w:r w:rsidRPr="0016617C">
        <w:rPr>
          <w:szCs w:val="24"/>
        </w:rPr>
        <w:t xml:space="preserve"> ISAKOS,  </w:t>
      </w:r>
      <w:smartTag w:uri="urn:schemas-microsoft-com:office:smarttags" w:element="place">
        <w:smartTag w:uri="urn:schemas-microsoft-com:office:smarttags" w:element="City">
          <w:r w:rsidRPr="0016617C">
            <w:rPr>
              <w:szCs w:val="24"/>
            </w:rPr>
            <w:t>Washington</w:t>
          </w:r>
        </w:smartTag>
        <w:r w:rsidRPr="0016617C">
          <w:rPr>
            <w:szCs w:val="24"/>
          </w:rPr>
          <w:t xml:space="preserve"> </w:t>
        </w:r>
        <w:smartTag w:uri="urn:schemas-microsoft-com:office:smarttags" w:element="State">
          <w:r w:rsidRPr="0016617C">
            <w:rPr>
              <w:szCs w:val="24"/>
            </w:rPr>
            <w:t>D.C.</w:t>
          </w:r>
        </w:smartTag>
      </w:smartTag>
      <w:r w:rsidRPr="0016617C">
        <w:rPr>
          <w:szCs w:val="24"/>
        </w:rPr>
        <w:t xml:space="preserve">, 1999. 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pStyle w:val="BodyText"/>
        <w:rPr>
          <w:rFonts w:ascii="Times New Roman" w:hAnsi="Times New Roman"/>
          <w:szCs w:val="24"/>
        </w:rPr>
      </w:pPr>
      <w:r w:rsidRPr="0016617C">
        <w:rPr>
          <w:rFonts w:ascii="Times New Roman" w:hAnsi="Times New Roman"/>
          <w:szCs w:val="24"/>
        </w:rPr>
        <w:t xml:space="preserve">“Cartilage Debris Increases the Expression of Chondrodestructive Tumor Necrosis Factor-Alpha by Normal and Osteoarthritic Chondrocytes”.  </w:t>
      </w:r>
    </w:p>
    <w:p w:rsidR="0067737A" w:rsidRPr="0016617C" w:rsidRDefault="0067737A">
      <w:pPr>
        <w:widowControl/>
        <w:rPr>
          <w:szCs w:val="24"/>
        </w:rPr>
      </w:pPr>
      <w:r w:rsidRPr="0016617C">
        <w:rPr>
          <w:szCs w:val="24"/>
        </w:rPr>
        <w:t xml:space="preserve">AAOS, Specialty Day, </w:t>
      </w:r>
      <w:smartTag w:uri="urn:schemas-microsoft-com:office:smarttags" w:element="City">
        <w:smartTag w:uri="urn:schemas-microsoft-com:office:smarttags" w:element="place">
          <w:r w:rsidRPr="0016617C">
            <w:rPr>
              <w:szCs w:val="24"/>
            </w:rPr>
            <w:t>Anaheim</w:t>
          </w:r>
        </w:smartTag>
      </w:smartTag>
      <w:r w:rsidRPr="0016617C">
        <w:rPr>
          <w:szCs w:val="24"/>
        </w:rPr>
        <w:t>, 1999.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pStyle w:val="BodyText"/>
        <w:rPr>
          <w:rFonts w:ascii="Times New Roman" w:hAnsi="Times New Roman"/>
          <w:szCs w:val="24"/>
        </w:rPr>
      </w:pPr>
      <w:r w:rsidRPr="0016617C">
        <w:rPr>
          <w:rFonts w:ascii="Times New Roman" w:hAnsi="Times New Roman"/>
          <w:szCs w:val="24"/>
        </w:rPr>
        <w:t xml:space="preserve">“Proinflammatory Tumor Necrosis Factor-Alpha Expression is </w:t>
      </w:r>
      <w:r w:rsidR="007E72C8" w:rsidRPr="0016617C">
        <w:rPr>
          <w:rFonts w:ascii="Times New Roman" w:hAnsi="Times New Roman"/>
          <w:szCs w:val="24"/>
        </w:rPr>
        <w:t>increased</w:t>
      </w:r>
      <w:r w:rsidRPr="0016617C">
        <w:rPr>
          <w:rFonts w:ascii="Times New Roman" w:hAnsi="Times New Roman"/>
          <w:szCs w:val="24"/>
        </w:rPr>
        <w:t xml:space="preserve"> in Osteoarthritic Chondrocytes Subjected to Physiologic Mechanical Stress”.  </w:t>
      </w:r>
    </w:p>
    <w:p w:rsidR="0067737A" w:rsidRPr="0016617C" w:rsidRDefault="0067737A">
      <w:pPr>
        <w:widowControl/>
        <w:rPr>
          <w:szCs w:val="24"/>
        </w:rPr>
      </w:pPr>
      <w:r w:rsidRPr="0016617C">
        <w:rPr>
          <w:szCs w:val="24"/>
        </w:rPr>
        <w:t xml:space="preserve">AAOS/ORS </w:t>
      </w:r>
      <w:smartTag w:uri="urn:schemas-microsoft-com:office:smarttags" w:element="City">
        <w:smartTag w:uri="urn:schemas-microsoft-com:office:smarttags" w:element="place">
          <w:r w:rsidRPr="0016617C">
            <w:rPr>
              <w:szCs w:val="24"/>
            </w:rPr>
            <w:t>Anaheim</w:t>
          </w:r>
        </w:smartTag>
      </w:smartTag>
      <w:r w:rsidRPr="0016617C">
        <w:rPr>
          <w:szCs w:val="24"/>
        </w:rPr>
        <w:t>, 1999.</w:t>
      </w:r>
    </w:p>
    <w:p w:rsidR="00BB6404" w:rsidRDefault="00BB6404">
      <w:pPr>
        <w:widowControl/>
        <w:rPr>
          <w:b/>
          <w:bCs/>
          <w:szCs w:val="24"/>
        </w:rPr>
      </w:pPr>
    </w:p>
    <w:p w:rsidR="0067737A" w:rsidRPr="0016617C" w:rsidRDefault="0067737A">
      <w:pPr>
        <w:widowControl/>
        <w:rPr>
          <w:b/>
          <w:bCs/>
          <w:szCs w:val="24"/>
        </w:rPr>
      </w:pPr>
      <w:r w:rsidRPr="0016617C">
        <w:rPr>
          <w:b/>
          <w:bCs/>
          <w:szCs w:val="24"/>
        </w:rPr>
        <w:t xml:space="preserve">“Anatomy of the Posterior Interosseous Nerve at the Elbow”, </w:t>
      </w:r>
    </w:p>
    <w:p w:rsidR="0067737A" w:rsidRPr="0016617C" w:rsidRDefault="0067737A">
      <w:pPr>
        <w:widowControl/>
        <w:rPr>
          <w:szCs w:val="24"/>
        </w:rPr>
      </w:pPr>
      <w:r w:rsidRPr="0016617C">
        <w:rPr>
          <w:szCs w:val="24"/>
        </w:rPr>
        <w:t>Hand Society, 1999.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pStyle w:val="BodyText"/>
        <w:rPr>
          <w:rFonts w:ascii="Times New Roman" w:hAnsi="Times New Roman"/>
          <w:szCs w:val="24"/>
        </w:rPr>
      </w:pPr>
      <w:r w:rsidRPr="0016617C">
        <w:rPr>
          <w:rFonts w:ascii="Times New Roman" w:hAnsi="Times New Roman"/>
          <w:szCs w:val="24"/>
        </w:rPr>
        <w:t xml:space="preserve">“Transchondral Fractures of the Knee in Alpine Skiers”.  </w:t>
      </w:r>
    </w:p>
    <w:p w:rsidR="0067737A" w:rsidRPr="0016617C" w:rsidRDefault="0067737A">
      <w:pPr>
        <w:widowControl/>
        <w:rPr>
          <w:szCs w:val="24"/>
        </w:rPr>
      </w:pPr>
      <w:r w:rsidRPr="0016617C">
        <w:rPr>
          <w:szCs w:val="24"/>
        </w:rPr>
        <w:t>ACL Study Group, Beaver Creek, 1998.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pStyle w:val="BodyText"/>
        <w:rPr>
          <w:rFonts w:ascii="Times New Roman" w:hAnsi="Times New Roman"/>
          <w:szCs w:val="24"/>
        </w:rPr>
      </w:pPr>
      <w:r w:rsidRPr="0016617C">
        <w:rPr>
          <w:rFonts w:ascii="Times New Roman" w:hAnsi="Times New Roman"/>
          <w:szCs w:val="24"/>
        </w:rPr>
        <w:t xml:space="preserve">“The Natural History of the ACL Deficient Knee:  Changes in Synovial Fluid Cytokine and Keratan Sulfate Concentrations”. </w:t>
      </w:r>
    </w:p>
    <w:p w:rsidR="0067737A" w:rsidRPr="0016617C" w:rsidRDefault="0067737A">
      <w:pPr>
        <w:widowControl/>
        <w:rPr>
          <w:szCs w:val="24"/>
        </w:rPr>
      </w:pPr>
      <w:r w:rsidRPr="0016617C">
        <w:rPr>
          <w:szCs w:val="24"/>
        </w:rPr>
        <w:t xml:space="preserve"> Herodicus Society Meeting, June 1997.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“The Natural History of the ACL Deficient Knee:  Changes in Synovial Fluid Cytokine and Keratan Sulfate Concentrations”.</w:t>
      </w:r>
      <w:r w:rsidRPr="0016617C">
        <w:rPr>
          <w:szCs w:val="24"/>
        </w:rPr>
        <w:t xml:space="preserve">  Herodicus Society Award for Outstanding Research,  AOSSM, </w:t>
      </w:r>
      <w:smartTag w:uri="urn:schemas-microsoft-com:office:smarttags" w:element="City">
        <w:smartTag w:uri="urn:schemas-microsoft-com:office:smarttags" w:element="place">
          <w:r w:rsidRPr="0016617C">
            <w:rPr>
              <w:szCs w:val="24"/>
            </w:rPr>
            <w:t>Orlando</w:t>
          </w:r>
        </w:smartTag>
      </w:smartTag>
      <w:r w:rsidRPr="0016617C">
        <w:rPr>
          <w:szCs w:val="24"/>
        </w:rPr>
        <w:t>, June 1996.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pStyle w:val="BodyText"/>
        <w:rPr>
          <w:rFonts w:ascii="Times New Roman" w:hAnsi="Times New Roman"/>
          <w:szCs w:val="24"/>
        </w:rPr>
      </w:pPr>
      <w:r w:rsidRPr="0016617C">
        <w:rPr>
          <w:rFonts w:ascii="Times New Roman" w:hAnsi="Times New Roman"/>
          <w:szCs w:val="24"/>
        </w:rPr>
        <w:t xml:space="preserve">“The Natural History of the ACL Deficient Knee:  Changes in Synovial Fluid Cytokine and Keratan Sulfate Concentrations”.  </w:t>
      </w:r>
    </w:p>
    <w:p w:rsidR="0067737A" w:rsidRPr="0016617C" w:rsidRDefault="0067737A">
      <w:pPr>
        <w:widowControl/>
        <w:rPr>
          <w:szCs w:val="24"/>
        </w:rPr>
      </w:pPr>
      <w:r w:rsidRPr="0016617C">
        <w:rPr>
          <w:szCs w:val="24"/>
        </w:rPr>
        <w:t xml:space="preserve">ESKA, </w:t>
      </w:r>
      <w:smartTag w:uri="urn:schemas-microsoft-com:office:smarttags" w:element="City">
        <w:smartTag w:uri="urn:schemas-microsoft-com:office:smarttags" w:element="place">
          <w:r w:rsidRPr="0016617C">
            <w:rPr>
              <w:szCs w:val="24"/>
            </w:rPr>
            <w:t>Budapest</w:t>
          </w:r>
        </w:smartTag>
      </w:smartTag>
      <w:r w:rsidRPr="0016617C">
        <w:rPr>
          <w:szCs w:val="24"/>
        </w:rPr>
        <w:t>, May 1996.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pStyle w:val="BodyText"/>
        <w:rPr>
          <w:rFonts w:ascii="Times New Roman" w:hAnsi="Times New Roman"/>
          <w:szCs w:val="24"/>
        </w:rPr>
      </w:pPr>
      <w:r w:rsidRPr="0016617C">
        <w:rPr>
          <w:rFonts w:ascii="Times New Roman" w:hAnsi="Times New Roman"/>
          <w:szCs w:val="24"/>
        </w:rPr>
        <w:t xml:space="preserve">“Evolving Cytokine Profiles in the ACL Deficient Human Knee”.  </w:t>
      </w:r>
    </w:p>
    <w:p w:rsidR="0067737A" w:rsidRPr="0016617C" w:rsidRDefault="0067737A">
      <w:pPr>
        <w:widowControl/>
        <w:rPr>
          <w:szCs w:val="24"/>
        </w:rPr>
      </w:pPr>
      <w:r w:rsidRPr="0016617C">
        <w:rPr>
          <w:szCs w:val="24"/>
        </w:rPr>
        <w:t xml:space="preserve">ORS, </w:t>
      </w:r>
      <w:smartTag w:uri="urn:schemas-microsoft-com:office:smarttags" w:element="City">
        <w:smartTag w:uri="urn:schemas-microsoft-com:office:smarttags" w:element="place">
          <w:r w:rsidRPr="0016617C">
            <w:rPr>
              <w:szCs w:val="24"/>
            </w:rPr>
            <w:t>Atlanta</w:t>
          </w:r>
        </w:smartTag>
      </w:smartTag>
      <w:r w:rsidRPr="0016617C">
        <w:rPr>
          <w:szCs w:val="24"/>
        </w:rPr>
        <w:t>, 1996.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“Cytokine and Chondroitin Sulfate Levels in the Synovial Fluid of the Chronic ACL Deficient Knee”.</w:t>
      </w:r>
      <w:r w:rsidRPr="0016617C">
        <w:rPr>
          <w:szCs w:val="24"/>
        </w:rPr>
        <w:t xml:space="preserve">  ORS, </w:t>
      </w:r>
      <w:smartTag w:uri="urn:schemas-microsoft-com:office:smarttags" w:element="City">
        <w:smartTag w:uri="urn:schemas-microsoft-com:office:smarttags" w:element="place">
          <w:r w:rsidRPr="0016617C">
            <w:rPr>
              <w:szCs w:val="24"/>
            </w:rPr>
            <w:t>Atlanta</w:t>
          </w:r>
        </w:smartTag>
      </w:smartTag>
      <w:r w:rsidRPr="0016617C">
        <w:rPr>
          <w:szCs w:val="24"/>
        </w:rPr>
        <w:t>, 1996.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pStyle w:val="BodyText"/>
        <w:rPr>
          <w:rFonts w:ascii="Times New Roman" w:hAnsi="Times New Roman"/>
          <w:szCs w:val="24"/>
        </w:rPr>
      </w:pPr>
      <w:r w:rsidRPr="0016617C">
        <w:rPr>
          <w:rFonts w:ascii="Times New Roman" w:hAnsi="Times New Roman"/>
          <w:szCs w:val="24"/>
        </w:rPr>
        <w:t xml:space="preserve">“Evolving Cytokine Profiles in the ACL Deficient Human Knee”. </w:t>
      </w:r>
    </w:p>
    <w:p w:rsidR="0067737A" w:rsidRPr="0016617C" w:rsidRDefault="0067737A">
      <w:pPr>
        <w:widowControl/>
        <w:rPr>
          <w:szCs w:val="24"/>
        </w:rPr>
      </w:pPr>
      <w:r w:rsidRPr="0016617C">
        <w:rPr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16617C">
            <w:rPr>
              <w:szCs w:val="24"/>
            </w:rPr>
            <w:t>Maryland</w:t>
          </w:r>
        </w:smartTag>
      </w:smartTag>
      <w:r w:rsidRPr="0016617C">
        <w:rPr>
          <w:szCs w:val="24"/>
        </w:rPr>
        <w:t xml:space="preserve"> Orthopaedic Society, </w:t>
      </w:r>
      <w:smartTag w:uri="urn:schemas-microsoft-com:office:smarttags" w:element="City">
        <w:smartTag w:uri="urn:schemas-microsoft-com:office:smarttags" w:element="place">
          <w:r w:rsidRPr="0016617C">
            <w:rPr>
              <w:szCs w:val="24"/>
            </w:rPr>
            <w:t>Baltimore</w:t>
          </w:r>
        </w:smartTag>
      </w:smartTag>
      <w:r w:rsidRPr="0016617C">
        <w:rPr>
          <w:szCs w:val="24"/>
        </w:rPr>
        <w:t>, 1996.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pStyle w:val="BodyText"/>
        <w:rPr>
          <w:rFonts w:ascii="Times New Roman" w:hAnsi="Times New Roman"/>
          <w:b w:val="0"/>
          <w:bCs w:val="0"/>
          <w:szCs w:val="24"/>
        </w:rPr>
      </w:pPr>
      <w:r w:rsidRPr="0016617C">
        <w:rPr>
          <w:rFonts w:ascii="Times New Roman" w:hAnsi="Times New Roman"/>
          <w:szCs w:val="24"/>
        </w:rPr>
        <w:t xml:space="preserve">“Synovial Fluid Cytokine Concentrations in the ACL Deficient Knee as Possible Prognostic Indicators”.  </w:t>
      </w:r>
      <w:r w:rsidRPr="0016617C">
        <w:rPr>
          <w:rFonts w:ascii="Times New Roman" w:hAnsi="Times New Roman"/>
          <w:b w:val="0"/>
          <w:bCs w:val="0"/>
          <w:szCs w:val="24"/>
        </w:rPr>
        <w:t xml:space="preserve">AOA, </w:t>
      </w:r>
      <w:smartTag w:uri="urn:schemas-microsoft-com:office:smarttags" w:element="place">
        <w:r w:rsidRPr="0016617C">
          <w:rPr>
            <w:rFonts w:ascii="Times New Roman" w:hAnsi="Times New Roman"/>
            <w:b w:val="0"/>
            <w:bCs w:val="0"/>
            <w:szCs w:val="24"/>
          </w:rPr>
          <w:t>Sun Valley</w:t>
        </w:r>
      </w:smartTag>
      <w:r w:rsidRPr="0016617C">
        <w:rPr>
          <w:rFonts w:ascii="Times New Roman" w:hAnsi="Times New Roman"/>
          <w:b w:val="0"/>
          <w:bCs w:val="0"/>
          <w:szCs w:val="24"/>
        </w:rPr>
        <w:t>, 1994.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pStyle w:val="BodyText"/>
        <w:rPr>
          <w:rFonts w:ascii="Times New Roman" w:hAnsi="Times New Roman"/>
          <w:b w:val="0"/>
          <w:bCs w:val="0"/>
          <w:szCs w:val="24"/>
        </w:rPr>
      </w:pPr>
      <w:r w:rsidRPr="0016617C">
        <w:rPr>
          <w:rFonts w:ascii="Times New Roman" w:hAnsi="Times New Roman"/>
          <w:szCs w:val="24"/>
        </w:rPr>
        <w:t>“Synovial Fluid Cytokine Concentrations in the ACL Deficient Knee as Possible Prognostic Indicators</w:t>
      </w:r>
      <w:r w:rsidRPr="0016617C">
        <w:rPr>
          <w:rFonts w:ascii="Times New Roman" w:hAnsi="Times New Roman"/>
          <w:b w:val="0"/>
          <w:bCs w:val="0"/>
          <w:szCs w:val="24"/>
        </w:rPr>
        <w:t>”.  AANA, Orlando, 1994.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pStyle w:val="BodyText"/>
        <w:rPr>
          <w:rFonts w:ascii="Times New Roman" w:hAnsi="Times New Roman"/>
          <w:szCs w:val="24"/>
        </w:rPr>
      </w:pPr>
      <w:r w:rsidRPr="0016617C">
        <w:rPr>
          <w:rFonts w:ascii="Times New Roman" w:hAnsi="Times New Roman"/>
          <w:szCs w:val="24"/>
        </w:rPr>
        <w:t xml:space="preserve">“The Development of Osteoarthritis and Arthrofibrosis Following ACL Rupture:  Do Cytokines Contribute?”.  </w:t>
      </w:r>
    </w:p>
    <w:p w:rsidR="0067737A" w:rsidRPr="0016617C" w:rsidRDefault="0067737A">
      <w:pPr>
        <w:widowControl/>
        <w:rPr>
          <w:szCs w:val="24"/>
        </w:rPr>
      </w:pPr>
      <w:smartTag w:uri="urn:schemas-microsoft-com:office:smarttags" w:element="place">
        <w:smartTag w:uri="urn:schemas-microsoft-com:office:smarttags" w:element="PlaceType">
          <w:r w:rsidRPr="0016617C">
            <w:rPr>
              <w:szCs w:val="24"/>
            </w:rPr>
            <w:t>University</w:t>
          </w:r>
        </w:smartTag>
        <w:r w:rsidRPr="0016617C">
          <w:rPr>
            <w:szCs w:val="24"/>
          </w:rPr>
          <w:t xml:space="preserve"> of </w:t>
        </w:r>
        <w:smartTag w:uri="urn:schemas-microsoft-com:office:smarttags" w:element="PlaceName">
          <w:r w:rsidRPr="0016617C">
            <w:rPr>
              <w:szCs w:val="24"/>
            </w:rPr>
            <w:t>Pittsburgh</w:t>
          </w:r>
        </w:smartTag>
      </w:smartTag>
      <w:r w:rsidRPr="0016617C">
        <w:rPr>
          <w:szCs w:val="24"/>
        </w:rPr>
        <w:t>, Research Rounds, 1993.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pStyle w:val="BodyText"/>
        <w:rPr>
          <w:rFonts w:ascii="Times New Roman" w:hAnsi="Times New Roman"/>
          <w:szCs w:val="24"/>
        </w:rPr>
      </w:pPr>
      <w:r w:rsidRPr="0016617C">
        <w:rPr>
          <w:rFonts w:ascii="Times New Roman" w:hAnsi="Times New Roman"/>
          <w:szCs w:val="24"/>
        </w:rPr>
        <w:t xml:space="preserve">“Cytokines in the Post-traumatic Knee as Possible Contributors to the Development of Osteoarthritis  and Arthrofibrosis”. </w:t>
      </w:r>
    </w:p>
    <w:p w:rsidR="0067737A" w:rsidRPr="0016617C" w:rsidRDefault="0067737A">
      <w:pPr>
        <w:widowControl/>
        <w:rPr>
          <w:szCs w:val="24"/>
        </w:rPr>
      </w:pPr>
      <w:r w:rsidRPr="0016617C">
        <w:rPr>
          <w:szCs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16617C">
            <w:rPr>
              <w:szCs w:val="24"/>
            </w:rPr>
            <w:t>New Zealand</w:t>
          </w:r>
        </w:smartTag>
      </w:smartTag>
      <w:r w:rsidRPr="0016617C">
        <w:rPr>
          <w:szCs w:val="24"/>
        </w:rPr>
        <w:t xml:space="preserve"> Orthopaedic Society, 1993.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pStyle w:val="BodyText"/>
        <w:rPr>
          <w:rFonts w:ascii="Times New Roman" w:hAnsi="Times New Roman"/>
          <w:szCs w:val="24"/>
        </w:rPr>
      </w:pPr>
      <w:r w:rsidRPr="0016617C">
        <w:rPr>
          <w:rFonts w:ascii="Times New Roman" w:hAnsi="Times New Roman"/>
          <w:szCs w:val="24"/>
        </w:rPr>
        <w:t>“Interleukin-1 Receptor Antagonist and its Delivery by Gene Transfer”.</w:t>
      </w:r>
    </w:p>
    <w:p w:rsidR="0067737A" w:rsidRPr="0016617C" w:rsidRDefault="0067737A">
      <w:pPr>
        <w:widowControl/>
        <w:rPr>
          <w:szCs w:val="24"/>
        </w:rPr>
      </w:pPr>
      <w:r w:rsidRPr="0016617C">
        <w:rPr>
          <w:szCs w:val="24"/>
        </w:rPr>
        <w:t xml:space="preserve"> Mid-Atlantic Pharmacology Society, 1993.</w:t>
      </w:r>
    </w:p>
    <w:p w:rsidR="0067737A" w:rsidRPr="0016617C" w:rsidRDefault="0067737A">
      <w:pPr>
        <w:widowControl/>
        <w:rPr>
          <w:szCs w:val="24"/>
        </w:rPr>
      </w:pPr>
    </w:p>
    <w:p w:rsidR="00357475" w:rsidRDefault="00357475">
      <w:pPr>
        <w:pStyle w:val="Heading2"/>
        <w:rPr>
          <w:i w:val="0"/>
          <w:sz w:val="32"/>
          <w:szCs w:val="32"/>
        </w:rPr>
      </w:pPr>
    </w:p>
    <w:p w:rsidR="0067737A" w:rsidRPr="002E6B7A" w:rsidRDefault="0067737A">
      <w:pPr>
        <w:pStyle w:val="Heading2"/>
        <w:rPr>
          <w:i w:val="0"/>
          <w:sz w:val="32"/>
          <w:szCs w:val="32"/>
        </w:rPr>
      </w:pPr>
      <w:r w:rsidRPr="002E6B7A">
        <w:rPr>
          <w:i w:val="0"/>
          <w:sz w:val="32"/>
          <w:szCs w:val="32"/>
        </w:rPr>
        <w:t>Grants</w:t>
      </w: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ML Cameron</w:t>
      </w:r>
      <w:r w:rsidRPr="0016617C">
        <w:rPr>
          <w:szCs w:val="24"/>
        </w:rPr>
        <w:t>, JR Steadman.  “Bone Bruising and Cytokine Levels in the Acute and Chronic ACL Deficient Knee”.  National Football League, $25,000, 2000.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smartTag w:uri="urn:schemas-microsoft-com:office:smarttags" w:element="City">
        <w:smartTag w:uri="urn:schemas-microsoft-com:office:smarttags" w:element="place">
          <w:r w:rsidRPr="0016617C">
            <w:rPr>
              <w:szCs w:val="24"/>
            </w:rPr>
            <w:t>Lawton</w:t>
          </w:r>
        </w:smartTag>
      </w:smartTag>
      <w:r w:rsidRPr="0016617C">
        <w:rPr>
          <w:szCs w:val="24"/>
        </w:rPr>
        <w:t xml:space="preserve">, J, </w:t>
      </w:r>
      <w:r w:rsidRPr="0016617C">
        <w:rPr>
          <w:b/>
          <w:bCs/>
          <w:szCs w:val="24"/>
        </w:rPr>
        <w:t>Cameron ML</w:t>
      </w:r>
      <w:r w:rsidRPr="0016617C">
        <w:rPr>
          <w:szCs w:val="24"/>
        </w:rPr>
        <w:t>, Moore, JR.  “The Anatomy and Excursion of the Posterior Interosseous Nerve at the Elbow”.  Curtis Hand Foundation, $1,200.00, 1998.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  <w:r w:rsidRPr="0016617C">
        <w:rPr>
          <w:b/>
          <w:bCs/>
          <w:szCs w:val="24"/>
        </w:rPr>
        <w:t>Cameron ML</w:t>
      </w:r>
      <w:r w:rsidRPr="0016617C">
        <w:rPr>
          <w:szCs w:val="24"/>
        </w:rPr>
        <w:t xml:space="preserve">, Fu FH, Evans </w:t>
      </w:r>
      <w:smartTag w:uri="urn:schemas-microsoft-com:office:smarttags" w:element="country-region">
        <w:smartTag w:uri="urn:schemas-microsoft-com:office:smarttags" w:element="place">
          <w:r w:rsidRPr="0016617C">
            <w:rPr>
              <w:szCs w:val="24"/>
            </w:rPr>
            <w:t>CH.</w:t>
          </w:r>
        </w:smartTag>
      </w:smartTag>
      <w:r w:rsidRPr="0016617C">
        <w:rPr>
          <w:szCs w:val="24"/>
        </w:rPr>
        <w:t xml:space="preserve">  “Cytokines as Prognosticators in the ACL Deficient Knee”.  Arthroscopy Association of </w:t>
      </w:r>
      <w:smartTag w:uri="urn:schemas-microsoft-com:office:smarttags" w:element="place">
        <w:r w:rsidRPr="0016617C">
          <w:rPr>
            <w:szCs w:val="24"/>
          </w:rPr>
          <w:t>North America</w:t>
        </w:r>
      </w:smartTag>
      <w:r w:rsidRPr="0016617C">
        <w:rPr>
          <w:szCs w:val="24"/>
        </w:rPr>
        <w:t>.  $15,000.00, 1994.</w:t>
      </w: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szCs w:val="24"/>
        </w:rPr>
      </w:pPr>
    </w:p>
    <w:p w:rsidR="0067737A" w:rsidRPr="0016617C" w:rsidRDefault="0067737A">
      <w:pPr>
        <w:widowControl/>
        <w:rPr>
          <w:b/>
          <w:szCs w:val="24"/>
        </w:rPr>
      </w:pPr>
      <w:r w:rsidRPr="0016617C">
        <w:rPr>
          <w:szCs w:val="24"/>
        </w:rPr>
        <w:t xml:space="preserve"> </w:t>
      </w:r>
    </w:p>
    <w:p w:rsidR="0067737A" w:rsidRPr="0016617C" w:rsidRDefault="0067737A">
      <w:pPr>
        <w:widowControl/>
        <w:jc w:val="center"/>
        <w:rPr>
          <w:szCs w:val="24"/>
        </w:rPr>
      </w:pPr>
    </w:p>
    <w:sectPr w:rsidR="0067737A" w:rsidRPr="0016617C" w:rsidSect="0048385F">
      <w:endnotePr>
        <w:numFmt w:val="decimal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</w:compat>
  <w:rsids>
    <w:rsidRoot w:val="00CC17EF"/>
    <w:rsid w:val="00054CCC"/>
    <w:rsid w:val="00070E1C"/>
    <w:rsid w:val="00125FEB"/>
    <w:rsid w:val="0016617C"/>
    <w:rsid w:val="0021304E"/>
    <w:rsid w:val="002B001E"/>
    <w:rsid w:val="002E6B7A"/>
    <w:rsid w:val="00357475"/>
    <w:rsid w:val="0037111B"/>
    <w:rsid w:val="003F460F"/>
    <w:rsid w:val="0048385F"/>
    <w:rsid w:val="0067737A"/>
    <w:rsid w:val="00692B48"/>
    <w:rsid w:val="00716ADB"/>
    <w:rsid w:val="007A233A"/>
    <w:rsid w:val="007A3901"/>
    <w:rsid w:val="007E72C8"/>
    <w:rsid w:val="00806D4B"/>
    <w:rsid w:val="00844DFB"/>
    <w:rsid w:val="008C451B"/>
    <w:rsid w:val="009E024F"/>
    <w:rsid w:val="00A12C36"/>
    <w:rsid w:val="00B40B44"/>
    <w:rsid w:val="00BA4F02"/>
    <w:rsid w:val="00BB6404"/>
    <w:rsid w:val="00CC17EF"/>
    <w:rsid w:val="00D3670D"/>
    <w:rsid w:val="00D54783"/>
    <w:rsid w:val="00D91375"/>
    <w:rsid w:val="00E518B0"/>
    <w:rsid w:val="00EE15D0"/>
    <w:rsid w:val="00F75CAB"/>
    <w:rsid w:val="00FB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85F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48385F"/>
    <w:pPr>
      <w:keepNext/>
      <w:widowControl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8385F"/>
    <w:pPr>
      <w:keepNext/>
      <w:widowControl/>
      <w:outlineLvl w:val="1"/>
    </w:pPr>
    <w:rPr>
      <w:b/>
      <w:bCs/>
      <w:i/>
      <w:iCs/>
      <w:sz w:val="28"/>
      <w:u w:val="single"/>
    </w:rPr>
  </w:style>
  <w:style w:type="paragraph" w:styleId="Heading3">
    <w:name w:val="heading 3"/>
    <w:basedOn w:val="Normal"/>
    <w:next w:val="Normal"/>
    <w:qFormat/>
    <w:rsid w:val="004838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8385F"/>
    <w:pPr>
      <w:widowControl/>
    </w:pPr>
    <w:rPr>
      <w:rFonts w:ascii="Arial" w:hAnsi="Arial"/>
      <w:b/>
      <w:bCs/>
    </w:rPr>
  </w:style>
  <w:style w:type="character" w:styleId="Hyperlink">
    <w:name w:val="Hyperlink"/>
    <w:basedOn w:val="DefaultParagraphFont"/>
    <w:rsid w:val="00844D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leecamdon@aol.com" TargetMode="External"/><Relationship Id="rId4" Type="http://schemas.openxmlformats.org/officeDocument/2006/relationships/hyperlink" Target="mailto:MDMD@LivingstonHealthCa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Michelle Cameron, M.D.</vt:lpstr>
    </vt:vector>
  </TitlesOfParts>
  <Company/>
  <LinksUpToDate>false</LinksUpToDate>
  <CharactersWithSpaces>14343</CharactersWithSpaces>
  <SharedDoc>false</SharedDoc>
  <HLinks>
    <vt:vector size="12" baseType="variant">
      <vt:variant>
        <vt:i4>6619206</vt:i4>
      </vt:variant>
      <vt:variant>
        <vt:i4>3</vt:i4>
      </vt:variant>
      <vt:variant>
        <vt:i4>0</vt:i4>
      </vt:variant>
      <vt:variant>
        <vt:i4>5</vt:i4>
      </vt:variant>
      <vt:variant>
        <vt:lpwstr>mailto:mleecamdon@aol.com</vt:lpwstr>
      </vt:variant>
      <vt:variant>
        <vt:lpwstr/>
      </vt:variant>
      <vt:variant>
        <vt:i4>3276818</vt:i4>
      </vt:variant>
      <vt:variant>
        <vt:i4>0</vt:i4>
      </vt:variant>
      <vt:variant>
        <vt:i4>0</vt:i4>
      </vt:variant>
      <vt:variant>
        <vt:i4>5</vt:i4>
      </vt:variant>
      <vt:variant>
        <vt:lpwstr>mailto:MDMD@LivingstonHealthCare.Org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 Cameron, M.D.</dc:title>
  <dc:subject/>
  <dc:creator>Michelle Cameron, M.D.</dc:creator>
  <cp:keywords/>
  <dc:description/>
  <cp:lastModifiedBy>michelle.donaldson</cp:lastModifiedBy>
  <cp:revision>6</cp:revision>
  <cp:lastPrinted>2003-11-05T12:44:00Z</cp:lastPrinted>
  <dcterms:created xsi:type="dcterms:W3CDTF">2010-06-11T18:56:00Z</dcterms:created>
  <dcterms:modified xsi:type="dcterms:W3CDTF">2012-02-20T21:05:00Z</dcterms:modified>
</cp:coreProperties>
</file>