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8590" w14:textId="77777777" w:rsidR="00C67D90" w:rsidRPr="00471C85" w:rsidRDefault="00471C85" w:rsidP="003262ED">
      <w:pPr>
        <w:ind w:right="-720"/>
        <w:jc w:val="center"/>
        <w:rPr>
          <w:rFonts w:ascii="Edwardian Script ITC" w:hAnsi="Edwardian Script ITC"/>
          <w:color w:val="322F02"/>
          <w:sz w:val="256"/>
          <w:szCs w:val="2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Baskerville Old Face" w:hAnsi="Baskerville Old Face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473F3" wp14:editId="24A120FF">
                <wp:simplePos x="0" y="0"/>
                <wp:positionH relativeFrom="column">
                  <wp:posOffset>-1143000</wp:posOffset>
                </wp:positionH>
                <wp:positionV relativeFrom="paragraph">
                  <wp:posOffset>356235</wp:posOffset>
                </wp:positionV>
                <wp:extent cx="7772400" cy="0"/>
                <wp:effectExtent l="9525" t="11430" r="9525" b="762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C73FC9F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28.05pt" to="52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" strokeweight=".5pt">
                <v:shadow color="#7f7f7f" opacity=".5" offset="1pt"/>
              </v:line>
            </w:pict>
          </mc:Fallback>
        </mc:AlternateContent>
      </w:r>
      <w:r w:rsidR="001F05E3">
        <w:rPr>
          <w:rFonts w:ascii="Baskerville Old Face" w:hAnsi="Baskerville Old Face"/>
          <w:b/>
          <w:sz w:val="52"/>
          <w:szCs w:val="52"/>
        </w:rPr>
        <w:t xml:space="preserve">Brian Gerald </w:t>
      </w:r>
      <w:r w:rsidR="001D074A">
        <w:rPr>
          <w:rFonts w:ascii="Baskerville Old Face" w:hAnsi="Baskerville Old Face"/>
          <w:b/>
          <w:sz w:val="52"/>
          <w:szCs w:val="52"/>
        </w:rPr>
        <w:t>Wilhelmi</w:t>
      </w:r>
    </w:p>
    <w:p w14:paraId="24488E13" w14:textId="77777777" w:rsidR="0055245C" w:rsidRDefault="0055245C" w:rsidP="003839D1">
      <w:pPr>
        <w:ind w:left="-720" w:right="-720"/>
        <w:rPr>
          <w:b/>
          <w:i/>
          <w:u w:val="single"/>
        </w:rPr>
      </w:pPr>
    </w:p>
    <w:p w14:paraId="0E7F418D" w14:textId="77777777" w:rsidR="002F4AFA" w:rsidRDefault="002F4AFA" w:rsidP="003839D1">
      <w:pPr>
        <w:ind w:left="-720" w:right="-720"/>
        <w:rPr>
          <w:b/>
          <w:i/>
          <w:u w:val="single"/>
        </w:rPr>
      </w:pPr>
    </w:p>
    <w:p w14:paraId="43027F1C" w14:textId="77777777" w:rsidR="004B2695" w:rsidRPr="005E71A0" w:rsidRDefault="006B0E6F" w:rsidP="003839D1">
      <w:pPr>
        <w:ind w:left="-720" w:right="-720"/>
        <w:rPr>
          <w:b/>
          <w:i/>
          <w:u w:val="single"/>
        </w:rPr>
      </w:pPr>
      <w:r w:rsidRPr="005E71A0">
        <w:rPr>
          <w:b/>
          <w:i/>
          <w:u w:val="single"/>
        </w:rPr>
        <w:t>PERSONAL INFORMATION</w:t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</w:p>
    <w:p w14:paraId="51D33A8D" w14:textId="77777777" w:rsidR="004B2695" w:rsidRPr="004B2695" w:rsidRDefault="004B2695" w:rsidP="003839D1">
      <w:pPr>
        <w:ind w:right="-720"/>
        <w:rPr>
          <w:b/>
        </w:rPr>
      </w:pPr>
    </w:p>
    <w:p w14:paraId="2F7A03D9" w14:textId="77777777" w:rsidR="00C45314" w:rsidRPr="00301E59" w:rsidRDefault="00BA5B40" w:rsidP="003839D1">
      <w:pPr>
        <w:tabs>
          <w:tab w:val="left" w:pos="0"/>
          <w:tab w:val="left" w:pos="4320"/>
        </w:tabs>
        <w:ind w:left="-720"/>
        <w:rPr>
          <w:b/>
          <w:sz w:val="22"/>
          <w:szCs w:val="22"/>
        </w:rPr>
      </w:pPr>
      <w:r w:rsidRPr="00301E59">
        <w:rPr>
          <w:b/>
          <w:sz w:val="22"/>
          <w:szCs w:val="22"/>
        </w:rPr>
        <w:tab/>
      </w:r>
      <w:r w:rsidR="00B464EB">
        <w:rPr>
          <w:b/>
          <w:sz w:val="22"/>
          <w:szCs w:val="22"/>
        </w:rPr>
        <w:t xml:space="preserve">Permanent </w:t>
      </w:r>
      <w:r w:rsidR="006B0E6F" w:rsidRPr="00301E59">
        <w:rPr>
          <w:b/>
          <w:sz w:val="22"/>
          <w:szCs w:val="22"/>
        </w:rPr>
        <w:t xml:space="preserve">Address: </w:t>
      </w:r>
      <w:r w:rsidR="004B2695" w:rsidRPr="00301E59">
        <w:rPr>
          <w:b/>
          <w:sz w:val="22"/>
          <w:szCs w:val="22"/>
        </w:rPr>
        <w:tab/>
        <w:t>Cell Phone Number:</w:t>
      </w:r>
      <w:r w:rsidR="004B2695" w:rsidRPr="00301E59">
        <w:rPr>
          <w:sz w:val="22"/>
          <w:szCs w:val="22"/>
        </w:rPr>
        <w:t xml:space="preserve"> (218)-791-6814</w:t>
      </w:r>
    </w:p>
    <w:p w14:paraId="76F26063" w14:textId="77777777" w:rsidR="004B2695" w:rsidRPr="00301E59" w:rsidRDefault="00BA5B40" w:rsidP="003839D1">
      <w:pPr>
        <w:tabs>
          <w:tab w:val="left" w:pos="0"/>
          <w:tab w:val="left" w:pos="4320"/>
        </w:tabs>
        <w:ind w:left="-720"/>
        <w:rPr>
          <w:sz w:val="22"/>
          <w:szCs w:val="22"/>
        </w:rPr>
      </w:pPr>
      <w:r w:rsidRPr="00301E59">
        <w:rPr>
          <w:sz w:val="22"/>
          <w:szCs w:val="22"/>
        </w:rPr>
        <w:tab/>
      </w:r>
      <w:r w:rsidR="004B2695" w:rsidRPr="00301E59">
        <w:rPr>
          <w:sz w:val="22"/>
          <w:szCs w:val="22"/>
        </w:rPr>
        <w:t>Brian Wilhelmi</w:t>
      </w:r>
      <w:r w:rsidR="004B2695" w:rsidRPr="00301E59">
        <w:rPr>
          <w:sz w:val="22"/>
          <w:szCs w:val="22"/>
        </w:rPr>
        <w:tab/>
      </w:r>
      <w:proofErr w:type="spellStart"/>
      <w:r w:rsidR="004B2695" w:rsidRPr="00301E59">
        <w:rPr>
          <w:b/>
          <w:sz w:val="22"/>
          <w:szCs w:val="22"/>
          <w:lang w:val="de-DE"/>
        </w:rPr>
        <w:t>E-mail</w:t>
      </w:r>
      <w:proofErr w:type="spellEnd"/>
      <w:r w:rsidR="004B2695" w:rsidRPr="00301E59">
        <w:rPr>
          <w:b/>
          <w:sz w:val="22"/>
          <w:szCs w:val="22"/>
          <w:lang w:val="de-DE"/>
        </w:rPr>
        <w:t>:</w:t>
      </w:r>
      <w:r w:rsidR="004B2695" w:rsidRPr="00301E59">
        <w:rPr>
          <w:sz w:val="22"/>
          <w:szCs w:val="22"/>
          <w:lang w:val="de-DE"/>
        </w:rPr>
        <w:t xml:space="preserve"> Brian.Wilhelmi@gmail.com</w:t>
      </w:r>
    </w:p>
    <w:p w14:paraId="4B68BDE2" w14:textId="5CB61790" w:rsidR="00954379" w:rsidRPr="00301E59" w:rsidRDefault="00BA5B40" w:rsidP="003839D1">
      <w:pPr>
        <w:tabs>
          <w:tab w:val="left" w:pos="0"/>
          <w:tab w:val="left" w:pos="4320"/>
        </w:tabs>
        <w:ind w:left="-720"/>
        <w:rPr>
          <w:sz w:val="22"/>
          <w:szCs w:val="22"/>
        </w:rPr>
      </w:pPr>
      <w:r w:rsidRPr="00301E59">
        <w:rPr>
          <w:sz w:val="22"/>
          <w:szCs w:val="22"/>
        </w:rPr>
        <w:tab/>
      </w:r>
      <w:r w:rsidR="00423BAF">
        <w:rPr>
          <w:sz w:val="22"/>
          <w:szCs w:val="22"/>
        </w:rPr>
        <w:t>309 E Georgia Ave</w:t>
      </w:r>
      <w:r w:rsidR="0035027B">
        <w:rPr>
          <w:sz w:val="22"/>
          <w:szCs w:val="22"/>
        </w:rPr>
        <w:tab/>
      </w:r>
      <w:r w:rsidR="004B2695" w:rsidRPr="00301E59">
        <w:rPr>
          <w:b/>
          <w:sz w:val="22"/>
          <w:szCs w:val="22"/>
        </w:rPr>
        <w:t>Place of Birth:</w:t>
      </w:r>
      <w:r w:rsidR="004B2695" w:rsidRPr="00301E59">
        <w:rPr>
          <w:sz w:val="22"/>
          <w:szCs w:val="22"/>
        </w:rPr>
        <w:t xml:space="preserve"> </w:t>
      </w:r>
      <w:r w:rsidR="00761DB7">
        <w:rPr>
          <w:sz w:val="22"/>
          <w:szCs w:val="22"/>
        </w:rPr>
        <w:t>Roseau</w:t>
      </w:r>
      <w:r w:rsidR="004B2695" w:rsidRPr="00301E59">
        <w:rPr>
          <w:sz w:val="22"/>
          <w:szCs w:val="22"/>
        </w:rPr>
        <w:t>, Minnesota</w:t>
      </w:r>
      <w:r w:rsidR="004B2695" w:rsidRPr="00301E59">
        <w:rPr>
          <w:sz w:val="22"/>
          <w:szCs w:val="22"/>
        </w:rPr>
        <w:tab/>
      </w:r>
    </w:p>
    <w:p w14:paraId="0C497420" w14:textId="4D81D21A" w:rsidR="004B2695" w:rsidRPr="00301E59" w:rsidRDefault="00BA5B40" w:rsidP="003839D1">
      <w:pPr>
        <w:tabs>
          <w:tab w:val="left" w:pos="0"/>
          <w:tab w:val="left" w:pos="4320"/>
        </w:tabs>
        <w:ind w:left="-720"/>
        <w:rPr>
          <w:sz w:val="22"/>
          <w:szCs w:val="22"/>
        </w:rPr>
      </w:pPr>
      <w:r w:rsidRPr="00301E59">
        <w:rPr>
          <w:sz w:val="22"/>
          <w:szCs w:val="22"/>
        </w:rPr>
        <w:tab/>
      </w:r>
      <w:r w:rsidR="001D5BD9">
        <w:rPr>
          <w:sz w:val="22"/>
          <w:szCs w:val="22"/>
        </w:rPr>
        <w:t>Phoenix, AZ 850</w:t>
      </w:r>
      <w:r w:rsidR="00423BAF">
        <w:rPr>
          <w:sz w:val="22"/>
          <w:szCs w:val="22"/>
        </w:rPr>
        <w:t>12</w:t>
      </w:r>
      <w:r w:rsidR="004B2695" w:rsidRPr="00301E59">
        <w:rPr>
          <w:sz w:val="22"/>
          <w:szCs w:val="22"/>
        </w:rPr>
        <w:tab/>
      </w:r>
      <w:r w:rsidR="004B2695" w:rsidRPr="00301E59">
        <w:rPr>
          <w:b/>
          <w:sz w:val="22"/>
          <w:szCs w:val="22"/>
        </w:rPr>
        <w:t>Citizenship:</w:t>
      </w:r>
      <w:r w:rsidR="004B2695" w:rsidRPr="00301E59">
        <w:rPr>
          <w:sz w:val="22"/>
          <w:szCs w:val="22"/>
        </w:rPr>
        <w:t xml:space="preserve"> United States Citizen</w:t>
      </w:r>
    </w:p>
    <w:p w14:paraId="78F8AE1D" w14:textId="77777777" w:rsidR="003F4A69" w:rsidRDefault="003F4A69" w:rsidP="0069020F">
      <w:pPr>
        <w:rPr>
          <w:b/>
          <w:u w:val="single"/>
        </w:rPr>
      </w:pPr>
    </w:p>
    <w:p w14:paraId="773C7B1A" w14:textId="77777777" w:rsidR="0069020F" w:rsidRPr="005E71A0" w:rsidRDefault="006B0E6F" w:rsidP="005E71A0">
      <w:pPr>
        <w:ind w:left="-1260" w:right="-720" w:firstLine="540"/>
        <w:rPr>
          <w:b/>
          <w:i/>
          <w:u w:val="single"/>
        </w:rPr>
      </w:pPr>
      <w:r w:rsidRPr="005E71A0">
        <w:rPr>
          <w:b/>
          <w:i/>
          <w:u w:val="single"/>
        </w:rPr>
        <w:t>EDUCATION</w:t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</w:p>
    <w:p w14:paraId="664B9C4A" w14:textId="77777777" w:rsidR="003D6527" w:rsidRPr="003D6527" w:rsidRDefault="003D6527" w:rsidP="003D6527">
      <w:pPr>
        <w:tabs>
          <w:tab w:val="left" w:pos="1440"/>
        </w:tabs>
        <w:rPr>
          <w:sz w:val="22"/>
          <w:szCs w:val="20"/>
          <w:u w:val="single"/>
        </w:rPr>
      </w:pPr>
    </w:p>
    <w:p w14:paraId="3FE4FC39" w14:textId="79114F45" w:rsidR="00360B5F" w:rsidRDefault="00360B5F" w:rsidP="005E71A0">
      <w:pPr>
        <w:tabs>
          <w:tab w:val="left" w:pos="1440"/>
        </w:tabs>
        <w:ind w:left="-720"/>
        <w:rPr>
          <w:sz w:val="22"/>
          <w:szCs w:val="20"/>
        </w:rPr>
      </w:pPr>
      <w:r>
        <w:rPr>
          <w:sz w:val="22"/>
          <w:szCs w:val="20"/>
        </w:rPr>
        <w:t>2010-2013</w:t>
      </w:r>
      <w:r>
        <w:rPr>
          <w:sz w:val="22"/>
          <w:szCs w:val="20"/>
        </w:rPr>
        <w:tab/>
      </w:r>
      <w:r w:rsidRPr="00360B5F">
        <w:rPr>
          <w:sz w:val="22"/>
          <w:szCs w:val="20"/>
          <w:u w:val="single"/>
        </w:rPr>
        <w:t>Johns Hopkins Hospital</w:t>
      </w:r>
    </w:p>
    <w:p w14:paraId="08347E67" w14:textId="642073F5" w:rsidR="00360B5F" w:rsidRPr="00360B5F" w:rsidRDefault="00360B5F" w:rsidP="00360B5F">
      <w:pPr>
        <w:pStyle w:val="ListParagraph"/>
        <w:numPr>
          <w:ilvl w:val="0"/>
          <w:numId w:val="35"/>
        </w:numPr>
        <w:tabs>
          <w:tab w:val="left" w:pos="1440"/>
        </w:tabs>
        <w:ind w:left="1800"/>
        <w:rPr>
          <w:sz w:val="20"/>
          <w:szCs w:val="20"/>
        </w:rPr>
      </w:pPr>
      <w:r w:rsidRPr="00360B5F">
        <w:rPr>
          <w:sz w:val="20"/>
          <w:szCs w:val="20"/>
        </w:rPr>
        <w:t xml:space="preserve">Anesthesiology Residency, June </w:t>
      </w:r>
      <w:r w:rsidR="00A66E7A">
        <w:rPr>
          <w:sz w:val="20"/>
          <w:szCs w:val="20"/>
        </w:rPr>
        <w:t>2010-</w:t>
      </w:r>
      <w:r w:rsidRPr="00360B5F">
        <w:rPr>
          <w:sz w:val="20"/>
          <w:szCs w:val="20"/>
        </w:rPr>
        <w:t>2013</w:t>
      </w:r>
    </w:p>
    <w:p w14:paraId="5C414A9D" w14:textId="77777777" w:rsidR="00360B5F" w:rsidRDefault="00360B5F" w:rsidP="005E71A0">
      <w:pPr>
        <w:tabs>
          <w:tab w:val="left" w:pos="1440"/>
        </w:tabs>
        <w:ind w:left="-720"/>
        <w:rPr>
          <w:sz w:val="22"/>
          <w:szCs w:val="20"/>
        </w:rPr>
      </w:pPr>
    </w:p>
    <w:p w14:paraId="39BFAAE0" w14:textId="0B91323F" w:rsidR="00360B5F" w:rsidRDefault="00360B5F" w:rsidP="005E71A0">
      <w:pPr>
        <w:tabs>
          <w:tab w:val="left" w:pos="1440"/>
        </w:tabs>
        <w:ind w:left="-720"/>
        <w:rPr>
          <w:sz w:val="22"/>
          <w:szCs w:val="20"/>
        </w:rPr>
      </w:pPr>
      <w:r>
        <w:rPr>
          <w:sz w:val="22"/>
          <w:szCs w:val="20"/>
        </w:rPr>
        <w:t>2009-2010</w:t>
      </w:r>
      <w:r>
        <w:rPr>
          <w:sz w:val="22"/>
          <w:szCs w:val="20"/>
        </w:rPr>
        <w:tab/>
      </w:r>
      <w:r w:rsidRPr="00360B5F">
        <w:rPr>
          <w:sz w:val="22"/>
          <w:szCs w:val="20"/>
          <w:u w:val="single"/>
        </w:rPr>
        <w:t>Marshfield Clinic</w:t>
      </w:r>
    </w:p>
    <w:p w14:paraId="4AD259AD" w14:textId="2B7705AA" w:rsidR="00360B5F" w:rsidRPr="00360B5F" w:rsidRDefault="00360B5F" w:rsidP="00360B5F">
      <w:pPr>
        <w:pStyle w:val="ListParagraph"/>
        <w:numPr>
          <w:ilvl w:val="0"/>
          <w:numId w:val="35"/>
        </w:numPr>
        <w:tabs>
          <w:tab w:val="left" w:pos="1440"/>
        </w:tabs>
        <w:ind w:left="1800"/>
        <w:rPr>
          <w:sz w:val="20"/>
          <w:szCs w:val="20"/>
        </w:rPr>
      </w:pPr>
      <w:r w:rsidRPr="00360B5F">
        <w:rPr>
          <w:sz w:val="20"/>
          <w:szCs w:val="20"/>
        </w:rPr>
        <w:t>Transitional Year Residency, June 2010</w:t>
      </w:r>
    </w:p>
    <w:p w14:paraId="4C65F466" w14:textId="77777777" w:rsidR="00360B5F" w:rsidRPr="00360B5F" w:rsidRDefault="00360B5F" w:rsidP="00360B5F">
      <w:pPr>
        <w:pStyle w:val="ListParagraph"/>
        <w:tabs>
          <w:tab w:val="left" w:pos="1440"/>
        </w:tabs>
        <w:ind w:left="2160"/>
        <w:rPr>
          <w:sz w:val="22"/>
          <w:szCs w:val="20"/>
        </w:rPr>
      </w:pPr>
    </w:p>
    <w:p w14:paraId="7DB7A8DB" w14:textId="1A8D4C95" w:rsidR="00563E4A" w:rsidRPr="00485EB8" w:rsidRDefault="005E71A0" w:rsidP="005E71A0">
      <w:pPr>
        <w:tabs>
          <w:tab w:val="left" w:pos="1440"/>
        </w:tabs>
        <w:ind w:left="-720"/>
        <w:rPr>
          <w:sz w:val="22"/>
          <w:szCs w:val="20"/>
          <w:u w:val="single"/>
        </w:rPr>
      </w:pPr>
      <w:r w:rsidRPr="005E71A0">
        <w:rPr>
          <w:sz w:val="22"/>
          <w:szCs w:val="20"/>
        </w:rPr>
        <w:t>2003-</w:t>
      </w:r>
      <w:r w:rsidR="00791B89">
        <w:rPr>
          <w:sz w:val="22"/>
          <w:szCs w:val="20"/>
        </w:rPr>
        <w:t>2009</w:t>
      </w:r>
      <w:r w:rsidRPr="005E71A0">
        <w:rPr>
          <w:sz w:val="22"/>
          <w:szCs w:val="20"/>
        </w:rPr>
        <w:tab/>
      </w:r>
      <w:r w:rsidR="00563E4A" w:rsidRPr="00485EB8">
        <w:rPr>
          <w:sz w:val="22"/>
          <w:szCs w:val="20"/>
          <w:u w:val="single"/>
        </w:rPr>
        <w:t>Mayo Clinic College of Medicine</w:t>
      </w:r>
      <w:r w:rsidR="006C498E">
        <w:rPr>
          <w:sz w:val="22"/>
          <w:szCs w:val="20"/>
          <w:u w:val="single"/>
        </w:rPr>
        <w:t xml:space="preserve"> </w:t>
      </w:r>
    </w:p>
    <w:p w14:paraId="09D5E1EF" w14:textId="77777777" w:rsidR="00135FC9" w:rsidRDefault="007A4699" w:rsidP="005E71A0">
      <w:pPr>
        <w:numPr>
          <w:ilvl w:val="0"/>
          <w:numId w:val="1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Medical Doctorate</w:t>
      </w:r>
      <w:r w:rsidR="00791B89">
        <w:rPr>
          <w:sz w:val="20"/>
          <w:szCs w:val="20"/>
        </w:rPr>
        <w:t>,</w:t>
      </w:r>
      <w:r>
        <w:rPr>
          <w:sz w:val="20"/>
          <w:szCs w:val="20"/>
        </w:rPr>
        <w:t xml:space="preserve"> May</w:t>
      </w:r>
      <w:r w:rsidR="00563E4A">
        <w:rPr>
          <w:sz w:val="20"/>
          <w:szCs w:val="20"/>
        </w:rPr>
        <w:t xml:space="preserve"> 2009</w:t>
      </w:r>
    </w:p>
    <w:p w14:paraId="39E3131E" w14:textId="77777777" w:rsidR="00563E4A" w:rsidRDefault="00563E4A" w:rsidP="005E71A0">
      <w:pPr>
        <w:ind w:left="1440"/>
        <w:rPr>
          <w:sz w:val="20"/>
          <w:szCs w:val="20"/>
        </w:rPr>
      </w:pPr>
    </w:p>
    <w:p w14:paraId="57612D87" w14:textId="77777777" w:rsidR="00563E4A" w:rsidRPr="00563E4A" w:rsidRDefault="005E71A0" w:rsidP="005E71A0">
      <w:pPr>
        <w:tabs>
          <w:tab w:val="left" w:pos="1440"/>
        </w:tabs>
        <w:ind w:left="-720"/>
        <w:rPr>
          <w:sz w:val="22"/>
          <w:szCs w:val="20"/>
          <w:u w:val="single"/>
        </w:rPr>
      </w:pPr>
      <w:r w:rsidRPr="005E71A0">
        <w:rPr>
          <w:sz w:val="22"/>
          <w:szCs w:val="20"/>
        </w:rPr>
        <w:t>2005-2007</w:t>
      </w:r>
      <w:r w:rsidRPr="005E71A0">
        <w:rPr>
          <w:sz w:val="22"/>
          <w:szCs w:val="20"/>
        </w:rPr>
        <w:tab/>
      </w:r>
      <w:r w:rsidR="00ED592A">
        <w:rPr>
          <w:sz w:val="22"/>
          <w:szCs w:val="20"/>
          <w:u w:val="single"/>
        </w:rPr>
        <w:t>Sandra Day O’Connor</w:t>
      </w:r>
      <w:r w:rsidR="00563E4A" w:rsidRPr="00563E4A">
        <w:rPr>
          <w:sz w:val="22"/>
          <w:szCs w:val="20"/>
          <w:u w:val="single"/>
        </w:rPr>
        <w:t xml:space="preserve"> College of Law</w:t>
      </w:r>
      <w:r w:rsidR="00ED592A">
        <w:rPr>
          <w:sz w:val="22"/>
          <w:szCs w:val="20"/>
          <w:u w:val="single"/>
        </w:rPr>
        <w:t xml:space="preserve"> at Arizona State University</w:t>
      </w:r>
    </w:p>
    <w:p w14:paraId="461C86C2" w14:textId="77777777" w:rsidR="00135FC9" w:rsidRDefault="00563E4A" w:rsidP="005E71A0">
      <w:pPr>
        <w:numPr>
          <w:ilvl w:val="0"/>
          <w:numId w:val="1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Juris Doctorate, </w:t>
      </w:r>
      <w:r w:rsidR="005B6763">
        <w:rPr>
          <w:i/>
          <w:sz w:val="20"/>
          <w:szCs w:val="20"/>
        </w:rPr>
        <w:t>magna cum laude</w:t>
      </w:r>
      <w:r w:rsidR="005B6763">
        <w:rPr>
          <w:sz w:val="20"/>
          <w:szCs w:val="20"/>
        </w:rPr>
        <w:t>,</w:t>
      </w:r>
      <w:r w:rsidR="005B6763">
        <w:rPr>
          <w:i/>
          <w:sz w:val="20"/>
          <w:szCs w:val="20"/>
        </w:rPr>
        <w:t xml:space="preserve"> </w:t>
      </w:r>
      <w:r w:rsidR="007A4699">
        <w:rPr>
          <w:sz w:val="20"/>
          <w:szCs w:val="20"/>
        </w:rPr>
        <w:t xml:space="preserve">May </w:t>
      </w:r>
      <w:r>
        <w:rPr>
          <w:sz w:val="20"/>
          <w:szCs w:val="20"/>
        </w:rPr>
        <w:t>2007</w:t>
      </w:r>
    </w:p>
    <w:p w14:paraId="4F6A9DD6" w14:textId="77777777" w:rsidR="00563E4A" w:rsidRDefault="007A4699" w:rsidP="005E71A0">
      <w:pPr>
        <w:numPr>
          <w:ilvl w:val="0"/>
          <w:numId w:val="1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Certificate</w:t>
      </w:r>
      <w:r w:rsidR="003829D9">
        <w:rPr>
          <w:sz w:val="20"/>
          <w:szCs w:val="20"/>
        </w:rPr>
        <w:t xml:space="preserve"> in</w:t>
      </w:r>
      <w:r w:rsidR="00791B89">
        <w:rPr>
          <w:sz w:val="20"/>
          <w:szCs w:val="20"/>
        </w:rPr>
        <w:t xml:space="preserve"> Genomics and Biotechnology Law</w:t>
      </w:r>
    </w:p>
    <w:p w14:paraId="48360105" w14:textId="77777777" w:rsidR="00563E4A" w:rsidRDefault="00563E4A" w:rsidP="005E71A0">
      <w:pPr>
        <w:ind w:left="1440"/>
        <w:rPr>
          <w:sz w:val="22"/>
          <w:szCs w:val="20"/>
          <w:u w:val="single"/>
        </w:rPr>
      </w:pPr>
    </w:p>
    <w:p w14:paraId="5AD1F455" w14:textId="77777777" w:rsidR="00C45314" w:rsidRPr="00485EB8" w:rsidRDefault="005E71A0" w:rsidP="005E71A0">
      <w:pPr>
        <w:tabs>
          <w:tab w:val="left" w:pos="1440"/>
        </w:tabs>
        <w:ind w:left="-720"/>
        <w:rPr>
          <w:sz w:val="22"/>
          <w:szCs w:val="20"/>
          <w:u w:val="single"/>
        </w:rPr>
      </w:pPr>
      <w:r w:rsidRPr="005E71A0">
        <w:rPr>
          <w:sz w:val="22"/>
          <w:szCs w:val="20"/>
        </w:rPr>
        <w:t>1999-2003</w:t>
      </w:r>
      <w:r w:rsidRPr="005E71A0">
        <w:rPr>
          <w:sz w:val="22"/>
          <w:szCs w:val="20"/>
        </w:rPr>
        <w:tab/>
      </w:r>
      <w:r w:rsidR="0069020F" w:rsidRPr="00485EB8">
        <w:rPr>
          <w:sz w:val="22"/>
          <w:szCs w:val="20"/>
          <w:u w:val="single"/>
        </w:rPr>
        <w:t>University of North Dakota</w:t>
      </w:r>
    </w:p>
    <w:p w14:paraId="439740B6" w14:textId="77777777" w:rsidR="00135FC9" w:rsidRDefault="00563E4A" w:rsidP="00135FC9">
      <w:pPr>
        <w:numPr>
          <w:ilvl w:val="0"/>
          <w:numId w:val="13"/>
        </w:numPr>
        <w:ind w:left="1800"/>
        <w:rPr>
          <w:sz w:val="20"/>
          <w:szCs w:val="20"/>
        </w:rPr>
      </w:pPr>
      <w:r>
        <w:rPr>
          <w:sz w:val="20"/>
          <w:szCs w:val="20"/>
        </w:rPr>
        <w:t>Bachelor of Science,</w:t>
      </w:r>
      <w:r w:rsidR="005B6763">
        <w:rPr>
          <w:sz w:val="20"/>
          <w:szCs w:val="20"/>
        </w:rPr>
        <w:t xml:space="preserve"> </w:t>
      </w:r>
      <w:r w:rsidR="005B6763">
        <w:rPr>
          <w:i/>
          <w:sz w:val="20"/>
          <w:szCs w:val="20"/>
        </w:rPr>
        <w:t>summa cum laude</w:t>
      </w:r>
      <w:r w:rsidR="00AD128F">
        <w:rPr>
          <w:sz w:val="20"/>
          <w:szCs w:val="20"/>
        </w:rPr>
        <w:t xml:space="preserve">, </w:t>
      </w:r>
      <w:r w:rsidR="00791B89">
        <w:rPr>
          <w:sz w:val="20"/>
          <w:szCs w:val="20"/>
        </w:rPr>
        <w:t>May 2003</w:t>
      </w:r>
    </w:p>
    <w:p w14:paraId="1C9A6C2C" w14:textId="77777777" w:rsidR="004B2695" w:rsidRPr="00135FC9" w:rsidRDefault="0069020F" w:rsidP="00135FC9">
      <w:pPr>
        <w:numPr>
          <w:ilvl w:val="0"/>
          <w:numId w:val="13"/>
        </w:numPr>
        <w:ind w:left="1800"/>
        <w:rPr>
          <w:sz w:val="20"/>
          <w:szCs w:val="20"/>
        </w:rPr>
      </w:pPr>
      <w:r w:rsidRPr="00C45314">
        <w:rPr>
          <w:sz w:val="20"/>
          <w:szCs w:val="20"/>
        </w:rPr>
        <w:t>Major</w:t>
      </w:r>
      <w:r w:rsidR="007A4699">
        <w:rPr>
          <w:sz w:val="20"/>
          <w:szCs w:val="20"/>
        </w:rPr>
        <w:t>:</w:t>
      </w:r>
      <w:r w:rsidR="0011462B">
        <w:rPr>
          <w:sz w:val="20"/>
          <w:szCs w:val="20"/>
        </w:rPr>
        <w:t xml:space="preserve"> </w:t>
      </w:r>
      <w:r w:rsidRPr="00C45314">
        <w:rPr>
          <w:sz w:val="20"/>
          <w:szCs w:val="20"/>
        </w:rPr>
        <w:t>Biology</w:t>
      </w:r>
      <w:r w:rsidR="00252B53" w:rsidRPr="00C45314">
        <w:rPr>
          <w:sz w:val="20"/>
          <w:szCs w:val="20"/>
        </w:rPr>
        <w:t>,</w:t>
      </w:r>
      <w:r w:rsidRPr="00C45314">
        <w:rPr>
          <w:sz w:val="20"/>
          <w:szCs w:val="20"/>
        </w:rPr>
        <w:t xml:space="preserve"> </w:t>
      </w:r>
      <w:r w:rsidRPr="00135FC9">
        <w:rPr>
          <w:sz w:val="20"/>
          <w:szCs w:val="20"/>
        </w:rPr>
        <w:t>Minor</w:t>
      </w:r>
      <w:r w:rsidR="00252B53" w:rsidRPr="00135FC9">
        <w:rPr>
          <w:sz w:val="20"/>
          <w:szCs w:val="20"/>
        </w:rPr>
        <w:t>:</w:t>
      </w:r>
      <w:r w:rsidRPr="00135FC9">
        <w:rPr>
          <w:sz w:val="20"/>
          <w:szCs w:val="20"/>
        </w:rPr>
        <w:t xml:space="preserve"> Chemistry</w:t>
      </w:r>
    </w:p>
    <w:p w14:paraId="6B349698" w14:textId="77777777" w:rsidR="004B2695" w:rsidRDefault="004B2695" w:rsidP="004B2695">
      <w:pPr>
        <w:ind w:left="-720" w:firstLine="720"/>
        <w:rPr>
          <w:sz w:val="20"/>
          <w:szCs w:val="20"/>
        </w:rPr>
      </w:pPr>
    </w:p>
    <w:p w14:paraId="5B82316A" w14:textId="77777777" w:rsidR="00761DB7" w:rsidRDefault="00761DB7" w:rsidP="005E71A0">
      <w:pPr>
        <w:ind w:left="-720" w:right="-720"/>
        <w:rPr>
          <w:b/>
          <w:i/>
          <w:u w:val="single"/>
        </w:rPr>
      </w:pPr>
      <w:r>
        <w:rPr>
          <w:b/>
          <w:i/>
          <w:u w:val="single"/>
        </w:rPr>
        <w:t>PROFESSIONAL LICENSURE_________________________________________________________</w:t>
      </w:r>
    </w:p>
    <w:p w14:paraId="195913B2" w14:textId="77777777" w:rsidR="00A66E7A" w:rsidRDefault="00A66E7A" w:rsidP="00A66E7A">
      <w:pPr>
        <w:ind w:right="-720"/>
        <w:rPr>
          <w:sz w:val="22"/>
          <w:szCs w:val="22"/>
        </w:rPr>
      </w:pPr>
    </w:p>
    <w:p w14:paraId="1567A52D" w14:textId="4C2CF984" w:rsidR="00CE1432" w:rsidRDefault="00CE1432" w:rsidP="005E71A0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t>2025-Present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Bar, Licensed Attorney</w:t>
      </w:r>
    </w:p>
    <w:p w14:paraId="2AD098E0" w14:textId="77777777" w:rsidR="00CE1432" w:rsidRDefault="00CE1432" w:rsidP="005E71A0">
      <w:pPr>
        <w:ind w:left="-720" w:right="-720"/>
        <w:rPr>
          <w:sz w:val="22"/>
          <w:szCs w:val="22"/>
        </w:rPr>
      </w:pPr>
    </w:p>
    <w:p w14:paraId="408159DD" w14:textId="3DAF9EB0" w:rsidR="00761DB7" w:rsidRPr="00761DB7" w:rsidRDefault="00761DB7" w:rsidP="005E71A0">
      <w:pPr>
        <w:ind w:left="-720" w:right="-720"/>
        <w:rPr>
          <w:sz w:val="22"/>
          <w:szCs w:val="22"/>
        </w:rPr>
      </w:pPr>
      <w:r w:rsidRPr="00761DB7">
        <w:rPr>
          <w:sz w:val="22"/>
          <w:szCs w:val="22"/>
        </w:rPr>
        <w:t>2010-Present</w:t>
      </w:r>
      <w:r w:rsidRPr="00761DB7">
        <w:rPr>
          <w:sz w:val="22"/>
          <w:szCs w:val="22"/>
        </w:rPr>
        <w:tab/>
      </w:r>
      <w:r w:rsidRPr="00761DB7">
        <w:rPr>
          <w:sz w:val="22"/>
          <w:szCs w:val="22"/>
        </w:rPr>
        <w:tab/>
        <w:t>California State Bar</w:t>
      </w:r>
      <w:r>
        <w:rPr>
          <w:sz w:val="22"/>
          <w:szCs w:val="22"/>
        </w:rPr>
        <w:t>, Licensed Attorney</w:t>
      </w:r>
    </w:p>
    <w:p w14:paraId="3D615092" w14:textId="77777777" w:rsidR="00761DB7" w:rsidRPr="00761DB7" w:rsidRDefault="00761DB7" w:rsidP="005E71A0">
      <w:pPr>
        <w:ind w:left="-720" w:right="-720"/>
        <w:rPr>
          <w:sz w:val="22"/>
          <w:szCs w:val="22"/>
        </w:rPr>
      </w:pPr>
    </w:p>
    <w:p w14:paraId="09708D54" w14:textId="77777777" w:rsidR="0047563B" w:rsidRPr="00761DB7" w:rsidRDefault="0047563B" w:rsidP="0047563B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t>2014-Present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Board of Anesthesiology, Diplomate</w:t>
      </w:r>
      <w:r>
        <w:rPr>
          <w:sz w:val="22"/>
          <w:szCs w:val="22"/>
        </w:rPr>
        <w:tab/>
      </w:r>
    </w:p>
    <w:p w14:paraId="624EF096" w14:textId="77777777" w:rsidR="0047563B" w:rsidRDefault="0047563B" w:rsidP="0013416D">
      <w:pPr>
        <w:ind w:left="-720" w:right="-720"/>
        <w:rPr>
          <w:sz w:val="22"/>
          <w:szCs w:val="22"/>
        </w:rPr>
      </w:pPr>
    </w:p>
    <w:p w14:paraId="66EEA55D" w14:textId="77777777" w:rsidR="0047563B" w:rsidRDefault="0047563B" w:rsidP="0013416D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t>2013-Present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Medical Board, Licensed Physician</w:t>
      </w:r>
      <w:r w:rsidRPr="00761DB7">
        <w:rPr>
          <w:sz w:val="22"/>
          <w:szCs w:val="22"/>
        </w:rPr>
        <w:t xml:space="preserve"> </w:t>
      </w:r>
    </w:p>
    <w:p w14:paraId="0E1C4D4E" w14:textId="77777777" w:rsidR="0047563B" w:rsidRDefault="0047563B" w:rsidP="0013416D">
      <w:pPr>
        <w:ind w:left="-720" w:right="-720"/>
        <w:rPr>
          <w:sz w:val="22"/>
          <w:szCs w:val="22"/>
        </w:rPr>
      </w:pPr>
    </w:p>
    <w:p w14:paraId="595CD059" w14:textId="6C4AD6B8" w:rsidR="0013416D" w:rsidRDefault="00761DB7" w:rsidP="0013416D">
      <w:pPr>
        <w:ind w:left="-720" w:right="-720"/>
        <w:rPr>
          <w:sz w:val="22"/>
          <w:szCs w:val="22"/>
        </w:rPr>
      </w:pPr>
      <w:r w:rsidRPr="00761DB7">
        <w:rPr>
          <w:sz w:val="22"/>
          <w:szCs w:val="22"/>
        </w:rPr>
        <w:t>2010-</w:t>
      </w:r>
      <w:r w:rsidR="004E7612">
        <w:rPr>
          <w:sz w:val="22"/>
          <w:szCs w:val="22"/>
        </w:rPr>
        <w:t>2013</w:t>
      </w:r>
      <w:r w:rsidRPr="00761DB7">
        <w:rPr>
          <w:sz w:val="22"/>
          <w:szCs w:val="22"/>
        </w:rPr>
        <w:tab/>
      </w:r>
      <w:r w:rsidRPr="00761DB7">
        <w:rPr>
          <w:sz w:val="22"/>
          <w:szCs w:val="22"/>
        </w:rPr>
        <w:tab/>
        <w:t>Maryland Board of Physicians</w:t>
      </w:r>
      <w:r w:rsidR="0013416D">
        <w:rPr>
          <w:sz w:val="22"/>
          <w:szCs w:val="22"/>
        </w:rPr>
        <w:t>, Licensed Physician</w:t>
      </w:r>
    </w:p>
    <w:p w14:paraId="68581779" w14:textId="77777777" w:rsidR="00761DB7" w:rsidRPr="00761DB7" w:rsidRDefault="00761DB7" w:rsidP="0047563B">
      <w:pPr>
        <w:ind w:right="-720"/>
      </w:pPr>
    </w:p>
    <w:p w14:paraId="1689737F" w14:textId="77777777" w:rsidR="00252B53" w:rsidRPr="005E71A0" w:rsidRDefault="004B2695" w:rsidP="005E71A0">
      <w:pPr>
        <w:ind w:left="-720" w:right="-720"/>
        <w:rPr>
          <w:i/>
          <w:sz w:val="20"/>
          <w:szCs w:val="20"/>
          <w:u w:val="single"/>
        </w:rPr>
      </w:pPr>
      <w:r w:rsidRPr="005E71A0">
        <w:rPr>
          <w:b/>
          <w:i/>
          <w:u w:val="single"/>
        </w:rPr>
        <w:t>HONORS/AWARDS</w:t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  <w:r w:rsidR="005E71A0">
        <w:rPr>
          <w:b/>
          <w:i/>
          <w:u w:val="single"/>
        </w:rPr>
        <w:tab/>
      </w:r>
    </w:p>
    <w:p w14:paraId="32209040" w14:textId="77777777" w:rsidR="00252B53" w:rsidRDefault="00252B53" w:rsidP="0069020F">
      <w:pPr>
        <w:rPr>
          <w:b/>
          <w:sz w:val="28"/>
          <w:szCs w:val="28"/>
        </w:rPr>
      </w:pPr>
    </w:p>
    <w:p w14:paraId="43C70526" w14:textId="3650E26E" w:rsidR="00686F14" w:rsidRDefault="00686F14" w:rsidP="00292814">
      <w:pPr>
        <w:tabs>
          <w:tab w:val="center" w:pos="4500"/>
        </w:tabs>
        <w:rPr>
          <w:sz w:val="22"/>
          <w:szCs w:val="20"/>
        </w:rPr>
      </w:pPr>
      <w:r>
        <w:rPr>
          <w:sz w:val="22"/>
          <w:szCs w:val="20"/>
          <w:u w:val="single"/>
        </w:rPr>
        <w:t>Creighton University School of Medicine – Phoenix</w:t>
      </w:r>
    </w:p>
    <w:p w14:paraId="4797E629" w14:textId="41473BB7" w:rsidR="00686F14" w:rsidRPr="00A66E7A" w:rsidRDefault="00686F14" w:rsidP="00686F14">
      <w:pPr>
        <w:pStyle w:val="ListParagraph"/>
        <w:numPr>
          <w:ilvl w:val="0"/>
          <w:numId w:val="34"/>
        </w:numPr>
        <w:tabs>
          <w:tab w:val="center" w:pos="4500"/>
        </w:tabs>
        <w:rPr>
          <w:sz w:val="22"/>
          <w:szCs w:val="20"/>
        </w:rPr>
      </w:pPr>
      <w:r>
        <w:rPr>
          <w:sz w:val="20"/>
          <w:szCs w:val="20"/>
        </w:rPr>
        <w:t>Golden Apple Award – 2022</w:t>
      </w:r>
    </w:p>
    <w:p w14:paraId="7BCBBC7A" w14:textId="30267FA0" w:rsidR="00A66E7A" w:rsidRPr="00A66E7A" w:rsidRDefault="00A66E7A" w:rsidP="00A66E7A">
      <w:pPr>
        <w:pStyle w:val="ListParagraph"/>
        <w:numPr>
          <w:ilvl w:val="0"/>
          <w:numId w:val="34"/>
        </w:numPr>
        <w:tabs>
          <w:tab w:val="center" w:pos="4500"/>
        </w:tabs>
        <w:rPr>
          <w:sz w:val="22"/>
          <w:szCs w:val="20"/>
        </w:rPr>
      </w:pPr>
      <w:r>
        <w:rPr>
          <w:sz w:val="20"/>
          <w:szCs w:val="20"/>
        </w:rPr>
        <w:t>Distinguished Educator in Anesthesiology – 2025</w:t>
      </w:r>
    </w:p>
    <w:p w14:paraId="65E3426A" w14:textId="77777777" w:rsidR="00686F14" w:rsidRPr="00686F14" w:rsidRDefault="00686F14" w:rsidP="00686F14">
      <w:pPr>
        <w:pStyle w:val="ListParagraph"/>
        <w:tabs>
          <w:tab w:val="center" w:pos="4500"/>
        </w:tabs>
        <w:rPr>
          <w:sz w:val="22"/>
          <w:szCs w:val="20"/>
        </w:rPr>
      </w:pPr>
    </w:p>
    <w:p w14:paraId="11A3A4F9" w14:textId="5D8B4AF2" w:rsidR="00644A7B" w:rsidRDefault="00644A7B" w:rsidP="00292814">
      <w:pPr>
        <w:tabs>
          <w:tab w:val="center" w:pos="4500"/>
        </w:tabs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Dignity St. Joseph’s Hospital and Medical Center</w:t>
      </w:r>
    </w:p>
    <w:p w14:paraId="015F6796" w14:textId="5108E6CE" w:rsidR="00686F14" w:rsidRPr="00686F14" w:rsidRDefault="00644A7B" w:rsidP="00686F14">
      <w:pPr>
        <w:pStyle w:val="ListParagraph"/>
        <w:numPr>
          <w:ilvl w:val="0"/>
          <w:numId w:val="33"/>
        </w:numPr>
        <w:tabs>
          <w:tab w:val="center" w:pos="4500"/>
        </w:tabs>
        <w:rPr>
          <w:sz w:val="20"/>
          <w:szCs w:val="20"/>
          <w:u w:val="single"/>
        </w:rPr>
      </w:pPr>
      <w:r w:rsidRPr="00644A7B">
        <w:rPr>
          <w:sz w:val="20"/>
          <w:szCs w:val="20"/>
        </w:rPr>
        <w:t>Fellow of the American Society of Anesthesiologists</w:t>
      </w:r>
    </w:p>
    <w:p w14:paraId="1B58423F" w14:textId="77777777" w:rsidR="00644A7B" w:rsidRPr="00644A7B" w:rsidRDefault="00644A7B" w:rsidP="00644A7B">
      <w:pPr>
        <w:pStyle w:val="ListParagraph"/>
        <w:tabs>
          <w:tab w:val="center" w:pos="4500"/>
        </w:tabs>
        <w:rPr>
          <w:sz w:val="22"/>
          <w:szCs w:val="20"/>
          <w:u w:val="single"/>
        </w:rPr>
      </w:pPr>
    </w:p>
    <w:p w14:paraId="264ABB2C" w14:textId="7325F136" w:rsidR="00D07C64" w:rsidRPr="002361BF" w:rsidRDefault="00D07C64" w:rsidP="00292814">
      <w:pPr>
        <w:tabs>
          <w:tab w:val="center" w:pos="4500"/>
        </w:tabs>
        <w:rPr>
          <w:sz w:val="22"/>
          <w:szCs w:val="20"/>
          <w:u w:val="single"/>
        </w:rPr>
      </w:pPr>
      <w:r w:rsidRPr="002361BF">
        <w:rPr>
          <w:sz w:val="22"/>
          <w:szCs w:val="20"/>
          <w:u w:val="single"/>
        </w:rPr>
        <w:t>Mayo Clinic College of Medicine</w:t>
      </w:r>
    </w:p>
    <w:p w14:paraId="1BFB4B3F" w14:textId="77777777" w:rsidR="00D07C64" w:rsidRPr="003829D9" w:rsidRDefault="00D07C64" w:rsidP="00292814">
      <w:pPr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Clarion Healthcare Quality Improvement Case Competition, National Champion</w:t>
      </w:r>
      <w:r w:rsidR="00D27837">
        <w:rPr>
          <w:sz w:val="20"/>
          <w:szCs w:val="20"/>
        </w:rPr>
        <w:t>, 2008</w:t>
      </w:r>
    </w:p>
    <w:p w14:paraId="12827593" w14:textId="77777777" w:rsidR="00D07C64" w:rsidRPr="004B4197" w:rsidRDefault="00D07C64" w:rsidP="00292814">
      <w:pPr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Crotty Scholarship Recipient</w:t>
      </w:r>
      <w:r w:rsidR="00D27837">
        <w:rPr>
          <w:sz w:val="20"/>
          <w:szCs w:val="20"/>
        </w:rPr>
        <w:t>, 2003-2008</w:t>
      </w:r>
    </w:p>
    <w:p w14:paraId="31E53908" w14:textId="77777777" w:rsidR="00D07C64" w:rsidRDefault="00D07C64" w:rsidP="00292814">
      <w:pPr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Zumbro Valley Medical Society Outstanding Medical Student</w:t>
      </w:r>
      <w:r w:rsidR="00D27837">
        <w:rPr>
          <w:sz w:val="20"/>
          <w:szCs w:val="20"/>
        </w:rPr>
        <w:t>, 2004</w:t>
      </w:r>
    </w:p>
    <w:p w14:paraId="41C9BD53" w14:textId="77777777" w:rsidR="00D07C64" w:rsidRDefault="00D07C64" w:rsidP="00292814">
      <w:pPr>
        <w:tabs>
          <w:tab w:val="center" w:pos="4500"/>
        </w:tabs>
        <w:rPr>
          <w:sz w:val="22"/>
          <w:szCs w:val="20"/>
          <w:u w:val="single"/>
        </w:rPr>
      </w:pPr>
    </w:p>
    <w:p w14:paraId="7370F5B0" w14:textId="77777777" w:rsidR="00FB3167" w:rsidRDefault="00FB3167" w:rsidP="006C498E">
      <w:pPr>
        <w:keepNext/>
        <w:tabs>
          <w:tab w:val="center" w:pos="4500"/>
        </w:tabs>
        <w:rPr>
          <w:sz w:val="22"/>
          <w:szCs w:val="20"/>
          <w:u w:val="single"/>
        </w:rPr>
      </w:pPr>
      <w:r w:rsidRPr="004B4197">
        <w:rPr>
          <w:sz w:val="22"/>
          <w:szCs w:val="20"/>
          <w:u w:val="single"/>
        </w:rPr>
        <w:t>Arizona State University College of Law:</w:t>
      </w:r>
    </w:p>
    <w:p w14:paraId="4F8E474A" w14:textId="77777777" w:rsidR="00D07C64" w:rsidRPr="00563E4A" w:rsidRDefault="00D07C64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Magna Cum Laude, 2007</w:t>
      </w:r>
    </w:p>
    <w:p w14:paraId="2051C085" w14:textId="77777777" w:rsidR="00D07C64" w:rsidRPr="00563E4A" w:rsidRDefault="00D07C64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Order of the Coif, 2007</w:t>
      </w:r>
    </w:p>
    <w:p w14:paraId="7B537199" w14:textId="77777777" w:rsidR="00563E4A" w:rsidRPr="00AD128F" w:rsidRDefault="00563E4A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Dean’s Award for Excellence in Leadership, 2007</w:t>
      </w:r>
    </w:p>
    <w:p w14:paraId="4B39FF21" w14:textId="77777777" w:rsidR="00563E4A" w:rsidRPr="00146439" w:rsidRDefault="00563E4A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Student Body President, 2006-2007</w:t>
      </w:r>
    </w:p>
    <w:p w14:paraId="0AFD7B45" w14:textId="77777777" w:rsidR="00FB3167" w:rsidRPr="003741F9" w:rsidRDefault="00FB3167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Pedrick Scholar, 2005</w:t>
      </w:r>
      <w:r w:rsidR="00563E4A">
        <w:rPr>
          <w:sz w:val="20"/>
          <w:szCs w:val="20"/>
        </w:rPr>
        <w:t>-2007</w:t>
      </w:r>
    </w:p>
    <w:p w14:paraId="396EB738" w14:textId="77777777" w:rsidR="004B2695" w:rsidRPr="004B2695" w:rsidRDefault="00FB3167" w:rsidP="006C498E">
      <w:pPr>
        <w:keepNext/>
        <w:numPr>
          <w:ilvl w:val="0"/>
          <w:numId w:val="9"/>
        </w:numPr>
        <w:tabs>
          <w:tab w:val="clear" w:pos="108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Center for Law, Science, and Technology Scholar, 2005-200</w:t>
      </w:r>
      <w:r w:rsidR="00563E4A">
        <w:rPr>
          <w:sz w:val="20"/>
          <w:szCs w:val="20"/>
        </w:rPr>
        <w:t>7</w:t>
      </w:r>
    </w:p>
    <w:p w14:paraId="6777BF2D" w14:textId="77777777" w:rsidR="004B2695" w:rsidRDefault="004B2695" w:rsidP="00292814">
      <w:pPr>
        <w:rPr>
          <w:sz w:val="20"/>
          <w:szCs w:val="20"/>
          <w:u w:val="single"/>
        </w:rPr>
      </w:pPr>
    </w:p>
    <w:p w14:paraId="77EE0766" w14:textId="77777777" w:rsidR="00252B53" w:rsidRPr="004B2695" w:rsidRDefault="00252B53" w:rsidP="00761DB7">
      <w:pPr>
        <w:keepNext/>
        <w:tabs>
          <w:tab w:val="center" w:pos="4500"/>
        </w:tabs>
        <w:rPr>
          <w:sz w:val="20"/>
          <w:szCs w:val="20"/>
          <w:u w:val="single"/>
        </w:rPr>
      </w:pPr>
      <w:r w:rsidRPr="004B2695">
        <w:rPr>
          <w:sz w:val="22"/>
          <w:szCs w:val="22"/>
          <w:u w:val="single"/>
        </w:rPr>
        <w:t>University of North Dakota</w:t>
      </w:r>
    </w:p>
    <w:p w14:paraId="019EBD09" w14:textId="77777777" w:rsidR="00493D60" w:rsidRPr="00252B53" w:rsidRDefault="00493D60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Summa Cum Laude, 2003</w:t>
      </w:r>
    </w:p>
    <w:p w14:paraId="41C6A1D1" w14:textId="77777777" w:rsidR="00252B53" w:rsidRPr="00252B53" w:rsidRDefault="00252B53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 w:rsidRPr="00252B53">
        <w:rPr>
          <w:sz w:val="20"/>
          <w:szCs w:val="20"/>
        </w:rPr>
        <w:t>Phi Beta Kappa</w:t>
      </w:r>
      <w:r>
        <w:rPr>
          <w:sz w:val="20"/>
          <w:szCs w:val="20"/>
        </w:rPr>
        <w:t>, 2003</w:t>
      </w:r>
    </w:p>
    <w:p w14:paraId="7C3A9475" w14:textId="77777777" w:rsidR="00252B53" w:rsidRPr="00252B53" w:rsidRDefault="00252B53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President’s List</w:t>
      </w:r>
      <w:r w:rsidR="00FD72BF">
        <w:rPr>
          <w:sz w:val="20"/>
          <w:szCs w:val="20"/>
        </w:rPr>
        <w:t>,</w:t>
      </w:r>
      <w:r>
        <w:rPr>
          <w:sz w:val="20"/>
          <w:szCs w:val="20"/>
        </w:rPr>
        <w:t xml:space="preserve"> 1999-2003</w:t>
      </w:r>
    </w:p>
    <w:p w14:paraId="6E5E4762" w14:textId="77777777" w:rsidR="00252B53" w:rsidRPr="00252B53" w:rsidRDefault="00252B53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Athletic Director’s Award for Academic Excellence</w:t>
      </w:r>
      <w:r w:rsidR="00FD72BF">
        <w:rPr>
          <w:sz w:val="20"/>
          <w:szCs w:val="20"/>
        </w:rPr>
        <w:t>,</w:t>
      </w:r>
      <w:r>
        <w:rPr>
          <w:sz w:val="20"/>
          <w:szCs w:val="20"/>
        </w:rPr>
        <w:t xml:space="preserve"> 1999-2002</w:t>
      </w:r>
    </w:p>
    <w:p w14:paraId="31E5769C" w14:textId="77777777" w:rsidR="00E90CB6" w:rsidRPr="00146439" w:rsidRDefault="00E90CB6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16"/>
          <w:szCs w:val="20"/>
          <w:u w:val="single"/>
        </w:rPr>
      </w:pPr>
      <w:r>
        <w:rPr>
          <w:sz w:val="20"/>
        </w:rPr>
        <w:t>North Dakota EPSCOR Research Grant</w:t>
      </w:r>
      <w:r w:rsidR="00FD72BF">
        <w:rPr>
          <w:sz w:val="20"/>
        </w:rPr>
        <w:t>,</w:t>
      </w:r>
      <w:r>
        <w:rPr>
          <w:sz w:val="20"/>
        </w:rPr>
        <w:t xml:space="preserve"> 2001</w:t>
      </w:r>
    </w:p>
    <w:p w14:paraId="4B0409D3" w14:textId="77777777" w:rsidR="00E90CB6" w:rsidRPr="00E90CB6" w:rsidRDefault="00E90CB6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D. J. Robertson Outstanding Freshman Award</w:t>
      </w:r>
      <w:r w:rsidR="00FD72BF">
        <w:rPr>
          <w:sz w:val="20"/>
          <w:szCs w:val="20"/>
        </w:rPr>
        <w:t>,</w:t>
      </w:r>
      <w:r>
        <w:rPr>
          <w:sz w:val="20"/>
          <w:szCs w:val="20"/>
        </w:rPr>
        <w:t xml:space="preserve"> 2000</w:t>
      </w:r>
    </w:p>
    <w:p w14:paraId="74F9C49B" w14:textId="77777777" w:rsidR="004B4197" w:rsidRDefault="00252B53" w:rsidP="00761DB7">
      <w:pPr>
        <w:keepNext/>
        <w:numPr>
          <w:ilvl w:val="0"/>
          <w:numId w:val="2"/>
        </w:numPr>
        <w:tabs>
          <w:tab w:val="clear" w:pos="1080"/>
          <w:tab w:val="num" w:pos="0"/>
        </w:tabs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>Outstanding Student Leadership Award</w:t>
      </w:r>
      <w:r w:rsidR="00FD72BF">
        <w:rPr>
          <w:sz w:val="20"/>
          <w:szCs w:val="20"/>
        </w:rPr>
        <w:t>,</w:t>
      </w:r>
      <w:r>
        <w:rPr>
          <w:sz w:val="20"/>
          <w:szCs w:val="20"/>
        </w:rPr>
        <w:t xml:space="preserve"> 1999</w:t>
      </w:r>
    </w:p>
    <w:p w14:paraId="2CF87029" w14:textId="77777777" w:rsidR="00BA5B40" w:rsidRPr="00DE6A3A" w:rsidRDefault="00BA5B40" w:rsidP="00BA5B40">
      <w:pPr>
        <w:rPr>
          <w:b/>
          <w:sz w:val="20"/>
          <w:szCs w:val="22"/>
        </w:rPr>
      </w:pPr>
    </w:p>
    <w:p w14:paraId="51F3A67E" w14:textId="77777777" w:rsidR="00A10B5E" w:rsidRDefault="00B457E3" w:rsidP="00252B53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0B470233" w14:textId="77777777" w:rsidR="007D47E4" w:rsidRPr="007D47E4" w:rsidRDefault="00A10B5E" w:rsidP="007D47E4">
      <w:pPr>
        <w:ind w:left="-720" w:right="-720"/>
        <w:rPr>
          <w:b/>
          <w:i/>
          <w:sz w:val="20"/>
        </w:rPr>
      </w:pPr>
      <w:r>
        <w:rPr>
          <w:b/>
          <w:i/>
          <w:u w:val="single"/>
        </w:rPr>
        <w:t>RESEARCH ACTIVITIES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3E2C0A83" w14:textId="77777777" w:rsidR="00E47626" w:rsidRDefault="00E47626" w:rsidP="00E47626">
      <w:pPr>
        <w:tabs>
          <w:tab w:val="left" w:pos="1440"/>
        </w:tabs>
        <w:rPr>
          <w:sz w:val="22"/>
          <w:szCs w:val="20"/>
        </w:rPr>
      </w:pPr>
    </w:p>
    <w:p w14:paraId="3A9C0EF8" w14:textId="77777777" w:rsidR="000D676A" w:rsidRPr="000D676A" w:rsidRDefault="001E512D" w:rsidP="001E512D">
      <w:pPr>
        <w:tabs>
          <w:tab w:val="left" w:pos="1440"/>
        </w:tabs>
        <w:ind w:left="-720"/>
        <w:rPr>
          <w:sz w:val="22"/>
          <w:szCs w:val="20"/>
          <w:u w:val="single"/>
        </w:rPr>
      </w:pPr>
      <w:r w:rsidRPr="001E512D">
        <w:rPr>
          <w:sz w:val="22"/>
          <w:szCs w:val="20"/>
        </w:rPr>
        <w:t>Summer 2007</w:t>
      </w:r>
      <w:r w:rsidRPr="001E512D">
        <w:rPr>
          <w:sz w:val="22"/>
          <w:szCs w:val="20"/>
        </w:rPr>
        <w:tab/>
      </w:r>
      <w:r w:rsidR="00A70D34">
        <w:rPr>
          <w:sz w:val="22"/>
          <w:szCs w:val="20"/>
          <w:u w:val="single"/>
        </w:rPr>
        <w:t>Research Assistant,</w:t>
      </w:r>
      <w:r w:rsidR="000D676A" w:rsidRPr="000D676A">
        <w:rPr>
          <w:sz w:val="22"/>
          <w:szCs w:val="20"/>
          <w:u w:val="single"/>
        </w:rPr>
        <w:t xml:space="preserve"> Sandra Day O’Conno</w:t>
      </w:r>
      <w:r>
        <w:rPr>
          <w:sz w:val="22"/>
          <w:szCs w:val="20"/>
          <w:u w:val="single"/>
        </w:rPr>
        <w:t>r College of Law, Tempe, AZ</w:t>
      </w:r>
    </w:p>
    <w:p w14:paraId="0FF70F99" w14:textId="77777777" w:rsidR="000E4050" w:rsidRPr="000E4050" w:rsidRDefault="000E4050" w:rsidP="000E4050">
      <w:pPr>
        <w:rPr>
          <w:b/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0E4050">
        <w:rPr>
          <w:b/>
          <w:sz w:val="20"/>
          <w:szCs w:val="22"/>
        </w:rPr>
        <w:t>Legal Pressures and Incentives for Personalized Medicine</w:t>
      </w:r>
    </w:p>
    <w:p w14:paraId="7F1D3948" w14:textId="77777777" w:rsidR="00280F72" w:rsidRDefault="00280F72" w:rsidP="00280F72">
      <w:pPr>
        <w:ind w:left="1440"/>
        <w:rPr>
          <w:sz w:val="22"/>
          <w:szCs w:val="20"/>
          <w:u w:val="single"/>
        </w:rPr>
      </w:pPr>
    </w:p>
    <w:p w14:paraId="1F2B8AE6" w14:textId="77777777" w:rsidR="0040177C" w:rsidRPr="00306A19" w:rsidRDefault="001E512D" w:rsidP="001E512D">
      <w:pPr>
        <w:ind w:left="-720"/>
        <w:rPr>
          <w:sz w:val="22"/>
          <w:szCs w:val="20"/>
          <w:u w:val="single"/>
        </w:rPr>
      </w:pPr>
      <w:r w:rsidRPr="001E512D">
        <w:rPr>
          <w:sz w:val="22"/>
          <w:szCs w:val="20"/>
        </w:rPr>
        <w:t>Fall 2004</w:t>
      </w:r>
      <w:r w:rsidRPr="001E512D">
        <w:rPr>
          <w:sz w:val="22"/>
          <w:szCs w:val="20"/>
        </w:rPr>
        <w:tab/>
      </w:r>
      <w:r w:rsidRPr="001E512D">
        <w:rPr>
          <w:sz w:val="22"/>
          <w:szCs w:val="20"/>
        </w:rPr>
        <w:tab/>
      </w:r>
      <w:r w:rsidR="00A70D34">
        <w:rPr>
          <w:sz w:val="22"/>
          <w:szCs w:val="20"/>
          <w:u w:val="single"/>
        </w:rPr>
        <w:t>Research Assistant</w:t>
      </w:r>
      <w:r w:rsidR="0040177C" w:rsidRPr="00306A19">
        <w:rPr>
          <w:sz w:val="22"/>
          <w:szCs w:val="20"/>
          <w:u w:val="single"/>
        </w:rPr>
        <w:t>, Ma</w:t>
      </w:r>
      <w:r>
        <w:rPr>
          <w:sz w:val="22"/>
          <w:szCs w:val="20"/>
          <w:u w:val="single"/>
        </w:rPr>
        <w:t>yo Clinic, Rochester, MN</w:t>
      </w:r>
    </w:p>
    <w:p w14:paraId="647C6A40" w14:textId="77777777" w:rsidR="0040177C" w:rsidRPr="00146439" w:rsidRDefault="001E512D" w:rsidP="001E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0177C" w:rsidRPr="00146439">
        <w:rPr>
          <w:b/>
          <w:sz w:val="20"/>
          <w:szCs w:val="20"/>
        </w:rPr>
        <w:t>Ral Expression Levels in Multiple Prostate Cancer Cell Lines</w:t>
      </w:r>
    </w:p>
    <w:p w14:paraId="4CA32BD6" w14:textId="77777777" w:rsidR="001E512D" w:rsidRDefault="001E512D" w:rsidP="001E512D">
      <w:pPr>
        <w:ind w:left="1440"/>
        <w:rPr>
          <w:sz w:val="20"/>
          <w:szCs w:val="20"/>
        </w:rPr>
      </w:pPr>
    </w:p>
    <w:p w14:paraId="2AD58424" w14:textId="77777777" w:rsidR="00DD4763" w:rsidRPr="001E512D" w:rsidRDefault="001E512D" w:rsidP="001E512D">
      <w:pPr>
        <w:ind w:left="-720"/>
        <w:rPr>
          <w:sz w:val="20"/>
          <w:szCs w:val="20"/>
        </w:rPr>
      </w:pPr>
      <w:r w:rsidRPr="001E512D">
        <w:rPr>
          <w:sz w:val="22"/>
          <w:szCs w:val="20"/>
        </w:rPr>
        <w:t>Fall 2004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0D34">
        <w:rPr>
          <w:szCs w:val="20"/>
          <w:u w:val="single"/>
        </w:rPr>
        <w:t>Research Assistant</w:t>
      </w:r>
      <w:r w:rsidR="00A70D34">
        <w:rPr>
          <w:sz w:val="22"/>
          <w:szCs w:val="20"/>
          <w:u w:val="single"/>
        </w:rPr>
        <w:t xml:space="preserve">, </w:t>
      </w:r>
      <w:r w:rsidR="00DD4763" w:rsidRPr="001E512D">
        <w:rPr>
          <w:sz w:val="22"/>
          <w:szCs w:val="20"/>
          <w:u w:val="single"/>
        </w:rPr>
        <w:t>Mayo Clinic, Rochester, MN</w:t>
      </w:r>
    </w:p>
    <w:p w14:paraId="5C3B12EC" w14:textId="77777777" w:rsidR="0040177C" w:rsidRPr="00146439" w:rsidRDefault="001E512D" w:rsidP="001E512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0177C" w:rsidRPr="00146439">
        <w:rPr>
          <w:b/>
          <w:sz w:val="20"/>
          <w:szCs w:val="20"/>
        </w:rPr>
        <w:t xml:space="preserve">Reversing the </w:t>
      </w:r>
      <w:r w:rsidR="00F214A2" w:rsidRPr="00146439">
        <w:rPr>
          <w:b/>
          <w:sz w:val="20"/>
          <w:szCs w:val="20"/>
        </w:rPr>
        <w:t>Immunosuppressant</w:t>
      </w:r>
      <w:r w:rsidR="0040177C" w:rsidRPr="00146439">
        <w:rPr>
          <w:b/>
          <w:sz w:val="20"/>
          <w:szCs w:val="20"/>
        </w:rPr>
        <w:t xml:space="preserve"> Effects of Adenosine </w:t>
      </w:r>
      <w:r w:rsidR="001B7C9D">
        <w:rPr>
          <w:b/>
          <w:sz w:val="20"/>
          <w:szCs w:val="20"/>
        </w:rPr>
        <w:t xml:space="preserve">Present </w:t>
      </w:r>
      <w:r w:rsidR="0040177C" w:rsidRPr="00146439">
        <w:rPr>
          <w:b/>
          <w:sz w:val="20"/>
          <w:szCs w:val="20"/>
        </w:rPr>
        <w:t xml:space="preserve">in </w:t>
      </w:r>
      <w:r w:rsidR="001B7C9D">
        <w:rPr>
          <w:b/>
          <w:sz w:val="20"/>
          <w:szCs w:val="20"/>
        </w:rPr>
        <w:t>Prostate</w:t>
      </w:r>
      <w:r w:rsidR="0040177C" w:rsidRPr="00146439">
        <w:rPr>
          <w:b/>
          <w:sz w:val="20"/>
          <w:szCs w:val="20"/>
        </w:rPr>
        <w:t xml:space="preserve"> Tumors</w:t>
      </w:r>
    </w:p>
    <w:p w14:paraId="5E840B9B" w14:textId="77777777" w:rsidR="003D6527" w:rsidRDefault="003D6527" w:rsidP="003D6527">
      <w:pPr>
        <w:ind w:left="-720"/>
        <w:rPr>
          <w:sz w:val="20"/>
          <w:szCs w:val="20"/>
        </w:rPr>
      </w:pPr>
    </w:p>
    <w:p w14:paraId="0ABE32FF" w14:textId="77777777" w:rsidR="00600A4B" w:rsidRPr="003D6527" w:rsidRDefault="00986177" w:rsidP="003D6527">
      <w:pPr>
        <w:ind w:left="-720"/>
        <w:rPr>
          <w:sz w:val="20"/>
          <w:szCs w:val="20"/>
        </w:rPr>
      </w:pPr>
      <w:r w:rsidRPr="003D6527">
        <w:rPr>
          <w:sz w:val="22"/>
          <w:szCs w:val="20"/>
        </w:rPr>
        <w:t xml:space="preserve">Winter </w:t>
      </w:r>
      <w:r w:rsidR="002A617A" w:rsidRPr="003D6527">
        <w:rPr>
          <w:sz w:val="22"/>
          <w:szCs w:val="20"/>
        </w:rPr>
        <w:t>2003</w:t>
      </w:r>
      <w:r w:rsidR="002A617A" w:rsidRPr="003D6527">
        <w:rPr>
          <w:sz w:val="20"/>
          <w:szCs w:val="20"/>
        </w:rPr>
        <w:tab/>
      </w:r>
      <w:r w:rsidR="002A617A" w:rsidRPr="003D6527">
        <w:rPr>
          <w:sz w:val="20"/>
          <w:szCs w:val="20"/>
        </w:rPr>
        <w:tab/>
      </w:r>
      <w:r w:rsidR="00600A4B" w:rsidRPr="003D6527">
        <w:rPr>
          <w:sz w:val="22"/>
          <w:szCs w:val="20"/>
          <w:u w:val="single"/>
        </w:rPr>
        <w:t xml:space="preserve">Research </w:t>
      </w:r>
      <w:r w:rsidR="00A70D34" w:rsidRPr="003D6527">
        <w:rPr>
          <w:sz w:val="22"/>
          <w:szCs w:val="20"/>
          <w:u w:val="single"/>
        </w:rPr>
        <w:t>Assistant</w:t>
      </w:r>
      <w:r w:rsidR="00600A4B" w:rsidRPr="003D6527">
        <w:rPr>
          <w:sz w:val="22"/>
          <w:szCs w:val="20"/>
          <w:u w:val="single"/>
        </w:rPr>
        <w:t>, Mayo Clinic, Rochester, MN</w:t>
      </w:r>
    </w:p>
    <w:p w14:paraId="3DB71383" w14:textId="77777777" w:rsidR="000E4050" w:rsidRPr="000E4050" w:rsidRDefault="000E4050" w:rsidP="000E4050">
      <w:pPr>
        <w:ind w:left="1440"/>
        <w:rPr>
          <w:b/>
          <w:sz w:val="22"/>
          <w:szCs w:val="20"/>
        </w:rPr>
      </w:pPr>
      <w:r w:rsidRPr="000E4050">
        <w:rPr>
          <w:b/>
          <w:sz w:val="20"/>
          <w:szCs w:val="22"/>
        </w:rPr>
        <w:t xml:space="preserve">Long term outcome of epilepsy surgery among 399 patients with </w:t>
      </w:r>
      <w:proofErr w:type="spellStart"/>
      <w:r w:rsidRPr="000E4050">
        <w:rPr>
          <w:b/>
          <w:sz w:val="20"/>
          <w:szCs w:val="22"/>
        </w:rPr>
        <w:t>nonlesional</w:t>
      </w:r>
      <w:proofErr w:type="spellEnd"/>
      <w:r w:rsidRPr="000E4050">
        <w:rPr>
          <w:b/>
          <w:sz w:val="20"/>
          <w:szCs w:val="22"/>
        </w:rPr>
        <w:t xml:space="preserve"> seizure foci including mesial temporal lobe sclerosis</w:t>
      </w:r>
    </w:p>
    <w:p w14:paraId="67FBC68B" w14:textId="77777777" w:rsidR="00C67D90" w:rsidRDefault="00C67D90" w:rsidP="00E30CA1">
      <w:pPr>
        <w:ind w:left="-720"/>
        <w:rPr>
          <w:sz w:val="20"/>
          <w:szCs w:val="20"/>
        </w:rPr>
      </w:pPr>
    </w:p>
    <w:p w14:paraId="40FCAA6C" w14:textId="77777777" w:rsidR="00600A4B" w:rsidRPr="00306A19" w:rsidRDefault="00E30CA1" w:rsidP="00A70D34">
      <w:pPr>
        <w:ind w:left="1440" w:hanging="2160"/>
        <w:rPr>
          <w:sz w:val="22"/>
          <w:szCs w:val="20"/>
          <w:u w:val="single"/>
        </w:rPr>
      </w:pPr>
      <w:r w:rsidRPr="00B6653D">
        <w:rPr>
          <w:sz w:val="22"/>
          <w:szCs w:val="22"/>
        </w:rPr>
        <w:t>Summer 2003</w:t>
      </w:r>
      <w:r w:rsidR="00C45314" w:rsidRPr="00146439">
        <w:rPr>
          <w:sz w:val="20"/>
          <w:szCs w:val="20"/>
        </w:rPr>
        <w:tab/>
      </w:r>
      <w:r w:rsidR="00600A4B" w:rsidRPr="00306A19">
        <w:rPr>
          <w:sz w:val="22"/>
          <w:szCs w:val="20"/>
          <w:u w:val="single"/>
        </w:rPr>
        <w:t xml:space="preserve">Research </w:t>
      </w:r>
      <w:r w:rsidR="00A70D34">
        <w:rPr>
          <w:sz w:val="22"/>
          <w:szCs w:val="20"/>
          <w:u w:val="single"/>
        </w:rPr>
        <w:t>Assistant</w:t>
      </w:r>
      <w:r w:rsidR="00600A4B" w:rsidRPr="00306A19">
        <w:rPr>
          <w:sz w:val="22"/>
          <w:szCs w:val="20"/>
          <w:u w:val="single"/>
        </w:rPr>
        <w:t>, University of North Dakota, Grand Forks, ND</w:t>
      </w:r>
    </w:p>
    <w:p w14:paraId="3822C89A" w14:textId="77777777" w:rsidR="00E30CA1" w:rsidRDefault="000D676A" w:rsidP="002A617A">
      <w:pPr>
        <w:tabs>
          <w:tab w:val="left" w:pos="1440"/>
        </w:tabs>
        <w:ind w:left="1440"/>
        <w:rPr>
          <w:sz w:val="20"/>
          <w:szCs w:val="20"/>
        </w:rPr>
      </w:pPr>
      <w:r w:rsidRPr="000D676A">
        <w:rPr>
          <w:b/>
          <w:sz w:val="20"/>
          <w:szCs w:val="20"/>
        </w:rPr>
        <w:t xml:space="preserve">Lifecycle of Aedes </w:t>
      </w:r>
      <w:proofErr w:type="spellStart"/>
      <w:r w:rsidRPr="000D676A">
        <w:rPr>
          <w:b/>
          <w:sz w:val="20"/>
          <w:szCs w:val="20"/>
        </w:rPr>
        <w:t>Vexans</w:t>
      </w:r>
      <w:proofErr w:type="spellEnd"/>
      <w:r w:rsidRPr="000D676A">
        <w:rPr>
          <w:b/>
          <w:sz w:val="20"/>
          <w:szCs w:val="20"/>
        </w:rPr>
        <w:t xml:space="preserve"> and Efficacy of Mosquito Magnets™ in Suburban Populations.</w:t>
      </w:r>
    </w:p>
    <w:p w14:paraId="7554B447" w14:textId="77777777" w:rsidR="00600A4B" w:rsidRPr="000D676A" w:rsidRDefault="00600A4B" w:rsidP="00600A4B">
      <w:pPr>
        <w:rPr>
          <w:sz w:val="20"/>
          <w:szCs w:val="20"/>
        </w:rPr>
      </w:pPr>
      <w:r w:rsidRPr="000D676A">
        <w:rPr>
          <w:sz w:val="20"/>
          <w:szCs w:val="20"/>
        </w:rPr>
        <w:tab/>
      </w:r>
    </w:p>
    <w:p w14:paraId="4D94FB08" w14:textId="77777777" w:rsidR="000D676A" w:rsidRPr="00E30CA1" w:rsidRDefault="00E30CA1" w:rsidP="006C498E">
      <w:pPr>
        <w:keepNext/>
        <w:tabs>
          <w:tab w:val="left" w:pos="1440"/>
        </w:tabs>
        <w:ind w:left="-720"/>
        <w:rPr>
          <w:sz w:val="22"/>
          <w:szCs w:val="20"/>
          <w:u w:val="single"/>
        </w:rPr>
      </w:pPr>
      <w:r>
        <w:rPr>
          <w:sz w:val="22"/>
          <w:szCs w:val="20"/>
        </w:rPr>
        <w:t>2001-2003</w:t>
      </w:r>
      <w:r w:rsidR="00C45314" w:rsidRPr="00146439">
        <w:rPr>
          <w:sz w:val="20"/>
          <w:szCs w:val="20"/>
        </w:rPr>
        <w:tab/>
      </w:r>
      <w:r w:rsidR="00600A4B" w:rsidRPr="00306A19">
        <w:rPr>
          <w:sz w:val="22"/>
          <w:szCs w:val="20"/>
          <w:u w:val="single"/>
        </w:rPr>
        <w:t xml:space="preserve">Research </w:t>
      </w:r>
      <w:r w:rsidR="00A70D34">
        <w:rPr>
          <w:sz w:val="22"/>
          <w:szCs w:val="20"/>
          <w:u w:val="single"/>
        </w:rPr>
        <w:t>Assistant</w:t>
      </w:r>
      <w:r w:rsidR="00600A4B" w:rsidRPr="00306A19">
        <w:rPr>
          <w:sz w:val="22"/>
          <w:szCs w:val="20"/>
          <w:u w:val="single"/>
        </w:rPr>
        <w:t>, University of North Dakota, Grand Forks, ND</w:t>
      </w:r>
    </w:p>
    <w:p w14:paraId="676F49D4" w14:textId="77777777" w:rsidR="00E30CA1" w:rsidRDefault="002A617A" w:rsidP="006C498E">
      <w:pPr>
        <w:keepNext/>
        <w:tabs>
          <w:tab w:val="left" w:pos="144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E30CA1">
        <w:rPr>
          <w:b/>
          <w:sz w:val="20"/>
          <w:szCs w:val="20"/>
        </w:rPr>
        <w:t>Isolation and Subcellular Expression of LIM Kinase Family Members</w:t>
      </w:r>
    </w:p>
    <w:p w14:paraId="70AC1800" w14:textId="77777777" w:rsidR="00791B89" w:rsidRDefault="00791B89" w:rsidP="00A10B5E">
      <w:pPr>
        <w:ind w:left="-720" w:right="-720"/>
        <w:rPr>
          <w:b/>
          <w:i/>
          <w:u w:val="single"/>
        </w:rPr>
      </w:pPr>
    </w:p>
    <w:p w14:paraId="1521AB3E" w14:textId="77777777" w:rsidR="00874A1B" w:rsidRDefault="00874A1B" w:rsidP="00A10B5E">
      <w:pPr>
        <w:ind w:left="-720" w:right="-720"/>
        <w:rPr>
          <w:b/>
          <w:i/>
          <w:u w:val="single"/>
        </w:rPr>
      </w:pPr>
    </w:p>
    <w:p w14:paraId="027A5B98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648A4450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695F90AB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67D5AFE6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5E7663E4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68DCF2C0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2D5005DE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345DF127" w14:textId="77777777" w:rsidR="00360B5F" w:rsidRDefault="00360B5F" w:rsidP="00A10B5E">
      <w:pPr>
        <w:ind w:left="-720" w:right="-720"/>
        <w:rPr>
          <w:b/>
          <w:i/>
          <w:u w:val="single"/>
        </w:rPr>
      </w:pPr>
    </w:p>
    <w:p w14:paraId="47B32B16" w14:textId="71FDE598" w:rsidR="0052412E" w:rsidRDefault="0052412E" w:rsidP="00A10B5E">
      <w:pPr>
        <w:ind w:left="-720" w:right="-720"/>
        <w:rPr>
          <w:b/>
          <w:i/>
          <w:u w:val="single"/>
        </w:rPr>
      </w:pPr>
      <w:r>
        <w:rPr>
          <w:b/>
          <w:i/>
          <w:u w:val="single"/>
        </w:rPr>
        <w:t>PUBLICATIONS &amp; PRESENTATIONS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3F88C25C" w14:textId="77777777" w:rsidR="00E52075" w:rsidRDefault="00E52075" w:rsidP="00E52075">
      <w:pPr>
        <w:ind w:right="-720"/>
        <w:rPr>
          <w:b/>
          <w:sz w:val="20"/>
          <w:szCs w:val="20"/>
        </w:rPr>
      </w:pPr>
    </w:p>
    <w:p w14:paraId="7C951551" w14:textId="77777777" w:rsidR="003B0522" w:rsidRDefault="003B0522" w:rsidP="00E52075">
      <w:pPr>
        <w:ind w:right="-720"/>
        <w:rPr>
          <w:b/>
          <w:i/>
          <w:sz w:val="22"/>
          <w:szCs w:val="20"/>
        </w:rPr>
      </w:pPr>
      <w:r>
        <w:rPr>
          <w:b/>
          <w:i/>
          <w:sz w:val="22"/>
          <w:szCs w:val="20"/>
        </w:rPr>
        <w:t>Abstract Presentations</w:t>
      </w:r>
    </w:p>
    <w:p w14:paraId="0A8B7F71" w14:textId="72831701" w:rsidR="00CE1432" w:rsidRPr="00CE1432" w:rsidRDefault="00CE1432" w:rsidP="00A057DD">
      <w:pPr>
        <w:pStyle w:val="ListParagraph"/>
        <w:keepNext/>
        <w:spacing w:after="120"/>
        <w:ind w:left="0" w:right="-720"/>
        <w:rPr>
          <w:b/>
          <w:sz w:val="22"/>
          <w:szCs w:val="22"/>
        </w:rPr>
      </w:pPr>
    </w:p>
    <w:p w14:paraId="74A72410" w14:textId="2CEC9136" w:rsidR="00CE1432" w:rsidRPr="00CE1432" w:rsidRDefault="00CE1432" w:rsidP="00CE1432">
      <w:pPr>
        <w:pStyle w:val="ListParagraph"/>
        <w:keepNext/>
        <w:numPr>
          <w:ilvl w:val="0"/>
          <w:numId w:val="21"/>
        </w:numPr>
        <w:spacing w:after="120"/>
        <w:ind w:right="-720"/>
        <w:rPr>
          <w:b/>
          <w:sz w:val="22"/>
          <w:szCs w:val="22"/>
        </w:rPr>
      </w:pPr>
      <w:r w:rsidRPr="00CE1432">
        <w:rPr>
          <w:color w:val="000000"/>
          <w:sz w:val="22"/>
          <w:szCs w:val="22"/>
        </w:rPr>
        <w:t xml:space="preserve">Owens A, Poulter J, Borowski B, Koushik S, Viswanath O, Smith M, Kang P, Wilhelmi B. </w:t>
      </w:r>
      <w:r w:rsidRPr="00CE1432">
        <w:rPr>
          <w:color w:val="000000"/>
          <w:sz w:val="22"/>
          <w:szCs w:val="22"/>
          <w:u w:val="single"/>
        </w:rPr>
        <w:t>Beyond the procedure: Non-clinical complaints and gender disparity dominate one-star Yelp reviews of pain physicians.</w:t>
      </w:r>
      <w:r w:rsidRPr="00CE1432">
        <w:rPr>
          <w:rStyle w:val="apple-converted-space"/>
          <w:color w:val="000000"/>
          <w:sz w:val="22"/>
          <w:szCs w:val="22"/>
        </w:rPr>
        <w:t> </w:t>
      </w:r>
      <w:r>
        <w:rPr>
          <w:sz w:val="22"/>
          <w:szCs w:val="22"/>
        </w:rPr>
        <w:t>Western Anesthesia Residents Conference.</w:t>
      </w:r>
      <w:r>
        <w:rPr>
          <w:sz w:val="22"/>
          <w:szCs w:val="22"/>
        </w:rPr>
        <w:t xml:space="preserve"> University of Utah, May 2025.</w:t>
      </w:r>
    </w:p>
    <w:p w14:paraId="7319B5D6" w14:textId="12AF9300" w:rsidR="00360B5F" w:rsidRDefault="00360B5F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Badwal A, Sawary Z, Ho J, </w:t>
      </w:r>
      <w:proofErr w:type="spellStart"/>
      <w:r>
        <w:rPr>
          <w:sz w:val="22"/>
          <w:szCs w:val="22"/>
        </w:rPr>
        <w:t>Zeineddin</w:t>
      </w:r>
      <w:proofErr w:type="spellEnd"/>
      <w:r>
        <w:rPr>
          <w:sz w:val="22"/>
          <w:szCs w:val="22"/>
        </w:rPr>
        <w:t xml:space="preserve"> S, Wilhelmi B. </w:t>
      </w:r>
      <w:r w:rsidRPr="00360B5F">
        <w:rPr>
          <w:sz w:val="22"/>
          <w:szCs w:val="22"/>
          <w:u w:val="single"/>
        </w:rPr>
        <w:t>Factors Associated with Delayed Extubation and the Effect on Postoperative Outcomes of Multilevel Spinal Fusion Surger</w:t>
      </w:r>
      <w:r>
        <w:rPr>
          <w:sz w:val="22"/>
          <w:szCs w:val="22"/>
          <w:u w:val="single"/>
        </w:rPr>
        <w:t>y</w:t>
      </w:r>
      <w:r w:rsidRPr="00360B5F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Western Anesthesia Residents Conference. Scottsdale AZ, April 2023.</w:t>
      </w:r>
    </w:p>
    <w:p w14:paraId="124C2FC6" w14:textId="0C6308CC" w:rsidR="00360B5F" w:rsidRDefault="00360B5F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Rabany</w:t>
      </w:r>
      <w:proofErr w:type="spellEnd"/>
      <w:r>
        <w:rPr>
          <w:sz w:val="22"/>
          <w:szCs w:val="22"/>
        </w:rPr>
        <w:t xml:space="preserve"> R, Kirsch C, Parenteau E, Badwal A, Sawary Z, Wilhelmi B. </w:t>
      </w:r>
      <w:r w:rsidRPr="00360B5F">
        <w:rPr>
          <w:sz w:val="22"/>
          <w:szCs w:val="22"/>
          <w:u w:val="single"/>
        </w:rPr>
        <w:t>Does Methadone Increase Constipation and Post-Operative Ileus Risk in Major Spine Surgery: A Retrospective Case-Control Study. Western Anesthesia Residents Conference.</w:t>
      </w:r>
      <w:r>
        <w:rPr>
          <w:sz w:val="22"/>
          <w:szCs w:val="22"/>
        </w:rPr>
        <w:t xml:space="preserve"> Scottsdale AZ, April 2023.</w:t>
      </w:r>
    </w:p>
    <w:p w14:paraId="4E55371A" w14:textId="6D42B1F3" w:rsidR="00360B5F" w:rsidRDefault="00360B5F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Parenteau E, Sawary Z, Chapple K, Wilhelmi B, Soe-Lin H. </w:t>
      </w:r>
      <w:r w:rsidRPr="00360B5F">
        <w:rPr>
          <w:sz w:val="22"/>
          <w:szCs w:val="22"/>
          <w:u w:val="single"/>
        </w:rPr>
        <w:t>Innovative, High Fidelity, Repetitive Intentional Airway Practice Utilizing Knowledge Donor Cadavers at the Medical School Level.</w:t>
      </w:r>
      <w:r>
        <w:rPr>
          <w:sz w:val="22"/>
          <w:szCs w:val="22"/>
        </w:rPr>
        <w:t xml:space="preserve"> Western Anesthesia Residents Conference. Scottsdale, AZ. April 2023.</w:t>
      </w:r>
    </w:p>
    <w:p w14:paraId="7506B5EC" w14:textId="00D47F06" w:rsidR="00360B5F" w:rsidRDefault="00360B5F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Sawary Z, Badwal A, Ho J, </w:t>
      </w:r>
      <w:proofErr w:type="spellStart"/>
      <w:r>
        <w:rPr>
          <w:sz w:val="22"/>
          <w:szCs w:val="22"/>
        </w:rPr>
        <w:t>Zeineddin</w:t>
      </w:r>
      <w:proofErr w:type="spellEnd"/>
      <w:r>
        <w:rPr>
          <w:sz w:val="22"/>
          <w:szCs w:val="22"/>
        </w:rPr>
        <w:t xml:space="preserve"> S, Wilhelmi BG. </w:t>
      </w:r>
      <w:r w:rsidRPr="00360B5F">
        <w:rPr>
          <w:sz w:val="22"/>
          <w:szCs w:val="22"/>
          <w:u w:val="single"/>
        </w:rPr>
        <w:t>The Effects of Transfusing Cell Saver Blood on Postoperative Outcomes following Multilevel Spinal Fusion Surgery. American Society of Anesthesiologist.</w:t>
      </w:r>
      <w:r>
        <w:rPr>
          <w:sz w:val="22"/>
          <w:szCs w:val="22"/>
        </w:rPr>
        <w:t xml:space="preserve"> New Orleans, LA Oct 2022.</w:t>
      </w:r>
    </w:p>
    <w:p w14:paraId="6536DB81" w14:textId="27819C3E" w:rsidR="004425AD" w:rsidRDefault="004425AD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Ho J, Shaffer K, Wilhelmi BG. </w:t>
      </w:r>
      <w:r w:rsidRPr="004425AD">
        <w:rPr>
          <w:sz w:val="22"/>
          <w:szCs w:val="22"/>
          <w:u w:val="single"/>
        </w:rPr>
        <w:t>Citrate Toxicity Following Massive Transfusion in Major Spinal Fusion Surgeries</w:t>
      </w:r>
      <w:r>
        <w:rPr>
          <w:sz w:val="22"/>
          <w:szCs w:val="22"/>
        </w:rPr>
        <w:t>. Creighton Medical School Research Presentation Day and Funded Summer Research Grant</w:t>
      </w:r>
      <w:r w:rsidR="00360B5F">
        <w:rPr>
          <w:sz w:val="22"/>
          <w:szCs w:val="22"/>
        </w:rPr>
        <w:t>.</w:t>
      </w:r>
    </w:p>
    <w:p w14:paraId="5AE6B6D9" w14:textId="4EE29339" w:rsidR="00644A7B" w:rsidRDefault="00644A7B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Ho J, Monteferrante NR, Wilhelmi BG. </w:t>
      </w:r>
      <w:r w:rsidRPr="00644A7B">
        <w:rPr>
          <w:sz w:val="22"/>
          <w:szCs w:val="22"/>
          <w:u w:val="single"/>
        </w:rPr>
        <w:t>Lumbar Spine Fusion in an Adult Patient with Abdominal Migraine Syndrome.</w:t>
      </w:r>
      <w:r>
        <w:rPr>
          <w:sz w:val="22"/>
          <w:szCs w:val="22"/>
        </w:rPr>
        <w:t xml:space="preserve"> American Society of Anesthesiologists. Orlando, FL. Oct 20, 2019</w:t>
      </w:r>
    </w:p>
    <w:p w14:paraId="2DB030FA" w14:textId="0FB36E21" w:rsidR="00DD05E7" w:rsidRDefault="00DD05E7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Roby N, Liu T, Bond A, Wilhelmi BG. </w:t>
      </w:r>
      <w:r w:rsidRPr="007E3475">
        <w:rPr>
          <w:sz w:val="22"/>
          <w:szCs w:val="22"/>
          <w:u w:val="single"/>
        </w:rPr>
        <w:t xml:space="preserve">Spondylectomy for Relief of Spinal Cord Compression Caused by Vertebral Body Hemangioma with Subsequent Thoracic Fixation and Fusion following induced Preterm </w:t>
      </w:r>
      <w:proofErr w:type="spellStart"/>
      <w:r w:rsidRPr="007E3475">
        <w:rPr>
          <w:sz w:val="22"/>
          <w:szCs w:val="22"/>
          <w:u w:val="single"/>
        </w:rPr>
        <w:t>Cesearean</w:t>
      </w:r>
      <w:proofErr w:type="spellEnd"/>
      <w:r w:rsidRPr="007E3475">
        <w:rPr>
          <w:sz w:val="22"/>
          <w:szCs w:val="22"/>
          <w:u w:val="single"/>
        </w:rPr>
        <w:t xml:space="preserve"> Section.</w:t>
      </w:r>
      <w:r>
        <w:rPr>
          <w:sz w:val="22"/>
          <w:szCs w:val="22"/>
        </w:rPr>
        <w:t xml:space="preserve"> American Society of Anesthesiologists Annual Meeting, Boston, MA Oct. 22, 2017.</w:t>
      </w:r>
    </w:p>
    <w:p w14:paraId="38582512" w14:textId="25C5BB53" w:rsidR="007E5554" w:rsidRPr="00874A1B" w:rsidRDefault="007E5554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Jackson EV, Schiavi AJ, Greenberg RS. </w:t>
      </w:r>
      <w:r>
        <w:rPr>
          <w:sz w:val="22"/>
          <w:szCs w:val="22"/>
          <w:u w:val="single"/>
        </w:rPr>
        <w:t>The Anesthesiologist at Deposition, A Problem Based Learning Discussion.</w:t>
      </w:r>
      <w:r>
        <w:rPr>
          <w:sz w:val="22"/>
          <w:szCs w:val="22"/>
        </w:rPr>
        <w:t xml:space="preserve"> Society for Pediatric Anesthesi</w:t>
      </w:r>
      <w:r w:rsidR="00644A7B">
        <w:rPr>
          <w:sz w:val="22"/>
          <w:szCs w:val="22"/>
        </w:rPr>
        <w:t>a</w:t>
      </w:r>
      <w:r>
        <w:rPr>
          <w:sz w:val="22"/>
          <w:szCs w:val="22"/>
        </w:rPr>
        <w:t>. Tampa Bay, FL. Feb 24, 2012.</w:t>
      </w:r>
    </w:p>
    <w:p w14:paraId="2892F07E" w14:textId="7BAF85F3" w:rsidR="000D3583" w:rsidRPr="00874A1B" w:rsidRDefault="003B0522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Jackson EV, Schiavi AJ, Greenberg RS. </w:t>
      </w:r>
      <w:r>
        <w:rPr>
          <w:sz w:val="22"/>
          <w:szCs w:val="22"/>
          <w:u w:val="single"/>
        </w:rPr>
        <w:t>The Deposed Anesthesiologist: Key Issues, Pearls, and Pitfalls.</w:t>
      </w:r>
      <w:r>
        <w:rPr>
          <w:sz w:val="22"/>
          <w:szCs w:val="22"/>
        </w:rPr>
        <w:t xml:space="preserve"> Ame</w:t>
      </w:r>
      <w:r w:rsidR="000D3583">
        <w:rPr>
          <w:sz w:val="22"/>
          <w:szCs w:val="22"/>
        </w:rPr>
        <w:t>rican Society of Anesthesiolog</w:t>
      </w:r>
      <w:r w:rsidR="00644A7B">
        <w:rPr>
          <w:sz w:val="22"/>
          <w:szCs w:val="22"/>
        </w:rPr>
        <w:t>ists</w:t>
      </w:r>
      <w:r w:rsidR="000D3583">
        <w:rPr>
          <w:sz w:val="22"/>
          <w:szCs w:val="22"/>
        </w:rPr>
        <w:t>.</w:t>
      </w:r>
      <w:r w:rsidR="003B1438" w:rsidRPr="003B1438">
        <w:rPr>
          <w:sz w:val="22"/>
          <w:szCs w:val="22"/>
        </w:rPr>
        <w:t xml:space="preserve"> </w:t>
      </w:r>
      <w:r w:rsidR="003B1438">
        <w:rPr>
          <w:sz w:val="22"/>
          <w:szCs w:val="22"/>
        </w:rPr>
        <w:t xml:space="preserve">Chicago, IL. </w:t>
      </w:r>
      <w:r>
        <w:rPr>
          <w:sz w:val="22"/>
          <w:szCs w:val="22"/>
        </w:rPr>
        <w:t>Oct 15</w:t>
      </w:r>
      <w:r w:rsidR="000D3583">
        <w:rPr>
          <w:sz w:val="22"/>
          <w:szCs w:val="22"/>
        </w:rPr>
        <w:t>,</w:t>
      </w:r>
      <w:r>
        <w:rPr>
          <w:sz w:val="22"/>
          <w:szCs w:val="22"/>
        </w:rPr>
        <w:t xml:space="preserve"> 2011.</w:t>
      </w:r>
    </w:p>
    <w:p w14:paraId="2820DA28" w14:textId="77777777" w:rsidR="000D3583" w:rsidRPr="00874A1B" w:rsidRDefault="000D3583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Malik MU, Berkow LC. </w:t>
      </w:r>
      <w:r>
        <w:rPr>
          <w:sz w:val="22"/>
          <w:szCs w:val="22"/>
          <w:u w:val="single"/>
        </w:rPr>
        <w:t>A Case of Unexpected Lingual Lymphoid Hyperplasia in a Patient with Achondroplasia.</w:t>
      </w:r>
      <w:r>
        <w:rPr>
          <w:sz w:val="22"/>
          <w:szCs w:val="22"/>
        </w:rPr>
        <w:t xml:space="preserve"> Society of Airway Management. </w:t>
      </w:r>
      <w:r w:rsidR="003B1438">
        <w:rPr>
          <w:sz w:val="22"/>
          <w:szCs w:val="22"/>
        </w:rPr>
        <w:t>Scottsdale, AZ. Sept</w:t>
      </w:r>
      <w:r>
        <w:rPr>
          <w:sz w:val="22"/>
          <w:szCs w:val="22"/>
        </w:rPr>
        <w:t xml:space="preserve"> 15, 2011.</w:t>
      </w:r>
    </w:p>
    <w:p w14:paraId="0F5DF5D8" w14:textId="77777777" w:rsidR="003B0522" w:rsidRDefault="000D3583" w:rsidP="00874A1B">
      <w:pPr>
        <w:numPr>
          <w:ilvl w:val="0"/>
          <w:numId w:val="21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Cohen SP. </w:t>
      </w:r>
      <w:r>
        <w:rPr>
          <w:sz w:val="22"/>
          <w:szCs w:val="22"/>
          <w:u w:val="single"/>
        </w:rPr>
        <w:t>Creation of Balanced Driving Under the Influence of Drugs Policy for the Opioid Using Driver</w:t>
      </w:r>
      <w:r>
        <w:rPr>
          <w:sz w:val="22"/>
          <w:szCs w:val="22"/>
        </w:rPr>
        <w:t xml:space="preserve">. American Society for Regional Anesthesia. </w:t>
      </w:r>
      <w:r w:rsidR="003B1438">
        <w:rPr>
          <w:sz w:val="22"/>
          <w:szCs w:val="22"/>
        </w:rPr>
        <w:t>Las Vegas, NV. Mar</w:t>
      </w:r>
      <w:r>
        <w:rPr>
          <w:sz w:val="22"/>
          <w:szCs w:val="22"/>
        </w:rPr>
        <w:t xml:space="preserve"> 3, 2011.</w:t>
      </w:r>
    </w:p>
    <w:p w14:paraId="22AD139F" w14:textId="77777777" w:rsidR="00874A1B" w:rsidRPr="00874A1B" w:rsidRDefault="00874A1B" w:rsidP="00874A1B">
      <w:pPr>
        <w:ind w:right="-720"/>
        <w:rPr>
          <w:sz w:val="22"/>
          <w:szCs w:val="22"/>
        </w:rPr>
      </w:pPr>
    </w:p>
    <w:p w14:paraId="64D67E6C" w14:textId="77777777" w:rsidR="000D3583" w:rsidRDefault="000D3583" w:rsidP="00E52075">
      <w:pPr>
        <w:ind w:right="-720"/>
        <w:rPr>
          <w:b/>
          <w:i/>
          <w:sz w:val="22"/>
          <w:szCs w:val="20"/>
        </w:rPr>
      </w:pPr>
      <w:r>
        <w:rPr>
          <w:b/>
          <w:i/>
          <w:sz w:val="22"/>
          <w:szCs w:val="20"/>
        </w:rPr>
        <w:t>Invited Lectures</w:t>
      </w:r>
    </w:p>
    <w:p w14:paraId="13BCCFE7" w14:textId="77777777" w:rsidR="000D3583" w:rsidRDefault="000D3583" w:rsidP="000D3583">
      <w:pPr>
        <w:ind w:right="-720"/>
        <w:rPr>
          <w:sz w:val="22"/>
          <w:szCs w:val="22"/>
        </w:rPr>
      </w:pPr>
    </w:p>
    <w:p w14:paraId="4D807C27" w14:textId="77777777" w:rsidR="00B92D67" w:rsidRDefault="00B92D67" w:rsidP="009951E0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Jackson EV, Rispoli FJ, Greenberg RS. </w:t>
      </w:r>
      <w:r>
        <w:rPr>
          <w:sz w:val="22"/>
          <w:szCs w:val="22"/>
          <w:u w:val="single"/>
        </w:rPr>
        <w:t>Mock Trial: Examining Elements to Protect the Pediatric Practitioner.</w:t>
      </w:r>
      <w:r>
        <w:rPr>
          <w:sz w:val="22"/>
          <w:szCs w:val="22"/>
        </w:rPr>
        <w:t xml:space="preserve"> Society for Pediatric Anesthesia Annual Meeting, Phoenix, AZ. March 9, 2015.</w:t>
      </w:r>
    </w:p>
    <w:p w14:paraId="5527B697" w14:textId="77777777" w:rsidR="00CA5C0A" w:rsidRDefault="00CA5C0A" w:rsidP="009951E0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Wilhelmi BG, Jackson EV, McNamara BJ, Greenberg RS. </w:t>
      </w:r>
      <w:r>
        <w:rPr>
          <w:sz w:val="22"/>
          <w:szCs w:val="22"/>
          <w:u w:val="single"/>
        </w:rPr>
        <w:t>Mock Trial: Examining Elements to Protect the Pediatric Practitioner.</w:t>
      </w:r>
      <w:r>
        <w:rPr>
          <w:sz w:val="22"/>
          <w:szCs w:val="22"/>
        </w:rPr>
        <w:t xml:space="preserve"> Society for Pediatric Anesthesia Annual Meeting, </w:t>
      </w:r>
      <w:r w:rsidR="00E95D64">
        <w:rPr>
          <w:sz w:val="22"/>
          <w:szCs w:val="22"/>
        </w:rPr>
        <w:t xml:space="preserve">Fort Lauderdale, FL. </w:t>
      </w:r>
      <w:r>
        <w:rPr>
          <w:sz w:val="22"/>
          <w:szCs w:val="22"/>
        </w:rPr>
        <w:t>March 8, 2014.</w:t>
      </w:r>
      <w:r>
        <w:rPr>
          <w:sz w:val="22"/>
          <w:szCs w:val="22"/>
          <w:u w:val="single"/>
        </w:rPr>
        <w:t xml:space="preserve"> </w:t>
      </w:r>
    </w:p>
    <w:p w14:paraId="6F949133" w14:textId="77777777" w:rsidR="009951E0" w:rsidRPr="00874A1B" w:rsidRDefault="009951E0" w:rsidP="009951E0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Jackson EV, Greenberg RS. </w:t>
      </w:r>
      <w:r>
        <w:rPr>
          <w:sz w:val="22"/>
          <w:szCs w:val="22"/>
          <w:u w:val="single"/>
        </w:rPr>
        <w:t>Depositions: Practical Training for Providers as Part of Comprehensive Risk Management.</w:t>
      </w:r>
      <w:r>
        <w:rPr>
          <w:sz w:val="22"/>
          <w:szCs w:val="22"/>
        </w:rPr>
        <w:t xml:space="preserve"> Christianna Care Health System President’s Cabinet Meeting. Wilmington, DE</w:t>
      </w:r>
      <w:r w:rsidR="00E95D64">
        <w:rPr>
          <w:sz w:val="22"/>
          <w:szCs w:val="22"/>
        </w:rPr>
        <w:t>.</w:t>
      </w:r>
      <w:r>
        <w:rPr>
          <w:sz w:val="22"/>
          <w:szCs w:val="22"/>
        </w:rPr>
        <w:t xml:space="preserve"> May 7, 2013.</w:t>
      </w:r>
    </w:p>
    <w:p w14:paraId="31934345" w14:textId="77777777" w:rsidR="00874A1B" w:rsidRPr="00874A1B" w:rsidRDefault="00874A1B" w:rsidP="00874A1B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BG. </w:t>
      </w:r>
      <w:r>
        <w:rPr>
          <w:sz w:val="22"/>
          <w:szCs w:val="22"/>
          <w:u w:val="single"/>
        </w:rPr>
        <w:t>The Anesthesiologist at Deposition.</w:t>
      </w:r>
      <w:r>
        <w:rPr>
          <w:sz w:val="22"/>
          <w:szCs w:val="22"/>
        </w:rPr>
        <w:t xml:space="preserve"> Howard County General Hospital Grand Ro</w:t>
      </w:r>
      <w:r w:rsidR="009951E0">
        <w:rPr>
          <w:sz w:val="22"/>
          <w:szCs w:val="22"/>
        </w:rPr>
        <w:t>unds. Columbia, MD. Feb 10, 2013</w:t>
      </w:r>
      <w:r>
        <w:rPr>
          <w:sz w:val="22"/>
          <w:szCs w:val="22"/>
        </w:rPr>
        <w:t>.</w:t>
      </w:r>
    </w:p>
    <w:p w14:paraId="79887DB6" w14:textId="77777777" w:rsidR="003B1438" w:rsidRPr="00E95D64" w:rsidRDefault="003B1438" w:rsidP="00874A1B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BG. </w:t>
      </w:r>
      <w:r>
        <w:rPr>
          <w:sz w:val="22"/>
          <w:szCs w:val="22"/>
          <w:u w:val="single"/>
        </w:rPr>
        <w:t>The MD/JD in Society.</w:t>
      </w:r>
      <w:r>
        <w:rPr>
          <w:sz w:val="22"/>
          <w:szCs w:val="22"/>
        </w:rPr>
        <w:t xml:space="preserve"> Miller School of Medicine, University of Miami. Miami, FL. </w:t>
      </w:r>
      <w:r w:rsidR="009951E0" w:rsidRPr="00E95D64">
        <w:rPr>
          <w:sz w:val="22"/>
          <w:szCs w:val="22"/>
        </w:rPr>
        <w:t>Mar 9, 2012</w:t>
      </w:r>
      <w:r w:rsidRPr="00E95D64">
        <w:rPr>
          <w:sz w:val="22"/>
          <w:szCs w:val="22"/>
        </w:rPr>
        <w:t>.</w:t>
      </w:r>
    </w:p>
    <w:p w14:paraId="044BB28C" w14:textId="77777777" w:rsidR="000D3583" w:rsidRDefault="000D3583" w:rsidP="00874A1B">
      <w:pPr>
        <w:numPr>
          <w:ilvl w:val="0"/>
          <w:numId w:val="28"/>
        </w:numPr>
        <w:spacing w:after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Wilhelmi BG, Jackson EV, Schiavi AJ, Greenberg RS. </w:t>
      </w:r>
      <w:r>
        <w:rPr>
          <w:sz w:val="22"/>
          <w:szCs w:val="22"/>
          <w:u w:val="single"/>
        </w:rPr>
        <w:t>The Deposed Anesthesiologist: Key Issues, Pearls, and Pitfalls.</w:t>
      </w:r>
      <w:r>
        <w:rPr>
          <w:sz w:val="22"/>
          <w:szCs w:val="22"/>
        </w:rPr>
        <w:t xml:space="preserve"> Johns Hopkins Grand Rounds. </w:t>
      </w:r>
      <w:r w:rsidR="003B1438">
        <w:rPr>
          <w:sz w:val="22"/>
          <w:szCs w:val="22"/>
        </w:rPr>
        <w:t xml:space="preserve">Baltimore, MD. </w:t>
      </w:r>
      <w:r>
        <w:rPr>
          <w:sz w:val="22"/>
          <w:szCs w:val="22"/>
        </w:rPr>
        <w:t>Aug 4, 2011.</w:t>
      </w:r>
    </w:p>
    <w:p w14:paraId="670D490C" w14:textId="77777777" w:rsidR="00E52075" w:rsidRDefault="00E52075" w:rsidP="00E52075">
      <w:pPr>
        <w:ind w:right="-720"/>
        <w:rPr>
          <w:sz w:val="22"/>
          <w:szCs w:val="22"/>
        </w:rPr>
      </w:pPr>
    </w:p>
    <w:p w14:paraId="3484FC65" w14:textId="77777777" w:rsidR="00360B5F" w:rsidRDefault="00360B5F" w:rsidP="00E52075">
      <w:pPr>
        <w:ind w:right="-720"/>
        <w:rPr>
          <w:b/>
          <w:i/>
          <w:sz w:val="22"/>
          <w:szCs w:val="22"/>
        </w:rPr>
      </w:pPr>
    </w:p>
    <w:p w14:paraId="03B8474D" w14:textId="2BCEB866" w:rsidR="00E52075" w:rsidRPr="0091402D" w:rsidRDefault="00E52075" w:rsidP="00E52075">
      <w:pPr>
        <w:ind w:right="-720"/>
        <w:rPr>
          <w:b/>
          <w:i/>
          <w:sz w:val="22"/>
          <w:szCs w:val="22"/>
        </w:rPr>
      </w:pPr>
      <w:r w:rsidRPr="0091402D">
        <w:rPr>
          <w:b/>
          <w:i/>
          <w:sz w:val="22"/>
          <w:szCs w:val="22"/>
        </w:rPr>
        <w:t>Published Papers</w:t>
      </w:r>
    </w:p>
    <w:p w14:paraId="4F9404B4" w14:textId="77777777" w:rsidR="00471C85" w:rsidRDefault="00471C85" w:rsidP="00471C85">
      <w:pPr>
        <w:ind w:right="-720"/>
        <w:rPr>
          <w:sz w:val="22"/>
          <w:szCs w:val="22"/>
        </w:rPr>
      </w:pPr>
    </w:p>
    <w:p w14:paraId="1ACABBFF" w14:textId="5818D0CE" w:rsidR="00CE1432" w:rsidRPr="00CE1432" w:rsidRDefault="00CE1432" w:rsidP="005D0771">
      <w:pPr>
        <w:pStyle w:val="ListParagraph"/>
        <w:keepNext/>
        <w:numPr>
          <w:ilvl w:val="0"/>
          <w:numId w:val="30"/>
        </w:numPr>
        <w:spacing w:after="120"/>
        <w:ind w:right="-720"/>
        <w:rPr>
          <w:b/>
          <w:sz w:val="22"/>
          <w:szCs w:val="22"/>
        </w:rPr>
      </w:pPr>
      <w:r w:rsidRPr="00CE1432">
        <w:rPr>
          <w:color w:val="000000"/>
          <w:sz w:val="22"/>
          <w:szCs w:val="22"/>
        </w:rPr>
        <w:t xml:space="preserve">Owens A, Poulter J, Borowski B, Koushik S, Viswanath O, Smith M, Kang P, Wilhelmi B. </w:t>
      </w:r>
      <w:r w:rsidRPr="00CE1432">
        <w:rPr>
          <w:color w:val="000000"/>
          <w:sz w:val="22"/>
          <w:szCs w:val="22"/>
          <w:u w:val="single"/>
        </w:rPr>
        <w:t>Beyond the procedure: Non-clinical complaints and gender disparity dominate one-star Yelp reviews of pain physicians.</w:t>
      </w:r>
      <w:r w:rsidRPr="00CE1432">
        <w:rPr>
          <w:rStyle w:val="apple-converted-space"/>
          <w:color w:val="000000"/>
          <w:sz w:val="22"/>
          <w:szCs w:val="22"/>
        </w:rPr>
        <w:t> </w:t>
      </w:r>
      <w:r w:rsidRPr="00CE1432">
        <w:rPr>
          <w:rStyle w:val="Emphasis"/>
          <w:i w:val="0"/>
          <w:iCs w:val="0"/>
          <w:color w:val="000000"/>
          <w:sz w:val="22"/>
          <w:szCs w:val="22"/>
        </w:rPr>
        <w:t>Curr Pain Headache Rep</w:t>
      </w:r>
      <w:r w:rsidRPr="00CE1432">
        <w:rPr>
          <w:rStyle w:val="Emphasis"/>
          <w:color w:val="000000"/>
          <w:sz w:val="22"/>
          <w:szCs w:val="22"/>
        </w:rPr>
        <w:t>.</w:t>
      </w:r>
      <w:proofErr w:type="gramStart"/>
      <w:r w:rsidRPr="00CE1432">
        <w:rPr>
          <w:color w:val="000000"/>
          <w:sz w:val="22"/>
          <w:szCs w:val="22"/>
        </w:rPr>
        <w:t>2026;30:32</w:t>
      </w:r>
      <w:proofErr w:type="gramEnd"/>
      <w:r w:rsidRPr="00CE1432">
        <w:rPr>
          <w:color w:val="000000"/>
          <w:sz w:val="22"/>
          <w:szCs w:val="22"/>
        </w:rPr>
        <w:t>.</w:t>
      </w:r>
    </w:p>
    <w:p w14:paraId="3CA193F4" w14:textId="746D28FF" w:rsidR="00423BAF" w:rsidRPr="00423BAF" w:rsidRDefault="00423BAF" w:rsidP="005D0771">
      <w:pPr>
        <w:pStyle w:val="ListParagraph"/>
        <w:keepNext/>
        <w:numPr>
          <w:ilvl w:val="0"/>
          <w:numId w:val="30"/>
        </w:numPr>
        <w:spacing w:after="120"/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Patel S, Ngo V, Wilhelmi B. </w:t>
      </w:r>
      <w:r>
        <w:rPr>
          <w:bCs/>
          <w:sz w:val="22"/>
          <w:szCs w:val="22"/>
          <w:u w:val="single"/>
        </w:rPr>
        <w:t>Evaluating Large Language Models on ABA-Style Anesthesiology Questions: Accuracy, Domain Consistency, and Clinical Implications.</w:t>
      </w:r>
      <w:r>
        <w:rPr>
          <w:bCs/>
          <w:sz w:val="22"/>
          <w:szCs w:val="22"/>
        </w:rPr>
        <w:t xml:space="preserve"> J. </w:t>
      </w:r>
      <w:proofErr w:type="spellStart"/>
      <w:r>
        <w:rPr>
          <w:bCs/>
          <w:sz w:val="22"/>
          <w:szCs w:val="22"/>
        </w:rPr>
        <w:t>Cardithoracic</w:t>
      </w:r>
      <w:proofErr w:type="spellEnd"/>
      <w:r>
        <w:rPr>
          <w:bCs/>
          <w:sz w:val="22"/>
          <w:szCs w:val="22"/>
        </w:rPr>
        <w:t xml:space="preserve"> &amp; </w:t>
      </w:r>
      <w:proofErr w:type="spellStart"/>
      <w:r>
        <w:rPr>
          <w:bCs/>
          <w:sz w:val="22"/>
          <w:szCs w:val="22"/>
        </w:rPr>
        <w:t>Vasc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Anesth</w:t>
      </w:r>
      <w:proofErr w:type="spellEnd"/>
      <w:r>
        <w:rPr>
          <w:bCs/>
          <w:sz w:val="22"/>
          <w:szCs w:val="22"/>
        </w:rPr>
        <w:t xml:space="preserve"> (2025)</w:t>
      </w:r>
    </w:p>
    <w:p w14:paraId="67ADCCC0" w14:textId="500DCDEB" w:rsidR="00A66E7A" w:rsidRPr="00A66E7A" w:rsidRDefault="00A66E7A" w:rsidP="005D0771">
      <w:pPr>
        <w:pStyle w:val="ListParagraph"/>
        <w:keepNext/>
        <w:numPr>
          <w:ilvl w:val="0"/>
          <w:numId w:val="30"/>
        </w:numPr>
        <w:spacing w:after="120"/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Kirsch C, </w:t>
      </w:r>
      <w:proofErr w:type="spellStart"/>
      <w:r>
        <w:rPr>
          <w:bCs/>
          <w:sz w:val="22"/>
          <w:szCs w:val="22"/>
        </w:rPr>
        <w:t>Wintergalen</w:t>
      </w:r>
      <w:proofErr w:type="spellEnd"/>
      <w:r>
        <w:rPr>
          <w:bCs/>
          <w:sz w:val="22"/>
          <w:szCs w:val="22"/>
        </w:rPr>
        <w:t xml:space="preserve"> P, Cohen SP, Mirzadeh Z, Farber SH, Wilhelmi BG. </w:t>
      </w:r>
      <w:r>
        <w:rPr>
          <w:bCs/>
          <w:sz w:val="22"/>
          <w:szCs w:val="22"/>
          <w:u w:val="single"/>
        </w:rPr>
        <w:t>Driving Under the Influence of Opioids in 2024: A Narrative Review of Science and Pandemic Policy Updates</w:t>
      </w:r>
      <w:r w:rsidR="00423BAF">
        <w:rPr>
          <w:bCs/>
          <w:sz w:val="22"/>
          <w:szCs w:val="22"/>
          <w:u w:val="single"/>
        </w:rPr>
        <w:t>.</w:t>
      </w:r>
      <w:r w:rsidR="00423BAF">
        <w:rPr>
          <w:bCs/>
          <w:sz w:val="22"/>
          <w:szCs w:val="22"/>
        </w:rPr>
        <w:t xml:space="preserve"> Reg </w:t>
      </w:r>
      <w:proofErr w:type="spellStart"/>
      <w:r w:rsidR="00423BAF">
        <w:rPr>
          <w:bCs/>
          <w:sz w:val="22"/>
          <w:szCs w:val="22"/>
        </w:rPr>
        <w:t>Anesth</w:t>
      </w:r>
      <w:proofErr w:type="spellEnd"/>
      <w:r w:rsidR="00423BAF">
        <w:rPr>
          <w:bCs/>
          <w:sz w:val="22"/>
          <w:szCs w:val="22"/>
        </w:rPr>
        <w:t xml:space="preserve"> Pain Med. 2025 Feb </w:t>
      </w:r>
      <w:proofErr w:type="gramStart"/>
      <w:r w:rsidR="00423BAF">
        <w:rPr>
          <w:bCs/>
          <w:sz w:val="22"/>
          <w:szCs w:val="22"/>
        </w:rPr>
        <w:t>16:rapm</w:t>
      </w:r>
      <w:proofErr w:type="gramEnd"/>
      <w:r w:rsidR="00423BAF">
        <w:rPr>
          <w:bCs/>
          <w:sz w:val="22"/>
          <w:szCs w:val="22"/>
        </w:rPr>
        <w:t>-2024-105955.</w:t>
      </w:r>
    </w:p>
    <w:p w14:paraId="1FE8F5BF" w14:textId="4FFAE847" w:rsidR="005D0771" w:rsidRPr="005D0771" w:rsidRDefault="005D0771" w:rsidP="005D0771">
      <w:pPr>
        <w:pStyle w:val="ListParagraph"/>
        <w:keepNext/>
        <w:numPr>
          <w:ilvl w:val="0"/>
          <w:numId w:val="30"/>
        </w:numPr>
        <w:spacing w:after="120"/>
        <w:ind w:right="-7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Monteferrante NR, Wilhelmi BG, Lambert M, Ponce FA. </w:t>
      </w:r>
      <w:r w:rsidRPr="00ED46A2">
        <w:rPr>
          <w:bCs/>
          <w:sz w:val="22"/>
          <w:szCs w:val="22"/>
          <w:u w:val="single"/>
        </w:rPr>
        <w:t>Effect of Implantation of Deep Brain Stimulus Device on Patient Weight in Parkinson’s Disease and Essential Tremor.</w:t>
      </w:r>
      <w:r>
        <w:rPr>
          <w:bCs/>
          <w:sz w:val="22"/>
          <w:szCs w:val="22"/>
        </w:rPr>
        <w:t xml:space="preserve"> J </w:t>
      </w:r>
      <w:proofErr w:type="spellStart"/>
      <w:r>
        <w:rPr>
          <w:bCs/>
          <w:sz w:val="22"/>
          <w:szCs w:val="22"/>
        </w:rPr>
        <w:t>Neurosurg</w:t>
      </w:r>
      <w:proofErr w:type="spellEnd"/>
      <w:r>
        <w:rPr>
          <w:bCs/>
          <w:sz w:val="22"/>
          <w:szCs w:val="22"/>
        </w:rPr>
        <w:t xml:space="preserve"> (May 2020). </w:t>
      </w:r>
    </w:p>
    <w:p w14:paraId="05C83932" w14:textId="53D7D82E" w:rsidR="005D0771" w:rsidRPr="005D0771" w:rsidRDefault="00781FEF" w:rsidP="005D0771">
      <w:pPr>
        <w:pStyle w:val="ListParagraph"/>
        <w:keepNext/>
        <w:numPr>
          <w:ilvl w:val="0"/>
          <w:numId w:val="30"/>
        </w:numPr>
        <w:spacing w:after="120"/>
        <w:ind w:right="-720"/>
        <w:rPr>
          <w:b/>
          <w:sz w:val="22"/>
          <w:szCs w:val="22"/>
        </w:rPr>
      </w:pPr>
      <w:r>
        <w:rPr>
          <w:sz w:val="22"/>
          <w:szCs w:val="22"/>
        </w:rPr>
        <w:t xml:space="preserve">Bohl M, Wilhelmi BG. </w:t>
      </w:r>
      <w:r w:rsidR="00360B5F" w:rsidRPr="00ED46A2">
        <w:rPr>
          <w:sz w:val="22"/>
          <w:szCs w:val="22"/>
          <w:u w:val="single"/>
        </w:rPr>
        <w:t>Evaluation</w:t>
      </w:r>
      <w:r w:rsidRPr="00ED46A2">
        <w:rPr>
          <w:sz w:val="22"/>
          <w:szCs w:val="22"/>
          <w:u w:val="single"/>
        </w:rPr>
        <w:t xml:space="preserve"> of a Novel Surgical Skills Training Course: Are Cadavers Still the Gold Standard for Surgical Skills Training?</w:t>
      </w:r>
      <w:r>
        <w:rPr>
          <w:sz w:val="22"/>
          <w:szCs w:val="22"/>
        </w:rPr>
        <w:t xml:space="preserve"> World Neurosurgery. (2019)</w:t>
      </w:r>
    </w:p>
    <w:p w14:paraId="6957C6F7" w14:textId="14010277" w:rsidR="00440B31" w:rsidRDefault="00440B31" w:rsidP="005D0771">
      <w:pPr>
        <w:pStyle w:val="ListParagraph"/>
        <w:numPr>
          <w:ilvl w:val="0"/>
          <w:numId w:val="30"/>
        </w:numPr>
        <w:spacing w:after="120"/>
        <w:ind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Alfreijat</w:t>
      </w:r>
      <w:proofErr w:type="spellEnd"/>
      <w:r>
        <w:rPr>
          <w:sz w:val="22"/>
          <w:szCs w:val="22"/>
        </w:rPr>
        <w:t xml:space="preserve"> M, Wilhelmi B. </w:t>
      </w:r>
      <w:r w:rsidRPr="00440B31">
        <w:rPr>
          <w:sz w:val="22"/>
          <w:szCs w:val="22"/>
          <w:u w:val="single"/>
        </w:rPr>
        <w:t xml:space="preserve">A Case of Positive Coccidioides Stool Culture in an Immunocompetent Patient with Disseminated </w:t>
      </w:r>
      <w:proofErr w:type="spellStart"/>
      <w:r w:rsidRPr="00440B31">
        <w:rPr>
          <w:sz w:val="22"/>
          <w:szCs w:val="22"/>
          <w:u w:val="single"/>
        </w:rPr>
        <w:t>Coccidiodomycosi</w:t>
      </w:r>
      <w:r>
        <w:rPr>
          <w:sz w:val="22"/>
          <w:szCs w:val="22"/>
          <w:u w:val="single"/>
        </w:rPr>
        <w:t>s</w:t>
      </w:r>
      <w:proofErr w:type="spellEnd"/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IDCases</w:t>
      </w:r>
      <w:proofErr w:type="spellEnd"/>
      <w:r>
        <w:rPr>
          <w:sz w:val="22"/>
          <w:szCs w:val="22"/>
        </w:rPr>
        <w:t xml:space="preserve"> 8:89-91(2017).</w:t>
      </w:r>
    </w:p>
    <w:p w14:paraId="7C853BE9" w14:textId="3C216CCD" w:rsidR="00471C85" w:rsidRPr="00874A1B" w:rsidRDefault="00471C85" w:rsidP="005D0771">
      <w:pPr>
        <w:pStyle w:val="ListParagraph"/>
        <w:numPr>
          <w:ilvl w:val="0"/>
          <w:numId w:val="30"/>
        </w:numPr>
        <w:spacing w:after="120"/>
        <w:ind w:right="-720"/>
        <w:rPr>
          <w:sz w:val="22"/>
          <w:szCs w:val="22"/>
        </w:rPr>
      </w:pPr>
      <w:r w:rsidRPr="00471C85">
        <w:rPr>
          <w:sz w:val="22"/>
          <w:szCs w:val="22"/>
        </w:rPr>
        <w:t xml:space="preserve">Wilhelmi BG, Cohen SP. </w:t>
      </w:r>
      <w:r>
        <w:rPr>
          <w:sz w:val="22"/>
          <w:szCs w:val="22"/>
          <w:u w:val="single"/>
        </w:rPr>
        <w:t>A Framework for “</w:t>
      </w:r>
      <w:r w:rsidRPr="00471C85">
        <w:rPr>
          <w:sz w:val="22"/>
          <w:szCs w:val="22"/>
          <w:u w:val="single"/>
        </w:rPr>
        <w:t>Driving Under the Influence of Drugs</w:t>
      </w:r>
      <w:r>
        <w:rPr>
          <w:sz w:val="22"/>
          <w:szCs w:val="22"/>
          <w:u w:val="single"/>
        </w:rPr>
        <w:t>”</w:t>
      </w:r>
      <w:r w:rsidRPr="00471C85">
        <w:rPr>
          <w:sz w:val="22"/>
          <w:szCs w:val="22"/>
          <w:u w:val="single"/>
        </w:rPr>
        <w:t xml:space="preserve"> Policy for the Opioid Using Driver</w:t>
      </w:r>
      <w:r w:rsidRPr="00471C85">
        <w:rPr>
          <w:sz w:val="22"/>
          <w:szCs w:val="22"/>
        </w:rPr>
        <w:t xml:space="preserve">, </w:t>
      </w:r>
      <w:r>
        <w:rPr>
          <w:sz w:val="22"/>
          <w:szCs w:val="22"/>
        </w:rPr>
        <w:t>Pain Physician 15(3 Suppl):ES215-30 (2012).</w:t>
      </w:r>
    </w:p>
    <w:p w14:paraId="1E5867A3" w14:textId="5D737BD9" w:rsidR="0052412E" w:rsidRPr="00440B31" w:rsidRDefault="0052412E" w:rsidP="005D0771">
      <w:pPr>
        <w:pStyle w:val="ListParagraph"/>
        <w:numPr>
          <w:ilvl w:val="0"/>
          <w:numId w:val="30"/>
        </w:numPr>
        <w:spacing w:after="120"/>
        <w:ind w:right="-720"/>
        <w:rPr>
          <w:sz w:val="22"/>
          <w:szCs w:val="22"/>
        </w:rPr>
      </w:pPr>
      <w:r w:rsidRPr="00440B31">
        <w:rPr>
          <w:sz w:val="22"/>
          <w:szCs w:val="22"/>
        </w:rPr>
        <w:t>Wilhelmi BG</w:t>
      </w:r>
      <w:r w:rsidR="00A43975" w:rsidRPr="00440B31">
        <w:rPr>
          <w:sz w:val="22"/>
          <w:szCs w:val="22"/>
        </w:rPr>
        <w:t>.</w:t>
      </w:r>
      <w:r w:rsidRPr="00440B31">
        <w:rPr>
          <w:sz w:val="22"/>
          <w:szCs w:val="22"/>
        </w:rPr>
        <w:t xml:space="preserve"> </w:t>
      </w:r>
      <w:proofErr w:type="spellStart"/>
      <w:r w:rsidRPr="00440B31">
        <w:rPr>
          <w:sz w:val="22"/>
          <w:szCs w:val="22"/>
          <w:u w:val="single"/>
        </w:rPr>
        <w:t>Nanosilver</w:t>
      </w:r>
      <w:proofErr w:type="spellEnd"/>
      <w:r w:rsidRPr="00440B31">
        <w:rPr>
          <w:sz w:val="22"/>
          <w:szCs w:val="22"/>
          <w:u w:val="single"/>
        </w:rPr>
        <w:t>: A Test for Nanotech Regulation</w:t>
      </w:r>
      <w:r w:rsidR="008F7E30" w:rsidRPr="00440B31">
        <w:rPr>
          <w:sz w:val="22"/>
          <w:szCs w:val="22"/>
        </w:rPr>
        <w:t>, Food &amp; Drug L.</w:t>
      </w:r>
      <w:r w:rsidR="0055245C" w:rsidRPr="00440B31">
        <w:rPr>
          <w:sz w:val="22"/>
          <w:szCs w:val="22"/>
        </w:rPr>
        <w:t>J. 63:</w:t>
      </w:r>
      <w:r w:rsidRPr="00440B31">
        <w:rPr>
          <w:sz w:val="22"/>
          <w:szCs w:val="22"/>
        </w:rPr>
        <w:t>89-112 (2008).</w:t>
      </w:r>
    </w:p>
    <w:p w14:paraId="408C93C8" w14:textId="77777777" w:rsidR="0052412E" w:rsidRPr="00874A1B" w:rsidRDefault="0052412E" w:rsidP="005D0771">
      <w:pPr>
        <w:numPr>
          <w:ilvl w:val="0"/>
          <w:numId w:val="30"/>
        </w:numPr>
        <w:spacing w:after="120"/>
        <w:ind w:right="-720"/>
        <w:rPr>
          <w:sz w:val="22"/>
          <w:szCs w:val="22"/>
        </w:rPr>
      </w:pPr>
      <w:r w:rsidRPr="0052412E">
        <w:rPr>
          <w:sz w:val="22"/>
          <w:szCs w:val="22"/>
        </w:rPr>
        <w:t>Marchant</w:t>
      </w:r>
      <w:r>
        <w:rPr>
          <w:sz w:val="22"/>
          <w:szCs w:val="22"/>
        </w:rPr>
        <w:t xml:space="preserve"> GE</w:t>
      </w:r>
      <w:r w:rsidRPr="0052412E">
        <w:rPr>
          <w:sz w:val="22"/>
          <w:szCs w:val="22"/>
        </w:rPr>
        <w:t>, Milligan</w:t>
      </w:r>
      <w:r>
        <w:rPr>
          <w:sz w:val="22"/>
          <w:szCs w:val="22"/>
        </w:rPr>
        <w:t xml:space="preserve"> RJ,</w:t>
      </w:r>
      <w:r w:rsidRPr="0052412E">
        <w:rPr>
          <w:sz w:val="22"/>
          <w:szCs w:val="22"/>
        </w:rPr>
        <w:t xml:space="preserve"> Wilhelmi</w:t>
      </w:r>
      <w:r>
        <w:rPr>
          <w:sz w:val="22"/>
          <w:szCs w:val="22"/>
        </w:rPr>
        <w:t xml:space="preserve"> BG</w:t>
      </w:r>
      <w:r w:rsidR="00A43975">
        <w:rPr>
          <w:sz w:val="22"/>
          <w:szCs w:val="22"/>
        </w:rPr>
        <w:t>.</w:t>
      </w:r>
      <w:r w:rsidRPr="0052412E">
        <w:rPr>
          <w:sz w:val="22"/>
          <w:szCs w:val="22"/>
        </w:rPr>
        <w:t xml:space="preserve">  </w:t>
      </w:r>
      <w:r w:rsidRPr="0052412E">
        <w:rPr>
          <w:sz w:val="22"/>
          <w:szCs w:val="22"/>
          <w:u w:val="single"/>
        </w:rPr>
        <w:t xml:space="preserve">Legal Pressures and Incentives for Personalized </w:t>
      </w:r>
      <w:proofErr w:type="gramStart"/>
      <w:r w:rsidRPr="0052412E">
        <w:rPr>
          <w:sz w:val="22"/>
          <w:szCs w:val="22"/>
          <w:u w:val="single"/>
        </w:rPr>
        <w:t>Medicine</w:t>
      </w:r>
      <w:r w:rsidR="0055245C">
        <w:rPr>
          <w:sz w:val="22"/>
          <w:szCs w:val="22"/>
        </w:rPr>
        <w:t xml:space="preserve">, </w:t>
      </w:r>
      <w:r w:rsidRPr="0052412E">
        <w:rPr>
          <w:sz w:val="22"/>
          <w:szCs w:val="22"/>
        </w:rPr>
        <w:t xml:space="preserve"> Personalized</w:t>
      </w:r>
      <w:proofErr w:type="gramEnd"/>
      <w:r w:rsidRPr="0052412E">
        <w:rPr>
          <w:sz w:val="22"/>
          <w:szCs w:val="22"/>
        </w:rPr>
        <w:t xml:space="preserve"> Medicine</w:t>
      </w:r>
      <w:r w:rsidR="008F7E30">
        <w:rPr>
          <w:sz w:val="22"/>
          <w:szCs w:val="22"/>
        </w:rPr>
        <w:t>.</w:t>
      </w:r>
      <w:r w:rsidR="009B61DA">
        <w:rPr>
          <w:sz w:val="22"/>
          <w:szCs w:val="22"/>
        </w:rPr>
        <w:t xml:space="preserve"> </w:t>
      </w:r>
      <w:r w:rsidR="0055245C">
        <w:rPr>
          <w:sz w:val="22"/>
          <w:szCs w:val="22"/>
        </w:rPr>
        <w:t>3:</w:t>
      </w:r>
      <w:r w:rsidRPr="0052412E">
        <w:rPr>
          <w:sz w:val="22"/>
          <w:szCs w:val="22"/>
        </w:rPr>
        <w:t xml:space="preserve">391-397 (2006). </w:t>
      </w:r>
    </w:p>
    <w:p w14:paraId="39ECCEC4" w14:textId="2DA22650" w:rsidR="00360B5F" w:rsidRPr="00360B5F" w:rsidRDefault="0052412E" w:rsidP="00360B5F">
      <w:pPr>
        <w:numPr>
          <w:ilvl w:val="0"/>
          <w:numId w:val="30"/>
        </w:numPr>
        <w:spacing w:after="120"/>
        <w:ind w:right="-720"/>
        <w:rPr>
          <w:sz w:val="22"/>
          <w:szCs w:val="22"/>
        </w:rPr>
      </w:pPr>
      <w:r w:rsidRPr="0052412E">
        <w:rPr>
          <w:sz w:val="22"/>
          <w:szCs w:val="22"/>
        </w:rPr>
        <w:t>Cohen-Gadol AA, Wilhelmi BG, Collignon F, White JB, Britton JW, Cambier DM, Christianson TJ,</w:t>
      </w:r>
      <w:r w:rsidR="00A43975">
        <w:rPr>
          <w:sz w:val="22"/>
          <w:szCs w:val="22"/>
        </w:rPr>
        <w:t xml:space="preserve"> Marsh WR, Meyer FB, Cascino GD.</w:t>
      </w:r>
      <w:r w:rsidRPr="0052412E">
        <w:rPr>
          <w:sz w:val="22"/>
          <w:szCs w:val="22"/>
        </w:rPr>
        <w:t xml:space="preserve"> </w:t>
      </w:r>
      <w:r w:rsidRPr="0052412E">
        <w:rPr>
          <w:sz w:val="22"/>
          <w:szCs w:val="22"/>
          <w:u w:val="single"/>
        </w:rPr>
        <w:t xml:space="preserve">Long term outcome of epilepsy surgery among 399 patients with </w:t>
      </w:r>
      <w:proofErr w:type="spellStart"/>
      <w:r w:rsidRPr="0052412E">
        <w:rPr>
          <w:sz w:val="22"/>
          <w:szCs w:val="22"/>
          <w:u w:val="single"/>
        </w:rPr>
        <w:t>nonlesional</w:t>
      </w:r>
      <w:proofErr w:type="spellEnd"/>
      <w:r w:rsidRPr="0052412E">
        <w:rPr>
          <w:sz w:val="22"/>
          <w:szCs w:val="22"/>
          <w:u w:val="single"/>
        </w:rPr>
        <w:t xml:space="preserve"> seizure foci including mesial temporal lobe sclerosis</w:t>
      </w:r>
      <w:r>
        <w:rPr>
          <w:sz w:val="22"/>
          <w:szCs w:val="22"/>
        </w:rPr>
        <w:t>,</w:t>
      </w:r>
      <w:r w:rsidRPr="005241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 </w:t>
      </w:r>
      <w:proofErr w:type="spellStart"/>
      <w:r>
        <w:rPr>
          <w:sz w:val="22"/>
          <w:szCs w:val="22"/>
        </w:rPr>
        <w:t>Neurosurg</w:t>
      </w:r>
      <w:proofErr w:type="spellEnd"/>
      <w:r w:rsidR="008F7E3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B61DA">
        <w:rPr>
          <w:sz w:val="22"/>
          <w:szCs w:val="22"/>
        </w:rPr>
        <w:t xml:space="preserve">104: </w:t>
      </w:r>
      <w:r>
        <w:rPr>
          <w:sz w:val="22"/>
          <w:szCs w:val="22"/>
        </w:rPr>
        <w:t>512-524 (</w:t>
      </w:r>
      <w:r w:rsidRPr="0052412E">
        <w:rPr>
          <w:sz w:val="22"/>
          <w:szCs w:val="22"/>
        </w:rPr>
        <w:t>2006</w:t>
      </w:r>
      <w:r>
        <w:rPr>
          <w:sz w:val="22"/>
          <w:szCs w:val="22"/>
        </w:rPr>
        <w:t>)</w:t>
      </w:r>
      <w:r w:rsidR="00360B5F">
        <w:rPr>
          <w:sz w:val="22"/>
          <w:szCs w:val="22"/>
        </w:rPr>
        <w:t>.</w:t>
      </w:r>
    </w:p>
    <w:p w14:paraId="39231408" w14:textId="0D4A22A1" w:rsidR="00E52075" w:rsidRPr="0091402D" w:rsidRDefault="00E52075" w:rsidP="00B92D67">
      <w:pPr>
        <w:keepNext/>
        <w:ind w:right="-720"/>
        <w:rPr>
          <w:b/>
          <w:i/>
          <w:sz w:val="22"/>
          <w:szCs w:val="22"/>
        </w:rPr>
      </w:pPr>
      <w:r w:rsidRPr="0091402D">
        <w:rPr>
          <w:b/>
          <w:i/>
          <w:sz w:val="22"/>
          <w:szCs w:val="22"/>
        </w:rPr>
        <w:lastRenderedPageBreak/>
        <w:t>Book Chapters</w:t>
      </w:r>
    </w:p>
    <w:p w14:paraId="11C44D01" w14:textId="77777777" w:rsidR="00734A61" w:rsidRDefault="00734A61" w:rsidP="00B92D67">
      <w:pPr>
        <w:keepNext/>
        <w:ind w:right="-720"/>
        <w:rPr>
          <w:sz w:val="22"/>
          <w:szCs w:val="22"/>
        </w:rPr>
      </w:pPr>
    </w:p>
    <w:p w14:paraId="32CAC787" w14:textId="77777777" w:rsidR="009951E0" w:rsidRDefault="009951E0" w:rsidP="00B92D67">
      <w:pPr>
        <w:keepNext/>
        <w:numPr>
          <w:ilvl w:val="0"/>
          <w:numId w:val="27"/>
        </w:numPr>
        <w:spacing w:after="120"/>
        <w:ind w:left="0" w:right="-720"/>
        <w:rPr>
          <w:sz w:val="22"/>
          <w:szCs w:val="22"/>
        </w:rPr>
      </w:pPr>
      <w:r>
        <w:rPr>
          <w:sz w:val="22"/>
          <w:szCs w:val="22"/>
        </w:rPr>
        <w:t>Christo PJ, Wilhelmi BG, Amasha RR, Raja SR. Complex Regional Pain Syndrome. In: Pain Management and Pain Medicine: Just the Facts 2</w:t>
      </w:r>
      <w:r w:rsidRPr="009951E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Ed. Eds. Wallace M &amp; Staats P. </w:t>
      </w:r>
      <w:r>
        <w:t>McGraw-Hill Medical</w:t>
      </w:r>
      <w:r w:rsidR="000356D0">
        <w:t>. New York, NY.</w:t>
      </w:r>
    </w:p>
    <w:p w14:paraId="2855474F" w14:textId="77777777" w:rsidR="00734A61" w:rsidRPr="00874A1B" w:rsidRDefault="00734A61" w:rsidP="00B92D67">
      <w:pPr>
        <w:keepNext/>
        <w:numPr>
          <w:ilvl w:val="0"/>
          <w:numId w:val="27"/>
        </w:numPr>
        <w:spacing w:after="120"/>
        <w:ind w:left="0" w:right="-720"/>
        <w:rPr>
          <w:sz w:val="22"/>
          <w:szCs w:val="22"/>
        </w:rPr>
      </w:pPr>
      <w:r>
        <w:rPr>
          <w:sz w:val="22"/>
          <w:szCs w:val="22"/>
        </w:rPr>
        <w:t>Christo PJ</w:t>
      </w:r>
      <w:r w:rsidR="007E5554">
        <w:rPr>
          <w:sz w:val="22"/>
          <w:szCs w:val="22"/>
        </w:rPr>
        <w:t>, Wilhelmi BG</w:t>
      </w:r>
      <w:r>
        <w:rPr>
          <w:sz w:val="22"/>
          <w:szCs w:val="22"/>
        </w:rPr>
        <w:t xml:space="preserve">. Complex Regional Pain Syndrome of the Shoulder and Elbow. </w:t>
      </w:r>
      <w:r w:rsidR="009A00A9">
        <w:rPr>
          <w:sz w:val="22"/>
          <w:szCs w:val="22"/>
        </w:rPr>
        <w:t xml:space="preserve">In: </w:t>
      </w:r>
      <w:r>
        <w:rPr>
          <w:sz w:val="22"/>
          <w:szCs w:val="22"/>
        </w:rPr>
        <w:t>Orthopedic Knowledge Update</w:t>
      </w:r>
      <w:r w:rsidR="009A00A9">
        <w:rPr>
          <w:sz w:val="22"/>
          <w:szCs w:val="22"/>
        </w:rPr>
        <w:t>: Shoulder and Elbow 4. Eds. Nicholson G. American Academy of Orthopedic Surgeons. Rosemont, IL.</w:t>
      </w:r>
    </w:p>
    <w:p w14:paraId="6A9D5D31" w14:textId="77777777" w:rsidR="00566CE5" w:rsidRPr="00874A1B" w:rsidRDefault="00E52075" w:rsidP="00B92D67">
      <w:pPr>
        <w:keepNext/>
        <w:numPr>
          <w:ilvl w:val="0"/>
          <w:numId w:val="27"/>
        </w:numPr>
        <w:spacing w:after="120"/>
        <w:ind w:left="0" w:right="-720"/>
        <w:rPr>
          <w:sz w:val="22"/>
          <w:szCs w:val="22"/>
        </w:rPr>
      </w:pPr>
      <w:r w:rsidRPr="00E52075">
        <w:rPr>
          <w:sz w:val="22"/>
          <w:szCs w:val="22"/>
        </w:rPr>
        <w:t>Wilhelmi BG, Christo PJ. Cancer Pain Assessment and Consensus Guidelines.</w:t>
      </w:r>
      <w:r w:rsidR="003B1438">
        <w:rPr>
          <w:sz w:val="22"/>
          <w:szCs w:val="22"/>
        </w:rPr>
        <w:t xml:space="preserve"> In:</w:t>
      </w:r>
      <w:r w:rsidR="00566CE5">
        <w:rPr>
          <w:sz w:val="22"/>
          <w:szCs w:val="22"/>
        </w:rPr>
        <w:t xml:space="preserve"> Analgesics for Cancer Pain.</w:t>
      </w:r>
      <w:r w:rsidR="00734A61">
        <w:rPr>
          <w:sz w:val="22"/>
          <w:szCs w:val="22"/>
        </w:rPr>
        <w:t xml:space="preserve"> Eds. Porreca F &amp;</w:t>
      </w:r>
      <w:r w:rsidR="00566CE5">
        <w:rPr>
          <w:sz w:val="22"/>
          <w:szCs w:val="22"/>
        </w:rPr>
        <w:t xml:space="preserve"> King T. Future S</w:t>
      </w:r>
      <w:r w:rsidR="00734A61">
        <w:rPr>
          <w:sz w:val="22"/>
          <w:szCs w:val="22"/>
        </w:rPr>
        <w:t>cience Group.</w:t>
      </w:r>
      <w:r w:rsidR="00566CE5">
        <w:rPr>
          <w:sz w:val="22"/>
          <w:szCs w:val="22"/>
        </w:rPr>
        <w:t xml:space="preserve"> London UK. </w:t>
      </w:r>
    </w:p>
    <w:p w14:paraId="383FE882" w14:textId="63EA0525" w:rsidR="00E52075" w:rsidRDefault="00E52075" w:rsidP="00E52075">
      <w:pPr>
        <w:keepNext/>
        <w:numPr>
          <w:ilvl w:val="0"/>
          <w:numId w:val="27"/>
        </w:numPr>
        <w:spacing w:after="120"/>
        <w:ind w:left="0" w:right="-720"/>
        <w:rPr>
          <w:sz w:val="22"/>
          <w:szCs w:val="22"/>
        </w:rPr>
      </w:pPr>
      <w:r w:rsidRPr="00566CE5">
        <w:rPr>
          <w:sz w:val="22"/>
          <w:szCs w:val="22"/>
        </w:rPr>
        <w:t>Wilhelmi BG, R</w:t>
      </w:r>
      <w:r w:rsidR="0091402D" w:rsidRPr="00566CE5">
        <w:rPr>
          <w:sz w:val="22"/>
          <w:szCs w:val="22"/>
        </w:rPr>
        <w:t>aja SR. Central Pain. In:</w:t>
      </w:r>
      <w:r w:rsidR="00734A61">
        <w:rPr>
          <w:sz w:val="22"/>
          <w:szCs w:val="22"/>
        </w:rPr>
        <w:t xml:space="preserve"> </w:t>
      </w:r>
      <w:r w:rsidR="00566CE5" w:rsidRPr="00566CE5">
        <w:rPr>
          <w:sz w:val="22"/>
          <w:szCs w:val="22"/>
        </w:rPr>
        <w:t>Pain Management for the Non-Pain Practitioner.</w:t>
      </w:r>
      <w:r w:rsidR="0091402D" w:rsidRPr="00566CE5">
        <w:rPr>
          <w:sz w:val="22"/>
          <w:szCs w:val="22"/>
        </w:rPr>
        <w:t xml:space="preserve"> </w:t>
      </w:r>
      <w:r w:rsidR="00734A61">
        <w:rPr>
          <w:sz w:val="22"/>
          <w:szCs w:val="22"/>
        </w:rPr>
        <w:t xml:space="preserve">Eds. </w:t>
      </w:r>
      <w:r w:rsidR="0091402D" w:rsidRPr="00566CE5">
        <w:rPr>
          <w:sz w:val="22"/>
          <w:szCs w:val="22"/>
        </w:rPr>
        <w:t>Co</w:t>
      </w:r>
      <w:r w:rsidR="00566CE5" w:rsidRPr="00566CE5">
        <w:rPr>
          <w:sz w:val="22"/>
          <w:szCs w:val="22"/>
        </w:rPr>
        <w:t xml:space="preserve">hen S </w:t>
      </w:r>
      <w:r w:rsidR="0091402D" w:rsidRPr="00566CE5">
        <w:rPr>
          <w:sz w:val="22"/>
          <w:szCs w:val="22"/>
        </w:rPr>
        <w:t>&amp; Brummett CM</w:t>
      </w:r>
      <w:r w:rsidR="00566CE5" w:rsidRPr="00566CE5">
        <w:rPr>
          <w:sz w:val="22"/>
          <w:szCs w:val="22"/>
        </w:rPr>
        <w:t xml:space="preserve">. Oxford </w:t>
      </w:r>
      <w:proofErr w:type="spellStart"/>
      <w:r w:rsidR="00566CE5" w:rsidRPr="00566CE5">
        <w:rPr>
          <w:sz w:val="22"/>
          <w:szCs w:val="22"/>
        </w:rPr>
        <w:t>Univeristy</w:t>
      </w:r>
      <w:proofErr w:type="spellEnd"/>
      <w:r w:rsidR="00566CE5" w:rsidRPr="00566CE5">
        <w:rPr>
          <w:sz w:val="22"/>
          <w:szCs w:val="22"/>
        </w:rPr>
        <w:t xml:space="preserve"> Press</w:t>
      </w:r>
      <w:r w:rsidR="00566CE5">
        <w:rPr>
          <w:sz w:val="22"/>
          <w:szCs w:val="22"/>
        </w:rPr>
        <w:t>.</w:t>
      </w:r>
      <w:r w:rsidR="00734A61">
        <w:rPr>
          <w:sz w:val="22"/>
          <w:szCs w:val="22"/>
        </w:rPr>
        <w:t xml:space="preserve"> New York, NY.</w:t>
      </w:r>
    </w:p>
    <w:p w14:paraId="23D43C34" w14:textId="77777777" w:rsidR="0030724D" w:rsidRPr="0030724D" w:rsidRDefault="0030724D" w:rsidP="0030724D">
      <w:pPr>
        <w:keepNext/>
        <w:spacing w:after="120"/>
        <w:ind w:right="-720"/>
        <w:rPr>
          <w:sz w:val="22"/>
          <w:szCs w:val="22"/>
        </w:rPr>
      </w:pPr>
    </w:p>
    <w:p w14:paraId="06C7932E" w14:textId="77777777" w:rsidR="00D07C64" w:rsidRPr="00A10B5E" w:rsidRDefault="00A10B5E" w:rsidP="009A00A9">
      <w:pPr>
        <w:keepNext/>
        <w:ind w:left="-720" w:right="-720"/>
        <w:rPr>
          <w:b/>
          <w:i/>
          <w:u w:val="single"/>
        </w:rPr>
      </w:pPr>
      <w:r>
        <w:rPr>
          <w:b/>
          <w:i/>
          <w:u w:val="single"/>
        </w:rPr>
        <w:t>WORK EXPERIENCE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3165F7EB" w14:textId="77777777" w:rsidR="00D07C64" w:rsidRDefault="00D07C64" w:rsidP="009A00A9">
      <w:pPr>
        <w:keepNext/>
        <w:rPr>
          <w:b/>
          <w:u w:val="single"/>
        </w:rPr>
      </w:pPr>
    </w:p>
    <w:p w14:paraId="528C6B62" w14:textId="4271CCE8" w:rsidR="00202252" w:rsidRDefault="00202252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</w:rPr>
      </w:pPr>
      <w:r>
        <w:rPr>
          <w:sz w:val="22"/>
        </w:rPr>
        <w:t>Jan 2024 – Present</w:t>
      </w:r>
      <w:r>
        <w:rPr>
          <w:sz w:val="22"/>
        </w:rPr>
        <w:tab/>
      </w:r>
      <w:r w:rsidRPr="00202252">
        <w:rPr>
          <w:sz w:val="22"/>
          <w:u w:val="single"/>
        </w:rPr>
        <w:t>Anesthesiologist, Barrow Neurological Institute, Commonspirit Health</w:t>
      </w:r>
    </w:p>
    <w:p w14:paraId="437B7AB1" w14:textId="731D9FE8" w:rsidR="0030724D" w:rsidRPr="0030724D" w:rsidRDefault="0030724D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>
        <w:rPr>
          <w:sz w:val="22"/>
        </w:rPr>
        <w:t>July 2021</w:t>
      </w:r>
      <w:r w:rsidR="00202252">
        <w:rPr>
          <w:sz w:val="22"/>
        </w:rPr>
        <w:t>-July 2023</w:t>
      </w:r>
      <w:r>
        <w:rPr>
          <w:sz w:val="22"/>
        </w:rPr>
        <w:tab/>
      </w:r>
      <w:r>
        <w:rPr>
          <w:sz w:val="22"/>
          <w:u w:val="single"/>
        </w:rPr>
        <w:t>Chair, Department of Anesthesiology, Creighton University School of Medicine – Phoenix Campus</w:t>
      </w:r>
    </w:p>
    <w:p w14:paraId="0E38D7E1" w14:textId="69036D0D" w:rsidR="00644A7B" w:rsidRDefault="00644A7B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</w:rPr>
      </w:pPr>
      <w:r>
        <w:rPr>
          <w:sz w:val="22"/>
        </w:rPr>
        <w:t>June 2020-</w:t>
      </w:r>
      <w:r w:rsidR="0030724D">
        <w:rPr>
          <w:sz w:val="22"/>
        </w:rPr>
        <w:t>June 2021</w:t>
      </w:r>
      <w:r>
        <w:rPr>
          <w:sz w:val="22"/>
        </w:rPr>
        <w:tab/>
      </w:r>
      <w:r w:rsidRPr="00644A7B">
        <w:rPr>
          <w:sz w:val="22"/>
          <w:u w:val="single"/>
        </w:rPr>
        <w:t>Interim Chair, Department of Anesthesiology, Creighton University School of Medicine – Phoenix Campus</w:t>
      </w:r>
    </w:p>
    <w:p w14:paraId="61B5EAE8" w14:textId="377A3BF7" w:rsidR="00781FEF" w:rsidRDefault="00781FEF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</w:rPr>
      </w:pPr>
      <w:r>
        <w:rPr>
          <w:sz w:val="22"/>
        </w:rPr>
        <w:t>Nov 2019-Present</w:t>
      </w:r>
      <w:r>
        <w:rPr>
          <w:sz w:val="22"/>
        </w:rPr>
        <w:tab/>
      </w:r>
      <w:r w:rsidRPr="00781FEF">
        <w:rPr>
          <w:sz w:val="22"/>
          <w:u w:val="single"/>
        </w:rPr>
        <w:t xml:space="preserve">Chair, Department of Anesthesiology, </w:t>
      </w:r>
      <w:r w:rsidR="00423BAF">
        <w:rPr>
          <w:sz w:val="22"/>
          <w:u w:val="single"/>
        </w:rPr>
        <w:t>Commonspirit</w:t>
      </w:r>
      <w:r w:rsidRPr="00781FEF">
        <w:rPr>
          <w:sz w:val="22"/>
          <w:u w:val="single"/>
        </w:rPr>
        <w:t xml:space="preserve"> Healthcare St. Joseph’s Hospital, Phoenix, AZ</w:t>
      </w:r>
    </w:p>
    <w:p w14:paraId="2FE4D2A8" w14:textId="77777777" w:rsidR="002A6B41" w:rsidRDefault="002A6B41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</w:rPr>
      </w:pPr>
      <w:r>
        <w:rPr>
          <w:sz w:val="22"/>
        </w:rPr>
        <w:t>May 2016-Present</w:t>
      </w:r>
      <w:r>
        <w:rPr>
          <w:sz w:val="22"/>
        </w:rPr>
        <w:tab/>
      </w:r>
      <w:r w:rsidRPr="002A6B41">
        <w:rPr>
          <w:sz w:val="22"/>
          <w:u w:val="single"/>
        </w:rPr>
        <w:t>Assistant Professor, Clinical Scholar, Barrow Neurological Institute, Phoenix, AZ</w:t>
      </w:r>
    </w:p>
    <w:p w14:paraId="78723A2A" w14:textId="1F00D312" w:rsidR="0013416D" w:rsidRPr="0013416D" w:rsidRDefault="0013416D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>
        <w:rPr>
          <w:sz w:val="22"/>
        </w:rPr>
        <w:t>Ap</w:t>
      </w:r>
      <w:r w:rsidR="00781FEF">
        <w:rPr>
          <w:sz w:val="22"/>
        </w:rPr>
        <w:t>r</w:t>
      </w:r>
      <w:r>
        <w:rPr>
          <w:sz w:val="22"/>
        </w:rPr>
        <w:t xml:space="preserve"> 2016-Present</w:t>
      </w:r>
      <w:r>
        <w:rPr>
          <w:sz w:val="22"/>
        </w:rPr>
        <w:tab/>
      </w:r>
      <w:r>
        <w:rPr>
          <w:sz w:val="22"/>
          <w:u w:val="single"/>
        </w:rPr>
        <w:t>Assistant Professor of Anesthesiology, University of Arizona College of Medicine, Phoenix, AZ</w:t>
      </w:r>
    </w:p>
    <w:p w14:paraId="512E53DE" w14:textId="4EDD1F03" w:rsidR="009F2958" w:rsidRDefault="009F2958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>
        <w:rPr>
          <w:sz w:val="22"/>
        </w:rPr>
        <w:t>Oct 2015-Present</w:t>
      </w:r>
      <w:r>
        <w:rPr>
          <w:sz w:val="22"/>
        </w:rPr>
        <w:tab/>
      </w:r>
      <w:r>
        <w:rPr>
          <w:sz w:val="22"/>
          <w:u w:val="single"/>
        </w:rPr>
        <w:t>Assistant Professor of Anesthesiology, Mayo Clinic College of Medicine, Scottsdale, AZ</w:t>
      </w:r>
    </w:p>
    <w:p w14:paraId="79545A2A" w14:textId="5AFCC155" w:rsidR="004E7612" w:rsidRPr="009F2958" w:rsidRDefault="004E7612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>
        <w:rPr>
          <w:sz w:val="22"/>
        </w:rPr>
        <w:t>Nov 2016-Present</w:t>
      </w:r>
      <w:r>
        <w:rPr>
          <w:sz w:val="22"/>
        </w:rPr>
        <w:tab/>
      </w:r>
      <w:r>
        <w:rPr>
          <w:sz w:val="22"/>
          <w:u w:val="single"/>
        </w:rPr>
        <w:t>Assistant Professor of Anesthesiology,</w:t>
      </w:r>
      <w:r w:rsidRPr="004E7612">
        <w:rPr>
          <w:sz w:val="22"/>
          <w:u w:val="single"/>
        </w:rPr>
        <w:t xml:space="preserve"> </w:t>
      </w:r>
      <w:r>
        <w:rPr>
          <w:sz w:val="22"/>
          <w:u w:val="single"/>
        </w:rPr>
        <w:t>Creighton University School of Medicine, Phoenix, AZ</w:t>
      </w:r>
    </w:p>
    <w:p w14:paraId="0E9CC74F" w14:textId="77777777" w:rsidR="00644A7B" w:rsidRPr="00781FEF" w:rsidRDefault="00644A7B" w:rsidP="00644A7B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>
        <w:rPr>
          <w:sz w:val="22"/>
        </w:rPr>
        <w:t>Jan 2018-Nov 2019</w:t>
      </w:r>
      <w:r>
        <w:rPr>
          <w:sz w:val="22"/>
        </w:rPr>
        <w:tab/>
      </w:r>
      <w:r>
        <w:rPr>
          <w:sz w:val="22"/>
          <w:u w:val="single"/>
        </w:rPr>
        <w:t>Member-at-Large, Anesthesia Committee, Dignity Healthcare St. Joseph’s Hospital, Phoenix, AZ</w:t>
      </w:r>
    </w:p>
    <w:p w14:paraId="3413FA64" w14:textId="7DAE164D" w:rsidR="009F2958" w:rsidRPr="009F2958" w:rsidRDefault="009F2958" w:rsidP="004E7612">
      <w:pPr>
        <w:keepNext/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>
        <w:rPr>
          <w:sz w:val="22"/>
        </w:rPr>
        <w:t>Dec 2013-</w:t>
      </w:r>
      <w:r w:rsidR="004E7612">
        <w:rPr>
          <w:sz w:val="22"/>
        </w:rPr>
        <w:t>2016</w:t>
      </w:r>
      <w:r>
        <w:rPr>
          <w:sz w:val="22"/>
        </w:rPr>
        <w:tab/>
      </w:r>
      <w:r>
        <w:rPr>
          <w:sz w:val="22"/>
          <w:u w:val="single"/>
        </w:rPr>
        <w:t>Clinical Instructor, Creighton University School of Medicine, Phoenix, AZ</w:t>
      </w:r>
    </w:p>
    <w:p w14:paraId="7D798EFD" w14:textId="2548C0EA" w:rsidR="007F1955" w:rsidRDefault="007F1955" w:rsidP="004E7612">
      <w:pPr>
        <w:keepNext/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>
        <w:rPr>
          <w:sz w:val="22"/>
        </w:rPr>
        <w:t xml:space="preserve">Jul 2013 – </w:t>
      </w:r>
      <w:r w:rsidR="00202252">
        <w:rPr>
          <w:sz w:val="22"/>
        </w:rPr>
        <w:t>Dec 2023</w:t>
      </w:r>
      <w:r>
        <w:rPr>
          <w:sz w:val="22"/>
        </w:rPr>
        <w:tab/>
      </w:r>
      <w:r>
        <w:rPr>
          <w:sz w:val="22"/>
          <w:u w:val="single"/>
        </w:rPr>
        <w:t>Anesthesiologis</w:t>
      </w:r>
      <w:r w:rsidR="0013416D">
        <w:rPr>
          <w:sz w:val="22"/>
          <w:u w:val="single"/>
        </w:rPr>
        <w:t xml:space="preserve">t, </w:t>
      </w:r>
      <w:r w:rsidR="00440B31">
        <w:rPr>
          <w:sz w:val="22"/>
          <w:u w:val="single"/>
        </w:rPr>
        <w:t>Envision</w:t>
      </w:r>
      <w:r w:rsidR="0013416D">
        <w:rPr>
          <w:sz w:val="22"/>
          <w:u w:val="single"/>
        </w:rPr>
        <w:t xml:space="preserve"> Healthcare</w:t>
      </w:r>
      <w:r>
        <w:rPr>
          <w:sz w:val="22"/>
          <w:u w:val="single"/>
        </w:rPr>
        <w:t>, Phoenix, AZ</w:t>
      </w:r>
    </w:p>
    <w:p w14:paraId="3B6F76BF" w14:textId="77777777" w:rsidR="003D6527" w:rsidRDefault="003D6527" w:rsidP="004E7612">
      <w:pPr>
        <w:keepNext/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>
        <w:rPr>
          <w:sz w:val="22"/>
        </w:rPr>
        <w:lastRenderedPageBreak/>
        <w:t>Summer 2010-</w:t>
      </w:r>
      <w:r w:rsidR="007F1955">
        <w:rPr>
          <w:sz w:val="22"/>
        </w:rPr>
        <w:t>2013</w:t>
      </w:r>
      <w:r>
        <w:rPr>
          <w:sz w:val="22"/>
        </w:rPr>
        <w:tab/>
      </w:r>
      <w:r>
        <w:rPr>
          <w:sz w:val="22"/>
          <w:u w:val="single"/>
        </w:rPr>
        <w:t>Resident Physician, Johns Hopkins Hospital, Baltimore, MD</w:t>
      </w:r>
    </w:p>
    <w:p w14:paraId="3E2B5A86" w14:textId="77777777" w:rsidR="003D6527" w:rsidRDefault="003D6527" w:rsidP="004E7612">
      <w:pPr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>
        <w:rPr>
          <w:sz w:val="22"/>
        </w:rPr>
        <w:t>Summer 2009-2010</w:t>
      </w:r>
      <w:r>
        <w:rPr>
          <w:sz w:val="22"/>
        </w:rPr>
        <w:tab/>
      </w:r>
      <w:r>
        <w:rPr>
          <w:sz w:val="22"/>
          <w:u w:val="single"/>
        </w:rPr>
        <w:t>Transitional Year Resident, Marshfield Clinic, Marshfield, WI</w:t>
      </w:r>
    </w:p>
    <w:p w14:paraId="203C980E" w14:textId="77777777" w:rsidR="00D07C64" w:rsidRPr="005B6763" w:rsidRDefault="00A10B5E" w:rsidP="004E7612">
      <w:pPr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 w:rsidRPr="00A10B5E">
        <w:rPr>
          <w:sz w:val="22"/>
        </w:rPr>
        <w:t>Summer 2007-2008</w:t>
      </w:r>
      <w:r w:rsidRPr="00A10B5E">
        <w:rPr>
          <w:sz w:val="22"/>
        </w:rPr>
        <w:tab/>
      </w:r>
      <w:r w:rsidR="00FE06A7" w:rsidRPr="00FE06A7">
        <w:rPr>
          <w:sz w:val="22"/>
          <w:u w:val="single"/>
        </w:rPr>
        <w:t xml:space="preserve">Summer Associate, </w:t>
      </w:r>
      <w:r w:rsidR="00D07C64" w:rsidRPr="00FE06A7">
        <w:rPr>
          <w:sz w:val="22"/>
          <w:u w:val="single"/>
        </w:rPr>
        <w:t>H</w:t>
      </w:r>
      <w:r w:rsidR="00D07C64" w:rsidRPr="00563E4A">
        <w:rPr>
          <w:sz w:val="22"/>
          <w:u w:val="single"/>
        </w:rPr>
        <w:t>ogan &amp; Hartson</w:t>
      </w:r>
      <w:r w:rsidR="00D07C64">
        <w:rPr>
          <w:sz w:val="22"/>
          <w:u w:val="single"/>
        </w:rPr>
        <w:t xml:space="preserve"> L.L.P.</w:t>
      </w:r>
      <w:r>
        <w:rPr>
          <w:sz w:val="22"/>
          <w:u w:val="single"/>
        </w:rPr>
        <w:t>, Washington, DC</w:t>
      </w:r>
    </w:p>
    <w:p w14:paraId="4FA20E9A" w14:textId="77777777" w:rsidR="00964402" w:rsidRDefault="00964402" w:rsidP="004E7612">
      <w:pPr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>
        <w:rPr>
          <w:sz w:val="22"/>
        </w:rPr>
        <w:t>Spring 2007</w:t>
      </w:r>
      <w:r>
        <w:rPr>
          <w:sz w:val="22"/>
        </w:rPr>
        <w:tab/>
      </w:r>
      <w:r w:rsidR="00FE06A7" w:rsidRPr="00FE06A7">
        <w:rPr>
          <w:sz w:val="22"/>
          <w:u w:val="single"/>
        </w:rPr>
        <w:t xml:space="preserve">Legal </w:t>
      </w:r>
      <w:r w:rsidR="00FE06A7">
        <w:rPr>
          <w:sz w:val="22"/>
          <w:u w:val="single"/>
        </w:rPr>
        <w:t>Internship</w:t>
      </w:r>
      <w:r w:rsidR="00FE06A7" w:rsidRPr="00FE06A7">
        <w:rPr>
          <w:sz w:val="22"/>
          <w:u w:val="single"/>
        </w:rPr>
        <w:t xml:space="preserve">, </w:t>
      </w:r>
      <w:r w:rsidRPr="00FE06A7">
        <w:rPr>
          <w:sz w:val="22"/>
          <w:u w:val="single"/>
        </w:rPr>
        <w:t>The</w:t>
      </w:r>
      <w:r>
        <w:rPr>
          <w:sz w:val="22"/>
          <w:u w:val="single"/>
        </w:rPr>
        <w:t xml:space="preserve"> Translational Genomics Research Institute, Phoenix, AZ</w:t>
      </w:r>
    </w:p>
    <w:p w14:paraId="171708A8" w14:textId="77777777" w:rsidR="00D07C64" w:rsidRPr="005B6763" w:rsidRDefault="00A10B5E" w:rsidP="004E7612">
      <w:pPr>
        <w:keepNext/>
        <w:tabs>
          <w:tab w:val="left" w:pos="1440"/>
        </w:tabs>
        <w:spacing w:before="120" w:after="120" w:line="360" w:lineRule="auto"/>
        <w:ind w:left="1440" w:hanging="2160"/>
        <w:rPr>
          <w:sz w:val="22"/>
          <w:u w:val="single"/>
        </w:rPr>
      </w:pPr>
      <w:r w:rsidRPr="00A10B5E">
        <w:rPr>
          <w:sz w:val="22"/>
        </w:rPr>
        <w:t>Summer 2006</w:t>
      </w:r>
      <w:r w:rsidRPr="00A10B5E">
        <w:rPr>
          <w:sz w:val="22"/>
        </w:rPr>
        <w:tab/>
      </w:r>
      <w:r w:rsidR="00FE06A7">
        <w:rPr>
          <w:sz w:val="22"/>
          <w:u w:val="single"/>
        </w:rPr>
        <w:t xml:space="preserve">Research Assistant, </w:t>
      </w:r>
      <w:r w:rsidR="00D07C64" w:rsidRPr="00563E4A">
        <w:rPr>
          <w:sz w:val="22"/>
          <w:u w:val="single"/>
        </w:rPr>
        <w:t>Technology Venture Clinic, Arizona Technology Ent</w:t>
      </w:r>
      <w:r>
        <w:rPr>
          <w:sz w:val="22"/>
          <w:u w:val="single"/>
        </w:rPr>
        <w:t>erprises, Tempe, AZ</w:t>
      </w:r>
    </w:p>
    <w:p w14:paraId="69B3DF48" w14:textId="77777777" w:rsidR="00D07C64" w:rsidRPr="005B6763" w:rsidRDefault="00A10B5E" w:rsidP="004E7612">
      <w:pPr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 w:rsidRPr="00A10B5E">
        <w:rPr>
          <w:sz w:val="22"/>
        </w:rPr>
        <w:t>Summer 2005</w:t>
      </w:r>
      <w:r w:rsidRPr="00A10B5E">
        <w:rPr>
          <w:sz w:val="22"/>
        </w:rPr>
        <w:tab/>
      </w:r>
      <w:r w:rsidR="00D07C64" w:rsidRPr="00563E4A">
        <w:rPr>
          <w:sz w:val="22"/>
          <w:u w:val="single"/>
        </w:rPr>
        <w:t>Project Coordinator, Bethesda Rehabilitation Hos</w:t>
      </w:r>
      <w:r>
        <w:rPr>
          <w:sz w:val="22"/>
          <w:u w:val="single"/>
        </w:rPr>
        <w:t>pital, St. Paul, MN</w:t>
      </w:r>
    </w:p>
    <w:p w14:paraId="3489CD96" w14:textId="77777777" w:rsidR="00874A1B" w:rsidRPr="006C498E" w:rsidRDefault="00A10B5E" w:rsidP="004E7612">
      <w:pPr>
        <w:tabs>
          <w:tab w:val="left" w:pos="1440"/>
        </w:tabs>
        <w:spacing w:before="120" w:after="120" w:line="360" w:lineRule="auto"/>
        <w:ind w:left="-720"/>
        <w:rPr>
          <w:sz w:val="22"/>
          <w:u w:val="single"/>
        </w:rPr>
      </w:pPr>
      <w:r w:rsidRPr="00A10B5E">
        <w:rPr>
          <w:sz w:val="22"/>
        </w:rPr>
        <w:t>Summer 2004</w:t>
      </w:r>
      <w:r w:rsidRPr="00A10B5E">
        <w:rPr>
          <w:sz w:val="22"/>
        </w:rPr>
        <w:tab/>
      </w:r>
      <w:r w:rsidR="00D07C64" w:rsidRPr="00563E4A">
        <w:rPr>
          <w:sz w:val="22"/>
          <w:u w:val="single"/>
        </w:rPr>
        <w:t>Surgical Assistant, Rochester Methodist Hospi</w:t>
      </w:r>
      <w:r>
        <w:rPr>
          <w:sz w:val="22"/>
          <w:u w:val="single"/>
        </w:rPr>
        <w:t>tal, Rochester, MN</w:t>
      </w:r>
    </w:p>
    <w:p w14:paraId="25A0B3B5" w14:textId="77777777" w:rsidR="00874A1B" w:rsidRDefault="00874A1B" w:rsidP="00874A1B">
      <w:pPr>
        <w:ind w:left="-720" w:right="-720"/>
        <w:rPr>
          <w:b/>
          <w:i/>
          <w:szCs w:val="20"/>
          <w:u w:val="single"/>
        </w:rPr>
      </w:pPr>
      <w:r w:rsidRPr="005E71A0">
        <w:rPr>
          <w:b/>
          <w:i/>
          <w:szCs w:val="20"/>
          <w:u w:val="single"/>
        </w:rPr>
        <w:t>E</w:t>
      </w:r>
      <w:r>
        <w:rPr>
          <w:b/>
          <w:i/>
          <w:szCs w:val="20"/>
          <w:u w:val="single"/>
        </w:rPr>
        <w:t xml:space="preserve">DUCATIONAL ACTIVITIES </w:t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  <w:r>
        <w:rPr>
          <w:b/>
          <w:i/>
          <w:szCs w:val="20"/>
          <w:u w:val="single"/>
        </w:rPr>
        <w:tab/>
      </w:r>
    </w:p>
    <w:p w14:paraId="211AF3C8" w14:textId="77777777" w:rsidR="00874A1B" w:rsidRPr="005E71A0" w:rsidRDefault="00874A1B" w:rsidP="00874A1B">
      <w:pPr>
        <w:ind w:left="-720" w:right="-720"/>
        <w:rPr>
          <w:b/>
          <w:i/>
          <w:u w:val="single"/>
        </w:rPr>
      </w:pPr>
    </w:p>
    <w:p w14:paraId="24A3CF35" w14:textId="1B980D14" w:rsidR="00644A7B" w:rsidRDefault="00644A7B" w:rsidP="00644A7B">
      <w:pPr>
        <w:tabs>
          <w:tab w:val="left" w:pos="1440"/>
        </w:tabs>
        <w:ind w:left="720" w:hanging="1440"/>
        <w:rPr>
          <w:sz w:val="22"/>
          <w:u w:val="single"/>
        </w:rPr>
      </w:pPr>
      <w:r>
        <w:rPr>
          <w:sz w:val="22"/>
        </w:rPr>
        <w:t xml:space="preserve">2020 – </w:t>
      </w:r>
      <w:r w:rsidR="00202252">
        <w:rPr>
          <w:sz w:val="22"/>
        </w:rPr>
        <w:t>2023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 w:rsidRPr="00644A7B">
        <w:rPr>
          <w:sz w:val="22"/>
          <w:u w:val="single"/>
        </w:rPr>
        <w:t xml:space="preserve">Chair, Department of Anesthesiology, Creighton University School of </w:t>
      </w:r>
      <w:r w:rsidRPr="00644A7B">
        <w:rPr>
          <w:sz w:val="22"/>
        </w:rPr>
        <w:tab/>
      </w:r>
      <w:r w:rsidRPr="00644A7B">
        <w:rPr>
          <w:sz w:val="22"/>
          <w:u w:val="single"/>
        </w:rPr>
        <w:t>Medicine Phoenix Campus, Phoenix, AZ</w:t>
      </w:r>
    </w:p>
    <w:p w14:paraId="7D1DFEC9" w14:textId="77777777" w:rsidR="004425AD" w:rsidRDefault="004425AD" w:rsidP="00644A7B">
      <w:pPr>
        <w:tabs>
          <w:tab w:val="left" w:pos="1440"/>
        </w:tabs>
        <w:ind w:left="720" w:hanging="1440"/>
        <w:rPr>
          <w:sz w:val="22"/>
        </w:rPr>
      </w:pPr>
    </w:p>
    <w:p w14:paraId="4B42F113" w14:textId="0AF1A5BA" w:rsidR="00644A7B" w:rsidRDefault="00644A7B" w:rsidP="00202252">
      <w:pPr>
        <w:tabs>
          <w:tab w:val="left" w:pos="1440"/>
        </w:tabs>
        <w:ind w:left="1440" w:hanging="2160"/>
        <w:rPr>
          <w:sz w:val="22"/>
        </w:rPr>
      </w:pPr>
      <w:r>
        <w:rPr>
          <w:sz w:val="22"/>
        </w:rPr>
        <w:t xml:space="preserve">2016 – </w:t>
      </w:r>
      <w:r w:rsidR="00202252">
        <w:rPr>
          <w:sz w:val="22"/>
        </w:rPr>
        <w:t>Present</w:t>
      </w:r>
      <w:r w:rsidR="00202252">
        <w:rPr>
          <w:sz w:val="22"/>
        </w:rPr>
        <w:tab/>
      </w:r>
      <w:r w:rsidR="004425AD" w:rsidRPr="004425AD">
        <w:rPr>
          <w:sz w:val="22"/>
          <w:u w:val="single"/>
        </w:rPr>
        <w:t xml:space="preserve">Health Sciences Associate </w:t>
      </w:r>
      <w:r w:rsidR="00202252">
        <w:rPr>
          <w:sz w:val="22"/>
          <w:u w:val="single"/>
        </w:rPr>
        <w:t>Professor</w:t>
      </w:r>
      <w:r w:rsidR="004425AD" w:rsidRPr="004425AD">
        <w:rPr>
          <w:sz w:val="22"/>
          <w:u w:val="single"/>
        </w:rPr>
        <w:t>, Creighton University School of Medicine Phoenix Campus, Phoenix AZ</w:t>
      </w:r>
      <w:r>
        <w:rPr>
          <w:sz w:val="22"/>
        </w:rPr>
        <w:t xml:space="preserve"> </w:t>
      </w:r>
      <w:r>
        <w:rPr>
          <w:sz w:val="22"/>
        </w:rPr>
        <w:tab/>
      </w:r>
    </w:p>
    <w:p w14:paraId="40EDEA2A" w14:textId="77777777" w:rsidR="004425AD" w:rsidRDefault="004425AD" w:rsidP="006C498E">
      <w:pPr>
        <w:tabs>
          <w:tab w:val="left" w:pos="1440"/>
        </w:tabs>
        <w:ind w:left="-720"/>
        <w:rPr>
          <w:sz w:val="22"/>
        </w:rPr>
      </w:pPr>
    </w:p>
    <w:p w14:paraId="22070F02" w14:textId="0122B122" w:rsidR="006C498E" w:rsidRDefault="006C498E" w:rsidP="006C498E">
      <w:pPr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201</w:t>
      </w:r>
      <w:r w:rsidR="00644A7B">
        <w:rPr>
          <w:sz w:val="22"/>
        </w:rPr>
        <w:t xml:space="preserve">4 – Present </w:t>
      </w:r>
      <w:r>
        <w:rPr>
          <w:sz w:val="22"/>
        </w:rPr>
        <w:tab/>
      </w:r>
      <w:r w:rsidR="00440B31">
        <w:rPr>
          <w:sz w:val="22"/>
          <w:u w:val="single"/>
        </w:rPr>
        <w:t>Assistant Professor</w:t>
      </w:r>
      <w:r>
        <w:rPr>
          <w:sz w:val="22"/>
          <w:u w:val="single"/>
        </w:rPr>
        <w:t>, Barrow Neurological Institute, Phoenix, AZ</w:t>
      </w:r>
    </w:p>
    <w:p w14:paraId="7D796BE4" w14:textId="77777777" w:rsidR="006C498E" w:rsidRDefault="006C498E" w:rsidP="006C498E">
      <w:pPr>
        <w:tabs>
          <w:tab w:val="left" w:pos="1440"/>
        </w:tabs>
        <w:ind w:left="-720"/>
        <w:rPr>
          <w:sz w:val="22"/>
        </w:rPr>
      </w:pPr>
    </w:p>
    <w:p w14:paraId="362D16B2" w14:textId="77777777" w:rsidR="00874A1B" w:rsidRPr="00292814" w:rsidRDefault="006C498E" w:rsidP="006C498E">
      <w:pPr>
        <w:tabs>
          <w:tab w:val="left" w:pos="1440"/>
        </w:tabs>
        <w:ind w:left="-720"/>
        <w:rPr>
          <w:sz w:val="20"/>
          <w:u w:val="single"/>
        </w:rPr>
      </w:pPr>
      <w:r>
        <w:rPr>
          <w:sz w:val="22"/>
        </w:rPr>
        <w:t>2004-2005</w:t>
      </w:r>
      <w:r>
        <w:rPr>
          <w:sz w:val="22"/>
        </w:rPr>
        <w:tab/>
      </w:r>
      <w:r w:rsidR="00874A1B" w:rsidRPr="00306A19">
        <w:rPr>
          <w:sz w:val="22"/>
          <w:u w:val="single"/>
        </w:rPr>
        <w:t>Rochester Better Chance</w:t>
      </w:r>
      <w:r w:rsidR="00874A1B">
        <w:rPr>
          <w:sz w:val="22"/>
          <w:u w:val="single"/>
        </w:rPr>
        <w:t xml:space="preserve">, Mayo Clinic, </w:t>
      </w:r>
      <w:proofErr w:type="spellStart"/>
      <w:r w:rsidR="00874A1B">
        <w:rPr>
          <w:sz w:val="22"/>
          <w:u w:val="single"/>
        </w:rPr>
        <w:t>Rochseter</w:t>
      </w:r>
      <w:proofErr w:type="spellEnd"/>
      <w:r w:rsidR="00874A1B">
        <w:rPr>
          <w:sz w:val="22"/>
          <w:u w:val="single"/>
        </w:rPr>
        <w:t>, MN</w:t>
      </w:r>
    </w:p>
    <w:p w14:paraId="100D3CAE" w14:textId="77777777" w:rsidR="006C498E" w:rsidRDefault="006C498E" w:rsidP="00874A1B">
      <w:pPr>
        <w:tabs>
          <w:tab w:val="left" w:pos="1440"/>
        </w:tabs>
        <w:ind w:left="-720"/>
        <w:rPr>
          <w:sz w:val="22"/>
        </w:rPr>
      </w:pPr>
    </w:p>
    <w:p w14:paraId="66DDA02C" w14:textId="77777777" w:rsidR="00874A1B" w:rsidRPr="00292814" w:rsidRDefault="00874A1B" w:rsidP="00874A1B">
      <w:pPr>
        <w:tabs>
          <w:tab w:val="left" w:pos="1440"/>
        </w:tabs>
        <w:ind w:left="-720"/>
        <w:rPr>
          <w:sz w:val="20"/>
          <w:u w:val="single"/>
        </w:rPr>
      </w:pPr>
      <w:r>
        <w:rPr>
          <w:sz w:val="22"/>
        </w:rPr>
        <w:t xml:space="preserve">Spring </w:t>
      </w:r>
      <w:r w:rsidRPr="00EC743D">
        <w:rPr>
          <w:sz w:val="22"/>
        </w:rPr>
        <w:t>2005</w:t>
      </w:r>
      <w:r w:rsidRPr="00EC743D">
        <w:rPr>
          <w:sz w:val="22"/>
        </w:rPr>
        <w:tab/>
      </w:r>
      <w:r w:rsidRPr="00306A19">
        <w:rPr>
          <w:sz w:val="22"/>
          <w:u w:val="single"/>
        </w:rPr>
        <w:t>MOST Elementary School Lecturer</w:t>
      </w:r>
      <w:r>
        <w:rPr>
          <w:sz w:val="22"/>
          <w:u w:val="single"/>
        </w:rPr>
        <w:t xml:space="preserve">, Mayo Clinic, </w:t>
      </w:r>
      <w:proofErr w:type="spellStart"/>
      <w:r>
        <w:rPr>
          <w:sz w:val="22"/>
          <w:u w:val="single"/>
        </w:rPr>
        <w:t>Rochseter</w:t>
      </w:r>
      <w:proofErr w:type="spellEnd"/>
      <w:r>
        <w:rPr>
          <w:sz w:val="22"/>
          <w:u w:val="single"/>
        </w:rPr>
        <w:t>, MN</w:t>
      </w:r>
    </w:p>
    <w:p w14:paraId="19EB1D62" w14:textId="77777777" w:rsidR="00874A1B" w:rsidRDefault="00874A1B" w:rsidP="00874A1B">
      <w:pPr>
        <w:ind w:left="-720"/>
        <w:rPr>
          <w:sz w:val="20"/>
        </w:rPr>
      </w:pPr>
    </w:p>
    <w:p w14:paraId="6BD2FD89" w14:textId="77777777" w:rsidR="00874A1B" w:rsidRDefault="00874A1B" w:rsidP="00874A1B">
      <w:pPr>
        <w:ind w:left="-720"/>
        <w:rPr>
          <w:sz w:val="22"/>
          <w:u w:val="single"/>
        </w:rPr>
      </w:pPr>
      <w:r>
        <w:rPr>
          <w:sz w:val="22"/>
        </w:rPr>
        <w:t>Spring 2003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Anatomy Teaching Assistant, University of North Dakota, Grand Forks, ND</w:t>
      </w:r>
    </w:p>
    <w:p w14:paraId="18554ECF" w14:textId="77777777" w:rsidR="00B92D67" w:rsidRDefault="00B92D67" w:rsidP="007D47E4">
      <w:pPr>
        <w:keepNext/>
        <w:ind w:left="-720" w:right="-720"/>
        <w:rPr>
          <w:b/>
          <w:i/>
          <w:u w:val="single"/>
        </w:rPr>
      </w:pPr>
    </w:p>
    <w:p w14:paraId="7A2A7A66" w14:textId="46D1A7D5" w:rsidR="00440B31" w:rsidRPr="002A670D" w:rsidRDefault="00DF7ADE" w:rsidP="002A670D">
      <w:pPr>
        <w:keepNext/>
        <w:ind w:left="-720" w:right="-720"/>
        <w:rPr>
          <w:b/>
          <w:i/>
          <w:u w:val="single"/>
        </w:rPr>
      </w:pPr>
      <w:r w:rsidRPr="005E71A0">
        <w:rPr>
          <w:b/>
          <w:i/>
          <w:u w:val="single"/>
        </w:rPr>
        <w:t>PROFESSIONAL MEMBERSHIPS AND SOCIETIES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76BA1671" w14:textId="77777777" w:rsidR="00440B31" w:rsidRDefault="00440B31" w:rsidP="00874A1B">
      <w:pPr>
        <w:keepNext/>
        <w:tabs>
          <w:tab w:val="left" w:pos="1440"/>
        </w:tabs>
        <w:spacing w:after="120"/>
        <w:ind w:left="-720"/>
        <w:rPr>
          <w:sz w:val="22"/>
          <w:szCs w:val="22"/>
        </w:rPr>
      </w:pPr>
    </w:p>
    <w:p w14:paraId="67AD85E4" w14:textId="1F576493" w:rsidR="00471C85" w:rsidRPr="00874A1B" w:rsidRDefault="00471C85" w:rsidP="00874A1B">
      <w:pPr>
        <w:keepNext/>
        <w:tabs>
          <w:tab w:val="left" w:pos="1440"/>
        </w:tabs>
        <w:spacing w:after="120"/>
        <w:ind w:left="-720"/>
        <w:rPr>
          <w:sz w:val="22"/>
          <w:szCs w:val="22"/>
          <w:u w:val="single"/>
        </w:rPr>
      </w:pPr>
      <w:r>
        <w:rPr>
          <w:sz w:val="22"/>
          <w:szCs w:val="22"/>
        </w:rPr>
        <w:t>2012-Present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The Institute for Behavioral Health Drugged Driving Committee</w:t>
      </w:r>
    </w:p>
    <w:p w14:paraId="06F668ED" w14:textId="77777777" w:rsidR="00791B89" w:rsidRPr="00874A1B" w:rsidRDefault="00791B89" w:rsidP="00874A1B">
      <w:pPr>
        <w:keepNext/>
        <w:tabs>
          <w:tab w:val="left" w:pos="1440"/>
        </w:tabs>
        <w:spacing w:after="120"/>
        <w:ind w:left="-720"/>
        <w:rPr>
          <w:sz w:val="22"/>
          <w:szCs w:val="22"/>
          <w:u w:val="single"/>
        </w:rPr>
      </w:pPr>
      <w:r>
        <w:rPr>
          <w:sz w:val="22"/>
          <w:szCs w:val="22"/>
        </w:rPr>
        <w:t>2010-Present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The State Bar of California</w:t>
      </w:r>
    </w:p>
    <w:p w14:paraId="3624118F" w14:textId="1B45B7A8" w:rsidR="00B92D67" w:rsidRDefault="00B92D67" w:rsidP="00B92D67">
      <w:pPr>
        <w:tabs>
          <w:tab w:val="left" w:pos="1440"/>
        </w:tabs>
        <w:spacing w:after="120"/>
        <w:ind w:left="-720"/>
        <w:rPr>
          <w:sz w:val="22"/>
          <w:u w:val="single"/>
        </w:rPr>
      </w:pPr>
      <w:r>
        <w:rPr>
          <w:sz w:val="22"/>
        </w:rPr>
        <w:t>2009-Present</w:t>
      </w:r>
      <w:r>
        <w:rPr>
          <w:sz w:val="22"/>
        </w:rPr>
        <w:tab/>
      </w:r>
      <w:r w:rsidRPr="00761DB7">
        <w:rPr>
          <w:sz w:val="22"/>
          <w:u w:val="single"/>
        </w:rPr>
        <w:t>American Society of Anesthesiolog</w:t>
      </w:r>
      <w:r>
        <w:rPr>
          <w:sz w:val="22"/>
          <w:u w:val="single"/>
        </w:rPr>
        <w:t>ists</w:t>
      </w:r>
    </w:p>
    <w:p w14:paraId="5CA3695E" w14:textId="5CDCD800" w:rsidR="00440B31" w:rsidRPr="00F55715" w:rsidRDefault="00440B31" w:rsidP="00440B31">
      <w:pPr>
        <w:pStyle w:val="ListParagraph"/>
        <w:numPr>
          <w:ilvl w:val="0"/>
          <w:numId w:val="12"/>
        </w:numPr>
        <w:tabs>
          <w:tab w:val="left" w:pos="1440"/>
        </w:tabs>
        <w:spacing w:after="120"/>
        <w:ind w:left="1800"/>
        <w:rPr>
          <w:sz w:val="20"/>
          <w:szCs w:val="20"/>
        </w:rPr>
      </w:pPr>
      <w:r w:rsidRPr="00F55715">
        <w:rPr>
          <w:sz w:val="20"/>
          <w:szCs w:val="20"/>
        </w:rPr>
        <w:t>Fellow of the American Society of Anesthesiologists – December 2018</w:t>
      </w:r>
    </w:p>
    <w:p w14:paraId="20C25D0A" w14:textId="77777777" w:rsidR="00B92D67" w:rsidRPr="00761DB7" w:rsidRDefault="00B92D67" w:rsidP="0013416D">
      <w:pPr>
        <w:tabs>
          <w:tab w:val="left" w:pos="1440"/>
        </w:tabs>
        <w:spacing w:after="120"/>
        <w:ind w:left="-720"/>
        <w:rPr>
          <w:sz w:val="22"/>
          <w:u w:val="single"/>
        </w:rPr>
      </w:pPr>
      <w:r>
        <w:rPr>
          <w:sz w:val="22"/>
        </w:rPr>
        <w:t>2014-Present</w:t>
      </w:r>
      <w:r>
        <w:rPr>
          <w:sz w:val="22"/>
        </w:rPr>
        <w:tab/>
      </w:r>
      <w:r>
        <w:rPr>
          <w:sz w:val="22"/>
          <w:u w:val="single"/>
        </w:rPr>
        <w:t>Arizona Society of Anesthesiologists</w:t>
      </w:r>
    </w:p>
    <w:p w14:paraId="5B78040D" w14:textId="77777777" w:rsidR="00DF7ADE" w:rsidRPr="00563E4A" w:rsidRDefault="00DF7ADE" w:rsidP="00874A1B">
      <w:pPr>
        <w:keepNext/>
        <w:tabs>
          <w:tab w:val="left" w:pos="1440"/>
        </w:tabs>
        <w:spacing w:after="120"/>
        <w:ind w:left="-720"/>
        <w:rPr>
          <w:sz w:val="22"/>
          <w:szCs w:val="22"/>
          <w:u w:val="single"/>
        </w:rPr>
      </w:pPr>
      <w:r w:rsidRPr="007A4699">
        <w:rPr>
          <w:sz w:val="22"/>
          <w:szCs w:val="22"/>
        </w:rPr>
        <w:t>2003-Present</w:t>
      </w:r>
      <w:r w:rsidRPr="007A4699">
        <w:rPr>
          <w:sz w:val="22"/>
          <w:szCs w:val="22"/>
        </w:rPr>
        <w:tab/>
      </w:r>
      <w:r w:rsidRPr="00563E4A">
        <w:rPr>
          <w:sz w:val="22"/>
          <w:szCs w:val="22"/>
          <w:u w:val="single"/>
        </w:rPr>
        <w:t>American Medical As</w:t>
      </w:r>
      <w:r>
        <w:rPr>
          <w:sz w:val="22"/>
          <w:szCs w:val="22"/>
          <w:u w:val="single"/>
        </w:rPr>
        <w:t>sociation</w:t>
      </w:r>
    </w:p>
    <w:p w14:paraId="26404223" w14:textId="77777777" w:rsidR="00DF7ADE" w:rsidRPr="00146439" w:rsidRDefault="00DF7ADE" w:rsidP="00874A1B">
      <w:pPr>
        <w:keepNext/>
        <w:numPr>
          <w:ilvl w:val="0"/>
          <w:numId w:val="15"/>
        </w:numPr>
        <w:spacing w:after="120"/>
        <w:ind w:left="1800"/>
        <w:rPr>
          <w:sz w:val="20"/>
          <w:szCs w:val="22"/>
        </w:rPr>
      </w:pPr>
      <w:r>
        <w:rPr>
          <w:sz w:val="20"/>
          <w:szCs w:val="22"/>
        </w:rPr>
        <w:t xml:space="preserve">2004-2005 ~ Medical Student Section </w:t>
      </w:r>
      <w:r w:rsidRPr="007A4699">
        <w:rPr>
          <w:sz w:val="20"/>
          <w:szCs w:val="22"/>
        </w:rPr>
        <w:t>Council on Legislative Affairs</w:t>
      </w:r>
      <w:r>
        <w:rPr>
          <w:sz w:val="20"/>
          <w:szCs w:val="22"/>
        </w:rPr>
        <w:t xml:space="preserve"> </w:t>
      </w:r>
    </w:p>
    <w:p w14:paraId="0A360346" w14:textId="77777777" w:rsidR="00DF7ADE" w:rsidRDefault="00DF7ADE" w:rsidP="00874A1B">
      <w:pPr>
        <w:keepNext/>
        <w:numPr>
          <w:ilvl w:val="0"/>
          <w:numId w:val="6"/>
        </w:numPr>
        <w:tabs>
          <w:tab w:val="clear" w:pos="1440"/>
        </w:tabs>
        <w:spacing w:after="120"/>
        <w:ind w:left="1800"/>
        <w:rPr>
          <w:sz w:val="20"/>
          <w:szCs w:val="22"/>
        </w:rPr>
      </w:pPr>
      <w:r>
        <w:rPr>
          <w:sz w:val="20"/>
          <w:szCs w:val="22"/>
        </w:rPr>
        <w:t xml:space="preserve">2004-2005 ~ Medical Student Section </w:t>
      </w:r>
      <w:r w:rsidRPr="007A4699">
        <w:rPr>
          <w:sz w:val="20"/>
          <w:szCs w:val="22"/>
        </w:rPr>
        <w:t>Council on Medical Student Debt</w:t>
      </w:r>
    </w:p>
    <w:p w14:paraId="55283DA4" w14:textId="77777777" w:rsidR="00DF7ADE" w:rsidRPr="00874A1B" w:rsidRDefault="00DF7ADE" w:rsidP="00874A1B">
      <w:pPr>
        <w:keepNext/>
        <w:numPr>
          <w:ilvl w:val="0"/>
          <w:numId w:val="6"/>
        </w:numPr>
        <w:tabs>
          <w:tab w:val="clear" w:pos="1440"/>
        </w:tabs>
        <w:spacing w:after="120"/>
        <w:ind w:left="1800"/>
        <w:rPr>
          <w:sz w:val="20"/>
          <w:szCs w:val="22"/>
        </w:rPr>
      </w:pPr>
      <w:r>
        <w:rPr>
          <w:sz w:val="20"/>
          <w:szCs w:val="22"/>
        </w:rPr>
        <w:t xml:space="preserve">2004-2005 ~ Medical Student Section </w:t>
      </w:r>
      <w:r w:rsidRPr="007A4699">
        <w:rPr>
          <w:sz w:val="20"/>
          <w:szCs w:val="22"/>
        </w:rPr>
        <w:t>Region II Infrastructure Representative</w:t>
      </w:r>
    </w:p>
    <w:p w14:paraId="03D192AD" w14:textId="77777777" w:rsidR="004B0306" w:rsidRDefault="002B7A79" w:rsidP="00874A1B">
      <w:pPr>
        <w:tabs>
          <w:tab w:val="left" w:pos="1440"/>
        </w:tabs>
        <w:spacing w:after="120"/>
        <w:ind w:left="-720"/>
        <w:rPr>
          <w:sz w:val="22"/>
          <w:u w:val="single"/>
        </w:rPr>
      </w:pPr>
      <w:r>
        <w:rPr>
          <w:sz w:val="22"/>
        </w:rPr>
        <w:t>2010</w:t>
      </w:r>
      <w:r w:rsidR="004B0306">
        <w:rPr>
          <w:sz w:val="22"/>
        </w:rPr>
        <w:t>-</w:t>
      </w:r>
      <w:r w:rsidR="007F1955">
        <w:rPr>
          <w:sz w:val="22"/>
        </w:rPr>
        <w:t>2013</w:t>
      </w:r>
      <w:r w:rsidR="004B0306">
        <w:rPr>
          <w:sz w:val="22"/>
        </w:rPr>
        <w:tab/>
      </w:r>
      <w:r w:rsidR="004B0306">
        <w:rPr>
          <w:sz w:val="22"/>
          <w:u w:val="single"/>
        </w:rPr>
        <w:t>Med Chi</w:t>
      </w:r>
      <w:r>
        <w:rPr>
          <w:sz w:val="22"/>
          <w:u w:val="single"/>
        </w:rPr>
        <w:t>, Maryland Medical Association</w:t>
      </w:r>
    </w:p>
    <w:p w14:paraId="19F49F03" w14:textId="141FC152" w:rsidR="004B0306" w:rsidRPr="00874A1B" w:rsidRDefault="004B0306" w:rsidP="00874A1B">
      <w:pPr>
        <w:numPr>
          <w:ilvl w:val="0"/>
          <w:numId w:val="24"/>
        </w:numPr>
        <w:spacing w:after="120"/>
        <w:ind w:left="1800"/>
        <w:rPr>
          <w:sz w:val="20"/>
          <w:szCs w:val="20"/>
        </w:rPr>
      </w:pPr>
      <w:r>
        <w:rPr>
          <w:sz w:val="20"/>
          <w:szCs w:val="20"/>
        </w:rPr>
        <w:t>2010-</w:t>
      </w:r>
      <w:r w:rsidR="00644F9A">
        <w:rPr>
          <w:sz w:val="20"/>
          <w:szCs w:val="20"/>
        </w:rPr>
        <w:t>2013</w:t>
      </w:r>
      <w:r>
        <w:rPr>
          <w:sz w:val="20"/>
          <w:szCs w:val="20"/>
        </w:rPr>
        <w:t xml:space="preserve"> ~ </w:t>
      </w:r>
      <w:r w:rsidRPr="004B0306">
        <w:rPr>
          <w:sz w:val="20"/>
          <w:szCs w:val="20"/>
        </w:rPr>
        <w:t>Legislative Council</w:t>
      </w:r>
    </w:p>
    <w:p w14:paraId="5884F75A" w14:textId="77777777" w:rsidR="00B92D67" w:rsidRDefault="00B92D67" w:rsidP="00874A1B">
      <w:pPr>
        <w:tabs>
          <w:tab w:val="left" w:pos="1440"/>
        </w:tabs>
        <w:spacing w:after="120"/>
        <w:ind w:left="-720"/>
        <w:rPr>
          <w:sz w:val="22"/>
        </w:rPr>
      </w:pPr>
      <w:r>
        <w:rPr>
          <w:sz w:val="22"/>
        </w:rPr>
        <w:t>2010-2013</w:t>
      </w:r>
      <w:r>
        <w:rPr>
          <w:sz w:val="22"/>
        </w:rPr>
        <w:tab/>
      </w:r>
      <w:r>
        <w:rPr>
          <w:sz w:val="22"/>
          <w:u w:val="single"/>
        </w:rPr>
        <w:t>Maryland Society of Anesthesiologists</w:t>
      </w:r>
      <w:r w:rsidRPr="00E30D2C">
        <w:rPr>
          <w:sz w:val="22"/>
        </w:rPr>
        <w:t xml:space="preserve"> </w:t>
      </w:r>
    </w:p>
    <w:p w14:paraId="0012198E" w14:textId="77777777" w:rsidR="00DF7ADE" w:rsidRPr="00563E4A" w:rsidRDefault="00DF7ADE" w:rsidP="0013416D">
      <w:pPr>
        <w:keepNext/>
        <w:tabs>
          <w:tab w:val="left" w:pos="1440"/>
        </w:tabs>
        <w:spacing w:after="120"/>
        <w:ind w:left="-720"/>
        <w:rPr>
          <w:sz w:val="22"/>
          <w:u w:val="single"/>
        </w:rPr>
      </w:pPr>
      <w:r w:rsidRPr="00E30D2C">
        <w:rPr>
          <w:sz w:val="22"/>
        </w:rPr>
        <w:lastRenderedPageBreak/>
        <w:t>2003-</w:t>
      </w:r>
      <w:r w:rsidR="00791B89">
        <w:rPr>
          <w:sz w:val="22"/>
        </w:rPr>
        <w:t>2009</w:t>
      </w:r>
      <w:r w:rsidRPr="00E30D2C">
        <w:rPr>
          <w:sz w:val="22"/>
        </w:rPr>
        <w:tab/>
      </w:r>
      <w:r w:rsidRPr="00563E4A">
        <w:rPr>
          <w:sz w:val="22"/>
          <w:u w:val="single"/>
        </w:rPr>
        <w:t>Minnesota M</w:t>
      </w:r>
      <w:r>
        <w:rPr>
          <w:sz w:val="22"/>
          <w:u w:val="single"/>
        </w:rPr>
        <w:t>edical Association</w:t>
      </w:r>
    </w:p>
    <w:p w14:paraId="516B189A" w14:textId="77777777" w:rsidR="00DF7ADE" w:rsidRDefault="00DF7ADE" w:rsidP="0013416D">
      <w:pPr>
        <w:keepNext/>
        <w:numPr>
          <w:ilvl w:val="0"/>
          <w:numId w:val="17"/>
        </w:numPr>
        <w:spacing w:after="120"/>
        <w:ind w:left="1800"/>
        <w:rPr>
          <w:sz w:val="20"/>
        </w:rPr>
      </w:pPr>
      <w:r>
        <w:rPr>
          <w:sz w:val="20"/>
        </w:rPr>
        <w:t xml:space="preserve">2005 ~ </w:t>
      </w:r>
      <w:r w:rsidRPr="007A4699">
        <w:rPr>
          <w:sz w:val="20"/>
        </w:rPr>
        <w:t>Board of Trustees</w:t>
      </w:r>
    </w:p>
    <w:p w14:paraId="149BB8BF" w14:textId="77777777" w:rsidR="00DF7ADE" w:rsidRPr="00874A1B" w:rsidRDefault="00DF7ADE" w:rsidP="0013416D">
      <w:pPr>
        <w:keepNext/>
        <w:numPr>
          <w:ilvl w:val="0"/>
          <w:numId w:val="17"/>
        </w:numPr>
        <w:spacing w:after="120"/>
        <w:ind w:left="1800"/>
        <w:rPr>
          <w:sz w:val="20"/>
        </w:rPr>
      </w:pPr>
      <w:r>
        <w:rPr>
          <w:sz w:val="20"/>
        </w:rPr>
        <w:t xml:space="preserve">2004 ~ </w:t>
      </w:r>
      <w:r w:rsidRPr="007A4699">
        <w:rPr>
          <w:sz w:val="20"/>
        </w:rPr>
        <w:t xml:space="preserve">Medical Student Section Delegate to the </w:t>
      </w:r>
      <w:r>
        <w:rPr>
          <w:sz w:val="20"/>
        </w:rPr>
        <w:t xml:space="preserve">MMA </w:t>
      </w:r>
      <w:r w:rsidRPr="007A4699">
        <w:rPr>
          <w:sz w:val="20"/>
        </w:rPr>
        <w:t>House</w:t>
      </w:r>
      <w:r>
        <w:rPr>
          <w:sz w:val="20"/>
        </w:rPr>
        <w:t xml:space="preserve"> of Delegates</w:t>
      </w:r>
    </w:p>
    <w:p w14:paraId="350B2E9C" w14:textId="77777777" w:rsidR="00DF7ADE" w:rsidRPr="00563E4A" w:rsidRDefault="00DF7ADE" w:rsidP="00874A1B">
      <w:pPr>
        <w:spacing w:after="120"/>
        <w:ind w:left="-720"/>
        <w:rPr>
          <w:sz w:val="22"/>
          <w:u w:val="single"/>
        </w:rPr>
      </w:pPr>
      <w:r w:rsidRPr="00E30D2C">
        <w:rPr>
          <w:sz w:val="22"/>
        </w:rPr>
        <w:t>2003-</w:t>
      </w:r>
      <w:r w:rsidR="00791B89">
        <w:rPr>
          <w:sz w:val="22"/>
        </w:rPr>
        <w:t>2009</w:t>
      </w:r>
      <w:r w:rsidRPr="00E30D2C">
        <w:rPr>
          <w:sz w:val="22"/>
        </w:rPr>
        <w:tab/>
      </w:r>
      <w:r w:rsidRPr="00E30D2C">
        <w:rPr>
          <w:sz w:val="22"/>
        </w:rPr>
        <w:tab/>
      </w:r>
      <w:r w:rsidRPr="00563E4A">
        <w:rPr>
          <w:sz w:val="22"/>
          <w:u w:val="single"/>
        </w:rPr>
        <w:t>Zumbro Valley Medical As</w:t>
      </w:r>
      <w:r>
        <w:rPr>
          <w:sz w:val="22"/>
          <w:u w:val="single"/>
        </w:rPr>
        <w:t>sociation</w:t>
      </w:r>
    </w:p>
    <w:p w14:paraId="0907EB7F" w14:textId="77777777" w:rsidR="00DF7ADE" w:rsidRPr="00874A1B" w:rsidRDefault="00DF7ADE" w:rsidP="00874A1B">
      <w:pPr>
        <w:numPr>
          <w:ilvl w:val="0"/>
          <w:numId w:val="18"/>
        </w:numPr>
        <w:spacing w:after="120"/>
        <w:ind w:left="1800"/>
        <w:rPr>
          <w:sz w:val="20"/>
        </w:rPr>
      </w:pPr>
      <w:r w:rsidRPr="00E30D2C">
        <w:rPr>
          <w:sz w:val="20"/>
        </w:rPr>
        <w:t xml:space="preserve">2003-2005 ~ Voting Delegate to </w:t>
      </w:r>
      <w:r w:rsidRPr="007A4699">
        <w:rPr>
          <w:sz w:val="20"/>
        </w:rPr>
        <w:t xml:space="preserve">the </w:t>
      </w:r>
      <w:r>
        <w:rPr>
          <w:sz w:val="20"/>
        </w:rPr>
        <w:t xml:space="preserve">MMA </w:t>
      </w:r>
      <w:r w:rsidRPr="007A4699">
        <w:rPr>
          <w:sz w:val="20"/>
        </w:rPr>
        <w:t>House</w:t>
      </w:r>
      <w:r>
        <w:rPr>
          <w:sz w:val="20"/>
        </w:rPr>
        <w:t xml:space="preserve"> of Delegates</w:t>
      </w:r>
    </w:p>
    <w:p w14:paraId="0FE20BEE" w14:textId="77777777" w:rsidR="00DF7ADE" w:rsidRPr="00563E4A" w:rsidRDefault="00DF7ADE" w:rsidP="00874A1B">
      <w:pPr>
        <w:spacing w:after="120"/>
        <w:ind w:left="-720"/>
        <w:rPr>
          <w:sz w:val="22"/>
          <w:szCs w:val="22"/>
          <w:u w:val="single"/>
        </w:rPr>
      </w:pPr>
      <w:r w:rsidRPr="00E30D2C">
        <w:rPr>
          <w:sz w:val="22"/>
          <w:szCs w:val="22"/>
        </w:rPr>
        <w:t>2003-</w:t>
      </w:r>
      <w:r w:rsidR="00791B89">
        <w:rPr>
          <w:sz w:val="22"/>
          <w:szCs w:val="22"/>
        </w:rPr>
        <w:t>2009</w:t>
      </w:r>
      <w:r w:rsidRPr="00E30D2C">
        <w:rPr>
          <w:sz w:val="22"/>
          <w:szCs w:val="22"/>
        </w:rPr>
        <w:tab/>
      </w:r>
      <w:r w:rsidRPr="00E30D2C">
        <w:rPr>
          <w:sz w:val="22"/>
          <w:szCs w:val="22"/>
        </w:rPr>
        <w:tab/>
      </w:r>
      <w:r w:rsidRPr="00563E4A">
        <w:rPr>
          <w:sz w:val="22"/>
          <w:szCs w:val="22"/>
          <w:u w:val="single"/>
        </w:rPr>
        <w:t xml:space="preserve">AMA Student Section, Mayo </w:t>
      </w:r>
      <w:r>
        <w:rPr>
          <w:sz w:val="22"/>
          <w:szCs w:val="22"/>
          <w:u w:val="single"/>
        </w:rPr>
        <w:t>Medical School</w:t>
      </w:r>
      <w:r w:rsidRPr="00563E4A">
        <w:rPr>
          <w:sz w:val="22"/>
          <w:szCs w:val="22"/>
          <w:u w:val="single"/>
        </w:rPr>
        <w:t xml:space="preserve"> Chapter</w:t>
      </w:r>
    </w:p>
    <w:p w14:paraId="6DF0640D" w14:textId="77777777" w:rsidR="00DF7ADE" w:rsidRPr="00471C85" w:rsidRDefault="00DF7ADE" w:rsidP="00874A1B">
      <w:pPr>
        <w:numPr>
          <w:ilvl w:val="0"/>
          <w:numId w:val="18"/>
        </w:numPr>
        <w:spacing w:after="120"/>
        <w:ind w:left="1800"/>
        <w:rPr>
          <w:sz w:val="20"/>
          <w:szCs w:val="22"/>
        </w:rPr>
      </w:pPr>
      <w:r>
        <w:rPr>
          <w:sz w:val="20"/>
          <w:szCs w:val="22"/>
        </w:rPr>
        <w:t xml:space="preserve">2003-2004 ~ </w:t>
      </w:r>
      <w:r w:rsidRPr="00E30D2C">
        <w:rPr>
          <w:sz w:val="20"/>
          <w:szCs w:val="22"/>
        </w:rPr>
        <w:t>Vice President</w:t>
      </w:r>
    </w:p>
    <w:p w14:paraId="3A3B4893" w14:textId="77777777" w:rsidR="00DF7ADE" w:rsidRPr="00874A1B" w:rsidRDefault="00DF7ADE" w:rsidP="00874A1B">
      <w:pPr>
        <w:numPr>
          <w:ilvl w:val="0"/>
          <w:numId w:val="14"/>
        </w:numPr>
        <w:spacing w:after="120"/>
        <w:rPr>
          <w:sz w:val="18"/>
          <w:szCs w:val="22"/>
        </w:rPr>
      </w:pPr>
      <w:r w:rsidRPr="00D27837">
        <w:rPr>
          <w:sz w:val="20"/>
          <w:szCs w:val="22"/>
        </w:rPr>
        <w:t>2004 ~ AMPAC Campaign School</w:t>
      </w:r>
    </w:p>
    <w:p w14:paraId="579F2F6C" w14:textId="20164F9D" w:rsidR="00874A1B" w:rsidRPr="0030724D" w:rsidRDefault="00DF7ADE" w:rsidP="0030724D">
      <w:pPr>
        <w:spacing w:after="120"/>
        <w:ind w:left="-720"/>
        <w:rPr>
          <w:sz w:val="22"/>
          <w:szCs w:val="22"/>
          <w:u w:val="single"/>
        </w:rPr>
      </w:pPr>
      <w:r>
        <w:rPr>
          <w:sz w:val="22"/>
          <w:szCs w:val="22"/>
        </w:rPr>
        <w:t>2001-2003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National Society of Collegiate Scholars</w:t>
      </w:r>
    </w:p>
    <w:p w14:paraId="10EB1495" w14:textId="77777777" w:rsidR="00D54C91" w:rsidRPr="00A10B5E" w:rsidRDefault="00A10B5E" w:rsidP="00761DB7">
      <w:pPr>
        <w:keepNext/>
        <w:ind w:left="-720" w:right="-720"/>
        <w:rPr>
          <w:b/>
          <w:i/>
          <w:u w:val="single"/>
        </w:rPr>
      </w:pPr>
      <w:r>
        <w:rPr>
          <w:b/>
          <w:i/>
          <w:u w:val="single"/>
        </w:rPr>
        <w:lastRenderedPageBreak/>
        <w:t>HOBBIES/INTERESTS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25816382" w14:textId="77777777" w:rsidR="00D54C91" w:rsidRPr="005474B0" w:rsidRDefault="00D54C91" w:rsidP="00761DB7">
      <w:pPr>
        <w:keepNext/>
        <w:rPr>
          <w:b/>
          <w:sz w:val="22"/>
          <w:u w:val="single"/>
        </w:rPr>
      </w:pPr>
    </w:p>
    <w:p w14:paraId="4D9AB27E" w14:textId="28BC94A2" w:rsidR="00423BAF" w:rsidRDefault="00423BAF" w:rsidP="00761DB7">
      <w:pPr>
        <w:keepNext/>
        <w:tabs>
          <w:tab w:val="left" w:pos="1440"/>
        </w:tabs>
        <w:ind w:left="-720"/>
        <w:rPr>
          <w:sz w:val="22"/>
        </w:rPr>
      </w:pPr>
      <w:r>
        <w:rPr>
          <w:sz w:val="22"/>
        </w:rPr>
        <w:t>April 2025</w:t>
      </w:r>
      <w:r>
        <w:rPr>
          <w:sz w:val="22"/>
        </w:rPr>
        <w:tab/>
      </w:r>
      <w:r>
        <w:rPr>
          <w:sz w:val="22"/>
          <w:u w:val="single"/>
        </w:rPr>
        <w:t xml:space="preserve">University of Global Health Equity, </w:t>
      </w:r>
      <w:proofErr w:type="spellStart"/>
      <w:r>
        <w:rPr>
          <w:sz w:val="22"/>
          <w:u w:val="single"/>
        </w:rPr>
        <w:t>Butaro</w:t>
      </w:r>
      <w:proofErr w:type="spellEnd"/>
      <w:r>
        <w:rPr>
          <w:sz w:val="22"/>
          <w:u w:val="single"/>
        </w:rPr>
        <w:t>, Rwanda</w:t>
      </w:r>
    </w:p>
    <w:p w14:paraId="1B50B0A2" w14:textId="6383E92A" w:rsidR="00423BAF" w:rsidRDefault="00423BAF" w:rsidP="00423BAF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2"/>
        </w:rPr>
      </w:pPr>
      <w:r>
        <w:rPr>
          <w:sz w:val="22"/>
        </w:rPr>
        <w:t xml:space="preserve">Invited lecturer in anesthesiology to global health university educating African medical students.  </w:t>
      </w:r>
    </w:p>
    <w:p w14:paraId="5528DD3D" w14:textId="77777777" w:rsidR="00423BAF" w:rsidRPr="00423BAF" w:rsidRDefault="00423BAF" w:rsidP="00423BAF">
      <w:pPr>
        <w:pStyle w:val="ListParagraph"/>
        <w:keepNext/>
        <w:tabs>
          <w:tab w:val="left" w:pos="1440"/>
        </w:tabs>
        <w:ind w:left="1800"/>
        <w:rPr>
          <w:sz w:val="22"/>
        </w:rPr>
      </w:pPr>
    </w:p>
    <w:p w14:paraId="54DF3263" w14:textId="53B14AFA" w:rsidR="00202252" w:rsidRDefault="00202252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June 2023-</w:t>
      </w:r>
      <w:r w:rsidR="00423BAF">
        <w:rPr>
          <w:sz w:val="22"/>
        </w:rPr>
        <w:t>2024</w:t>
      </w:r>
      <w:r>
        <w:rPr>
          <w:sz w:val="22"/>
        </w:rPr>
        <w:tab/>
      </w:r>
      <w:r>
        <w:rPr>
          <w:sz w:val="22"/>
          <w:u w:val="single"/>
        </w:rPr>
        <w:t>Barrow Global, Medical Mission to Africa, Moshi, Tanzania</w:t>
      </w:r>
    </w:p>
    <w:p w14:paraId="48E11245" w14:textId="4A9629D5" w:rsidR="00202252" w:rsidRPr="00202252" w:rsidRDefault="00202252" w:rsidP="00202252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202252">
        <w:rPr>
          <w:sz w:val="20"/>
          <w:szCs w:val="20"/>
        </w:rPr>
        <w:t xml:space="preserve">Yearly medical mission to support Barrow Global in its mission to bring neurosurgical services to northern Tanzania working with Kilimanjaro Christian Medical Center. </w:t>
      </w:r>
    </w:p>
    <w:p w14:paraId="5C5364D1" w14:textId="77777777" w:rsidR="00202252" w:rsidRDefault="00202252" w:rsidP="00761DB7">
      <w:pPr>
        <w:keepNext/>
        <w:tabs>
          <w:tab w:val="left" w:pos="1440"/>
        </w:tabs>
        <w:ind w:left="-720"/>
        <w:rPr>
          <w:sz w:val="22"/>
        </w:rPr>
      </w:pPr>
    </w:p>
    <w:p w14:paraId="613C9AE7" w14:textId="7B06F483" w:rsidR="0030724D" w:rsidRDefault="0030724D" w:rsidP="00761DB7">
      <w:pPr>
        <w:keepNext/>
        <w:tabs>
          <w:tab w:val="left" w:pos="1440"/>
        </w:tabs>
        <w:ind w:left="-720"/>
        <w:rPr>
          <w:sz w:val="22"/>
        </w:rPr>
      </w:pPr>
      <w:r>
        <w:rPr>
          <w:sz w:val="22"/>
        </w:rPr>
        <w:t>July 2021</w:t>
      </w:r>
      <w:r w:rsidR="00686F14">
        <w:rPr>
          <w:sz w:val="22"/>
        </w:rPr>
        <w:t>-Present</w:t>
      </w:r>
      <w:r>
        <w:rPr>
          <w:sz w:val="22"/>
        </w:rPr>
        <w:tab/>
      </w:r>
      <w:r w:rsidRPr="0030724D">
        <w:rPr>
          <w:sz w:val="22"/>
          <w:u w:val="single"/>
        </w:rPr>
        <w:t>Creighton University, Medical Mission to Mexico, Puerto Penasco, Mexico</w:t>
      </w:r>
    </w:p>
    <w:p w14:paraId="1838140E" w14:textId="2D6028BC" w:rsidR="0030724D" w:rsidRPr="00202252" w:rsidRDefault="00686F14" w:rsidP="0030724D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202252">
        <w:rPr>
          <w:sz w:val="20"/>
          <w:szCs w:val="20"/>
        </w:rPr>
        <w:t>Quarterly Clinic providing same day surgical services to the indigent of Sonora, Mexico and engaging students in faculty in a spirit of international educational exchange and service.</w:t>
      </w:r>
    </w:p>
    <w:p w14:paraId="1978F697" w14:textId="77777777" w:rsidR="0030724D" w:rsidRPr="0030724D" w:rsidRDefault="0030724D" w:rsidP="0030724D">
      <w:pPr>
        <w:pStyle w:val="ListParagraph"/>
        <w:keepNext/>
        <w:tabs>
          <w:tab w:val="left" w:pos="1440"/>
        </w:tabs>
        <w:ind w:left="1800"/>
        <w:rPr>
          <w:sz w:val="22"/>
        </w:rPr>
      </w:pPr>
    </w:p>
    <w:p w14:paraId="4B49A341" w14:textId="6171AE67" w:rsidR="001D5BD9" w:rsidRDefault="001D5BD9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August 2018</w:t>
      </w:r>
      <w:r>
        <w:rPr>
          <w:sz w:val="22"/>
        </w:rPr>
        <w:tab/>
      </w:r>
      <w:r>
        <w:rPr>
          <w:sz w:val="22"/>
          <w:u w:val="single"/>
        </w:rPr>
        <w:t>Developing Faces, Medical Mission to Guatemala, Guatemala City, Guatemala</w:t>
      </w:r>
    </w:p>
    <w:p w14:paraId="6D2BD6E3" w14:textId="7092BEB5" w:rsidR="001D5BD9" w:rsidRPr="00F55715" w:rsidRDefault="001D5BD9" w:rsidP="001D5BD9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 xml:space="preserve">Provided anesthesia services for a non-profit mission trip with the mission of repairing cleft palates, cleft lips, and other facial deformities for the poor of Guatemala City.  </w:t>
      </w:r>
    </w:p>
    <w:p w14:paraId="6308C9A8" w14:textId="77777777" w:rsidR="001D5BD9" w:rsidRDefault="001D5BD9" w:rsidP="00761DB7">
      <w:pPr>
        <w:keepNext/>
        <w:tabs>
          <w:tab w:val="left" w:pos="1440"/>
        </w:tabs>
        <w:ind w:left="-720"/>
        <w:rPr>
          <w:sz w:val="22"/>
        </w:rPr>
      </w:pPr>
    </w:p>
    <w:p w14:paraId="1BE909CC" w14:textId="207D6C69" w:rsidR="001D5BD9" w:rsidRDefault="001D5BD9" w:rsidP="001D5BD9">
      <w:pPr>
        <w:keepNext/>
        <w:tabs>
          <w:tab w:val="left" w:pos="1440"/>
        </w:tabs>
        <w:ind w:left="-720"/>
        <w:rPr>
          <w:sz w:val="22"/>
        </w:rPr>
      </w:pPr>
      <w:r>
        <w:rPr>
          <w:sz w:val="22"/>
        </w:rPr>
        <w:t>January 2018</w:t>
      </w:r>
      <w:r>
        <w:rPr>
          <w:sz w:val="22"/>
        </w:rPr>
        <w:tab/>
      </w:r>
      <w:proofErr w:type="spellStart"/>
      <w:r>
        <w:rPr>
          <w:sz w:val="22"/>
          <w:u w:val="single"/>
        </w:rPr>
        <w:t>Ubelong</w:t>
      </w:r>
      <w:proofErr w:type="spellEnd"/>
      <w:r>
        <w:rPr>
          <w:sz w:val="22"/>
          <w:u w:val="single"/>
        </w:rPr>
        <w:t xml:space="preserve">: Vietnam: Peace Through the Lens II, Hanoi </w:t>
      </w:r>
      <w:proofErr w:type="spellStart"/>
      <w:r>
        <w:rPr>
          <w:sz w:val="22"/>
          <w:u w:val="single"/>
        </w:rPr>
        <w:t>Vitenam</w:t>
      </w:r>
      <w:proofErr w:type="spellEnd"/>
    </w:p>
    <w:p w14:paraId="3BFAA503" w14:textId="52A582A5" w:rsidR="001D5BD9" w:rsidRPr="00F55715" w:rsidRDefault="001D5BD9" w:rsidP="001D5BD9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>Photojournalism project focused on providing a detailed history of the Vietnam War through the stories of North Vietnamese soldiers and their families for the international press.</w:t>
      </w:r>
    </w:p>
    <w:p w14:paraId="199938C3" w14:textId="77777777" w:rsidR="001D5BD9" w:rsidRDefault="001D5BD9" w:rsidP="00761DB7">
      <w:pPr>
        <w:keepNext/>
        <w:tabs>
          <w:tab w:val="left" w:pos="1440"/>
        </w:tabs>
        <w:ind w:left="-720"/>
        <w:rPr>
          <w:sz w:val="22"/>
        </w:rPr>
      </w:pPr>
    </w:p>
    <w:p w14:paraId="3291CE75" w14:textId="2A8122DD" w:rsidR="001D5BD9" w:rsidRDefault="001D5BD9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January 2017</w:t>
      </w:r>
      <w:r>
        <w:rPr>
          <w:sz w:val="22"/>
        </w:rPr>
        <w:tab/>
      </w:r>
      <w:proofErr w:type="spellStart"/>
      <w:r>
        <w:rPr>
          <w:sz w:val="22"/>
          <w:u w:val="single"/>
        </w:rPr>
        <w:t>Ubelong</w:t>
      </w:r>
      <w:proofErr w:type="spellEnd"/>
      <w:r>
        <w:rPr>
          <w:sz w:val="22"/>
          <w:u w:val="single"/>
        </w:rPr>
        <w:t xml:space="preserve">: Peru: Indigenous Rights Through the Lens, </w:t>
      </w:r>
      <w:proofErr w:type="spellStart"/>
      <w:r>
        <w:rPr>
          <w:sz w:val="22"/>
          <w:u w:val="single"/>
        </w:rPr>
        <w:t>Challhuahaucho</w:t>
      </w:r>
      <w:proofErr w:type="spellEnd"/>
      <w:r>
        <w:rPr>
          <w:sz w:val="22"/>
          <w:u w:val="single"/>
        </w:rPr>
        <w:t xml:space="preserve"> Peru</w:t>
      </w:r>
    </w:p>
    <w:p w14:paraId="5E818967" w14:textId="2307D766" w:rsidR="001D5BD9" w:rsidRPr="00F55715" w:rsidRDefault="001D5BD9" w:rsidP="001D5BD9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>Photojournalism project focused on examining the violation of the indigenous property and human rights of native Peruvians by a multinational mining conglomerate.</w:t>
      </w:r>
    </w:p>
    <w:p w14:paraId="283F71A5" w14:textId="77777777" w:rsidR="001D5BD9" w:rsidRDefault="001D5BD9" w:rsidP="00761DB7">
      <w:pPr>
        <w:keepNext/>
        <w:tabs>
          <w:tab w:val="left" w:pos="1440"/>
        </w:tabs>
        <w:ind w:left="-720"/>
        <w:rPr>
          <w:sz w:val="22"/>
        </w:rPr>
      </w:pPr>
    </w:p>
    <w:p w14:paraId="6FD341B9" w14:textId="11402B67" w:rsidR="002A6B41" w:rsidRPr="002A6B41" w:rsidRDefault="002A6B41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March 2016</w:t>
      </w:r>
      <w:r>
        <w:rPr>
          <w:sz w:val="22"/>
        </w:rPr>
        <w:tab/>
      </w:r>
      <w:proofErr w:type="spellStart"/>
      <w:r w:rsidR="001D5BD9">
        <w:rPr>
          <w:sz w:val="22"/>
          <w:u w:val="single"/>
        </w:rPr>
        <w:t>Ubelong</w:t>
      </w:r>
      <w:proofErr w:type="spellEnd"/>
      <w:r w:rsidR="001D5BD9">
        <w:rPr>
          <w:sz w:val="22"/>
          <w:u w:val="single"/>
        </w:rPr>
        <w:t>: Ghana:</w:t>
      </w:r>
      <w:r w:rsidRPr="002A6B41">
        <w:rPr>
          <w:sz w:val="22"/>
          <w:u w:val="single"/>
        </w:rPr>
        <w:t xml:space="preserve"> Child Labor &amp; Trafficking Through the Lens, </w:t>
      </w:r>
      <w:proofErr w:type="spellStart"/>
      <w:r w:rsidRPr="002A6B41">
        <w:rPr>
          <w:sz w:val="22"/>
          <w:u w:val="single"/>
        </w:rPr>
        <w:t>Kasoa</w:t>
      </w:r>
      <w:proofErr w:type="spellEnd"/>
      <w:r w:rsidRPr="002A6B41">
        <w:rPr>
          <w:sz w:val="22"/>
          <w:u w:val="single"/>
        </w:rPr>
        <w:t>, Ghana</w:t>
      </w:r>
    </w:p>
    <w:p w14:paraId="168D4BB3" w14:textId="77777777" w:rsidR="002A6B41" w:rsidRPr="00F55715" w:rsidRDefault="002A6B41" w:rsidP="002A6B41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 xml:space="preserve">Photojournalism project focused on providing an account of the conditions resulting in forced child labor and child trafficking in Ghanaian coastal communities.  </w:t>
      </w:r>
    </w:p>
    <w:p w14:paraId="459DBE4F" w14:textId="77777777" w:rsidR="002A6B41" w:rsidRDefault="002A6B41" w:rsidP="002A6B41">
      <w:pPr>
        <w:keepNext/>
        <w:tabs>
          <w:tab w:val="left" w:pos="1440"/>
        </w:tabs>
        <w:rPr>
          <w:sz w:val="22"/>
        </w:rPr>
      </w:pPr>
    </w:p>
    <w:p w14:paraId="4F9AC3F3" w14:textId="5A925DB2" w:rsidR="00B92D67" w:rsidRDefault="00B92D67" w:rsidP="00761DB7">
      <w:pPr>
        <w:keepNext/>
        <w:tabs>
          <w:tab w:val="left" w:pos="1440"/>
        </w:tabs>
        <w:ind w:left="-720"/>
        <w:rPr>
          <w:sz w:val="22"/>
        </w:rPr>
      </w:pPr>
      <w:r>
        <w:rPr>
          <w:sz w:val="22"/>
        </w:rPr>
        <w:t>June 2015</w:t>
      </w:r>
      <w:r>
        <w:rPr>
          <w:sz w:val="22"/>
        </w:rPr>
        <w:tab/>
      </w:r>
      <w:proofErr w:type="spellStart"/>
      <w:r w:rsidR="001D5BD9">
        <w:rPr>
          <w:sz w:val="22"/>
          <w:u w:val="single"/>
        </w:rPr>
        <w:t>Ubelong</w:t>
      </w:r>
      <w:proofErr w:type="spellEnd"/>
      <w:r w:rsidR="001D5BD9">
        <w:rPr>
          <w:sz w:val="22"/>
          <w:u w:val="single"/>
        </w:rPr>
        <w:t xml:space="preserve">: Vietnam: </w:t>
      </w:r>
      <w:r>
        <w:rPr>
          <w:sz w:val="22"/>
          <w:u w:val="single"/>
        </w:rPr>
        <w:t xml:space="preserve">Peace </w:t>
      </w:r>
      <w:r w:rsidR="006C498E">
        <w:rPr>
          <w:sz w:val="22"/>
          <w:u w:val="single"/>
        </w:rPr>
        <w:t>Through</w:t>
      </w:r>
      <w:r>
        <w:rPr>
          <w:sz w:val="22"/>
          <w:u w:val="single"/>
        </w:rPr>
        <w:t xml:space="preserve"> the Lens, Hanoi </w:t>
      </w:r>
      <w:proofErr w:type="spellStart"/>
      <w:r>
        <w:rPr>
          <w:sz w:val="22"/>
          <w:u w:val="single"/>
        </w:rPr>
        <w:t>V</w:t>
      </w:r>
      <w:r w:rsidR="002A6B41">
        <w:rPr>
          <w:sz w:val="22"/>
          <w:u w:val="single"/>
        </w:rPr>
        <w:t>itenam</w:t>
      </w:r>
      <w:proofErr w:type="spellEnd"/>
    </w:p>
    <w:p w14:paraId="7F5C26A7" w14:textId="77777777" w:rsidR="00B92D67" w:rsidRPr="00F55715" w:rsidRDefault="00B92D67" w:rsidP="00B92D67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>Photojournalism project focused on providing a detailed history of the Vietnam War through the stories of North Vietnamese soldiers and their families for the international press.</w:t>
      </w:r>
    </w:p>
    <w:p w14:paraId="0D43CBA8" w14:textId="77777777" w:rsidR="00B92D67" w:rsidRPr="00B92D67" w:rsidRDefault="00B92D67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</w:p>
    <w:p w14:paraId="7CE8B096" w14:textId="77777777" w:rsidR="002A6B41" w:rsidRPr="002A6B41" w:rsidRDefault="002A6B41" w:rsidP="002A6B41">
      <w:pPr>
        <w:keepNext/>
        <w:tabs>
          <w:tab w:val="left" w:pos="1440"/>
        </w:tabs>
        <w:ind w:left="1440" w:hanging="2160"/>
        <w:rPr>
          <w:sz w:val="22"/>
          <w:u w:val="single"/>
        </w:rPr>
      </w:pPr>
      <w:r>
        <w:rPr>
          <w:sz w:val="22"/>
        </w:rPr>
        <w:t>May 2015</w:t>
      </w:r>
      <w:r>
        <w:rPr>
          <w:sz w:val="22"/>
        </w:rPr>
        <w:tab/>
      </w:r>
      <w:r w:rsidRPr="002A6B41">
        <w:rPr>
          <w:sz w:val="22"/>
          <w:u w:val="single"/>
        </w:rPr>
        <w:t>Wilhelmi Family Scholarship, Badger, MN</w:t>
      </w:r>
    </w:p>
    <w:p w14:paraId="05CB726A" w14:textId="7D7642B5" w:rsidR="002A6B41" w:rsidRPr="00F55715" w:rsidRDefault="002A6B41" w:rsidP="002A6B41">
      <w:pPr>
        <w:pStyle w:val="ListParagraph"/>
        <w:keepNext/>
        <w:numPr>
          <w:ilvl w:val="0"/>
          <w:numId w:val="14"/>
        </w:numPr>
        <w:tabs>
          <w:tab w:val="left" w:pos="1440"/>
        </w:tabs>
        <w:rPr>
          <w:sz w:val="20"/>
          <w:szCs w:val="20"/>
        </w:rPr>
      </w:pPr>
      <w:r w:rsidRPr="00F55715">
        <w:rPr>
          <w:sz w:val="20"/>
          <w:szCs w:val="20"/>
        </w:rPr>
        <w:t>Founded an annual scholarship to be awarded to a graduating high school senior</w:t>
      </w:r>
      <w:r w:rsidR="004425AD">
        <w:rPr>
          <w:sz w:val="20"/>
          <w:szCs w:val="20"/>
        </w:rPr>
        <w:t xml:space="preserve"> to be used for college tuition</w:t>
      </w:r>
      <w:r w:rsidRPr="00F55715">
        <w:rPr>
          <w:sz w:val="20"/>
          <w:szCs w:val="20"/>
        </w:rPr>
        <w:t>.</w:t>
      </w:r>
    </w:p>
    <w:p w14:paraId="68F1132A" w14:textId="77777777" w:rsidR="002A6B41" w:rsidRDefault="002A6B41" w:rsidP="002A6B41">
      <w:pPr>
        <w:keepNext/>
        <w:tabs>
          <w:tab w:val="left" w:pos="1440"/>
        </w:tabs>
        <w:ind w:left="1440" w:hanging="2160"/>
        <w:rPr>
          <w:sz w:val="22"/>
        </w:rPr>
      </w:pPr>
    </w:p>
    <w:p w14:paraId="0379171E" w14:textId="77777777" w:rsidR="00FD6D5D" w:rsidRPr="005B6763" w:rsidRDefault="00A10B5E" w:rsidP="002A6B41">
      <w:pPr>
        <w:keepNext/>
        <w:tabs>
          <w:tab w:val="left" w:pos="1440"/>
        </w:tabs>
        <w:ind w:left="1440" w:hanging="2160"/>
        <w:rPr>
          <w:sz w:val="22"/>
          <w:u w:val="single"/>
        </w:rPr>
      </w:pPr>
      <w:r w:rsidRPr="00A10B5E">
        <w:rPr>
          <w:sz w:val="22"/>
        </w:rPr>
        <w:t>Summer 2005</w:t>
      </w:r>
      <w:r w:rsidRPr="00A10B5E">
        <w:rPr>
          <w:sz w:val="22"/>
        </w:rPr>
        <w:tab/>
      </w:r>
      <w:r w:rsidR="00FD6D5D" w:rsidRPr="00306A19">
        <w:rPr>
          <w:sz w:val="22"/>
          <w:u w:val="single"/>
        </w:rPr>
        <w:t>Medical Relief, Humanitarian Services for the Children of Vietnam</w:t>
      </w:r>
      <w:r w:rsidR="002A6B41">
        <w:rPr>
          <w:sz w:val="22"/>
          <w:u w:val="single"/>
        </w:rPr>
        <w:t>, Hanoi, Vietnam</w:t>
      </w:r>
    </w:p>
    <w:p w14:paraId="577879BE" w14:textId="77777777" w:rsidR="00FD6D5D" w:rsidRPr="006F5DBB" w:rsidRDefault="00FD6D5D" w:rsidP="00761DB7">
      <w:pPr>
        <w:keepNext/>
        <w:numPr>
          <w:ilvl w:val="0"/>
          <w:numId w:val="3"/>
        </w:numPr>
        <w:tabs>
          <w:tab w:val="clear" w:pos="1440"/>
        </w:tabs>
        <w:ind w:left="1800"/>
        <w:rPr>
          <w:sz w:val="20"/>
        </w:rPr>
      </w:pPr>
      <w:r w:rsidRPr="006F5DBB">
        <w:rPr>
          <w:sz w:val="20"/>
        </w:rPr>
        <w:t xml:space="preserve">Volunteered time to assist a humanitarian aid organization working in Hanoi, Vietnam.  </w:t>
      </w:r>
    </w:p>
    <w:p w14:paraId="43E34F6E" w14:textId="77777777" w:rsidR="00A10B5E" w:rsidRDefault="00A10B5E" w:rsidP="00761DB7">
      <w:pPr>
        <w:keepNext/>
        <w:tabs>
          <w:tab w:val="left" w:pos="1440"/>
        </w:tabs>
        <w:rPr>
          <w:sz w:val="22"/>
        </w:rPr>
      </w:pPr>
    </w:p>
    <w:p w14:paraId="026B0DE6" w14:textId="51C5D6FD" w:rsidR="00D54C91" w:rsidRPr="005B6763" w:rsidRDefault="00A10B5E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2002-</w:t>
      </w:r>
      <w:r w:rsidR="00202252">
        <w:rPr>
          <w:sz w:val="22"/>
        </w:rPr>
        <w:t>Present</w:t>
      </w:r>
      <w:r>
        <w:rPr>
          <w:sz w:val="22"/>
        </w:rPr>
        <w:tab/>
      </w:r>
      <w:r w:rsidR="00D54C91" w:rsidRPr="00306A19">
        <w:rPr>
          <w:sz w:val="22"/>
          <w:u w:val="single"/>
        </w:rPr>
        <w:t>Holiday Magic from Markus</w:t>
      </w:r>
      <w:r w:rsidR="003F4A69" w:rsidRPr="00306A19">
        <w:rPr>
          <w:sz w:val="22"/>
          <w:u w:val="single"/>
        </w:rPr>
        <w:t>, F</w:t>
      </w:r>
      <w:r w:rsidR="00D54C91" w:rsidRPr="00306A19">
        <w:rPr>
          <w:sz w:val="22"/>
          <w:u w:val="single"/>
        </w:rPr>
        <w:t>ounder</w:t>
      </w:r>
      <w:r w:rsidR="00E30CA1">
        <w:rPr>
          <w:sz w:val="22"/>
          <w:u w:val="single"/>
        </w:rPr>
        <w:t>, Grand Forks, ND</w:t>
      </w:r>
    </w:p>
    <w:p w14:paraId="6000E959" w14:textId="77777777" w:rsidR="00D54C91" w:rsidRDefault="00D54C91" w:rsidP="00761DB7">
      <w:pPr>
        <w:keepNext/>
        <w:numPr>
          <w:ilvl w:val="0"/>
          <w:numId w:val="3"/>
        </w:numPr>
        <w:tabs>
          <w:tab w:val="clear" w:pos="1440"/>
        </w:tabs>
        <w:ind w:left="1800"/>
        <w:rPr>
          <w:sz w:val="20"/>
        </w:rPr>
      </w:pPr>
      <w:r>
        <w:rPr>
          <w:sz w:val="20"/>
        </w:rPr>
        <w:t>Founded a charity t</w:t>
      </w:r>
      <w:r w:rsidR="005E038A">
        <w:rPr>
          <w:sz w:val="20"/>
        </w:rPr>
        <w:t xml:space="preserve">hat annually </w:t>
      </w:r>
      <w:r w:rsidR="00E30CA1">
        <w:rPr>
          <w:sz w:val="20"/>
        </w:rPr>
        <w:t xml:space="preserve">collects donations and </w:t>
      </w:r>
      <w:r w:rsidR="005E038A">
        <w:rPr>
          <w:sz w:val="20"/>
        </w:rPr>
        <w:t xml:space="preserve">gives presents to </w:t>
      </w:r>
      <w:r w:rsidR="00857D83">
        <w:rPr>
          <w:sz w:val="20"/>
        </w:rPr>
        <w:t>critically</w:t>
      </w:r>
      <w:r>
        <w:rPr>
          <w:sz w:val="20"/>
        </w:rPr>
        <w:t xml:space="preserve"> ill children </w:t>
      </w:r>
      <w:r w:rsidR="008C0404">
        <w:rPr>
          <w:sz w:val="20"/>
        </w:rPr>
        <w:t>hospitalized</w:t>
      </w:r>
      <w:r>
        <w:rPr>
          <w:sz w:val="20"/>
        </w:rPr>
        <w:t xml:space="preserve"> over the winter holidays.</w:t>
      </w:r>
    </w:p>
    <w:p w14:paraId="1E04EF67" w14:textId="77777777" w:rsidR="00A10B5E" w:rsidRDefault="00A10B5E" w:rsidP="00761DB7">
      <w:pPr>
        <w:keepNext/>
        <w:tabs>
          <w:tab w:val="left" w:pos="1440"/>
        </w:tabs>
        <w:rPr>
          <w:b/>
          <w:sz w:val="22"/>
        </w:rPr>
      </w:pPr>
    </w:p>
    <w:p w14:paraId="3E60F465" w14:textId="77777777" w:rsidR="00FD6D5D" w:rsidRPr="005B6763" w:rsidRDefault="00A10B5E" w:rsidP="00761DB7">
      <w:pPr>
        <w:keepNext/>
        <w:tabs>
          <w:tab w:val="left" w:pos="1440"/>
        </w:tabs>
        <w:ind w:left="-720"/>
        <w:rPr>
          <w:sz w:val="22"/>
          <w:u w:val="single"/>
        </w:rPr>
      </w:pPr>
      <w:r>
        <w:rPr>
          <w:sz w:val="22"/>
        </w:rPr>
        <w:t>1999-2003</w:t>
      </w:r>
      <w:r>
        <w:rPr>
          <w:sz w:val="22"/>
        </w:rPr>
        <w:tab/>
      </w:r>
      <w:r w:rsidR="002361BF" w:rsidRPr="00306A19">
        <w:rPr>
          <w:sz w:val="22"/>
          <w:u w:val="single"/>
        </w:rPr>
        <w:t>Special Olympics, Volunteer, Grand Forks, ND</w:t>
      </w:r>
    </w:p>
    <w:p w14:paraId="288CA674" w14:textId="77777777" w:rsidR="00D54C91" w:rsidRDefault="00FD6D5D" w:rsidP="00761DB7">
      <w:pPr>
        <w:keepNext/>
        <w:numPr>
          <w:ilvl w:val="0"/>
          <w:numId w:val="3"/>
        </w:numPr>
        <w:tabs>
          <w:tab w:val="clear" w:pos="1440"/>
        </w:tabs>
        <w:ind w:left="1800"/>
      </w:pPr>
      <w:r w:rsidRPr="00146439">
        <w:rPr>
          <w:sz w:val="20"/>
        </w:rPr>
        <w:t xml:space="preserve">Took an active role in Special Olympics Coaching.  Ran events at 2000-2002 North Dakota State Special Olympics.  </w:t>
      </w:r>
    </w:p>
    <w:p w14:paraId="36DA68DD" w14:textId="77777777" w:rsidR="00146439" w:rsidRDefault="00146439" w:rsidP="00761DB7">
      <w:pPr>
        <w:keepNext/>
        <w:rPr>
          <w:b/>
          <w:sz w:val="20"/>
        </w:rPr>
      </w:pPr>
    </w:p>
    <w:p w14:paraId="73F5AD04" w14:textId="77777777" w:rsidR="00FD6D5D" w:rsidRPr="005B6763" w:rsidRDefault="00A10B5E" w:rsidP="00761DB7">
      <w:pPr>
        <w:keepNext/>
        <w:tabs>
          <w:tab w:val="left" w:pos="1440"/>
        </w:tabs>
        <w:ind w:left="-720"/>
        <w:rPr>
          <w:sz w:val="20"/>
          <w:u w:val="single"/>
        </w:rPr>
      </w:pPr>
      <w:r w:rsidRPr="00A10B5E">
        <w:rPr>
          <w:sz w:val="22"/>
        </w:rPr>
        <w:t>1999-2003</w:t>
      </w:r>
      <w:r w:rsidRPr="00A10B5E">
        <w:rPr>
          <w:sz w:val="22"/>
        </w:rPr>
        <w:tab/>
      </w:r>
      <w:r w:rsidR="00FD6D5D" w:rsidRPr="00306A19">
        <w:rPr>
          <w:sz w:val="22"/>
          <w:u w:val="single"/>
        </w:rPr>
        <w:t>University of North Dakota Football, Team Member</w:t>
      </w:r>
      <w:r w:rsidR="002361BF" w:rsidRPr="00306A19">
        <w:rPr>
          <w:sz w:val="22"/>
          <w:u w:val="single"/>
        </w:rPr>
        <w:t>, Grand Forks, ND</w:t>
      </w:r>
    </w:p>
    <w:p w14:paraId="32FB5E47" w14:textId="77777777" w:rsidR="00FD6D5D" w:rsidRPr="00526EBF" w:rsidRDefault="00FD6D5D" w:rsidP="00761DB7">
      <w:pPr>
        <w:keepNext/>
        <w:numPr>
          <w:ilvl w:val="0"/>
          <w:numId w:val="3"/>
        </w:numPr>
        <w:tabs>
          <w:tab w:val="clear" w:pos="1440"/>
        </w:tabs>
        <w:ind w:left="1800"/>
        <w:rPr>
          <w:sz w:val="20"/>
        </w:rPr>
      </w:pPr>
      <w:r w:rsidRPr="00526EBF">
        <w:rPr>
          <w:sz w:val="20"/>
        </w:rPr>
        <w:t>Scout Team Player of the Year 1999, 2000</w:t>
      </w:r>
    </w:p>
    <w:p w14:paraId="705C8BF4" w14:textId="77777777" w:rsidR="005B6763" w:rsidRDefault="00FD6D5D" w:rsidP="00761DB7">
      <w:pPr>
        <w:keepNext/>
        <w:numPr>
          <w:ilvl w:val="0"/>
          <w:numId w:val="3"/>
        </w:numPr>
        <w:tabs>
          <w:tab w:val="clear" w:pos="1440"/>
        </w:tabs>
        <w:ind w:left="1800"/>
        <w:rPr>
          <w:sz w:val="20"/>
        </w:rPr>
      </w:pPr>
      <w:r w:rsidRPr="00526EBF">
        <w:rPr>
          <w:sz w:val="20"/>
        </w:rPr>
        <w:t>NCC Division Champions 1999, 2001</w:t>
      </w:r>
    </w:p>
    <w:p w14:paraId="2971F864" w14:textId="77777777" w:rsidR="00146439" w:rsidRPr="005B6763" w:rsidRDefault="00FD6D5D" w:rsidP="00761DB7">
      <w:pPr>
        <w:keepNext/>
        <w:numPr>
          <w:ilvl w:val="0"/>
          <w:numId w:val="3"/>
        </w:numPr>
        <w:tabs>
          <w:tab w:val="clear" w:pos="1440"/>
        </w:tabs>
        <w:ind w:left="1800"/>
        <w:rPr>
          <w:sz w:val="20"/>
        </w:rPr>
      </w:pPr>
      <w:r w:rsidRPr="005B6763">
        <w:rPr>
          <w:sz w:val="20"/>
        </w:rPr>
        <w:t xml:space="preserve">Division II National Champions 2001 </w:t>
      </w:r>
    </w:p>
    <w:p w14:paraId="1452EBC6" w14:textId="77777777" w:rsidR="00146439" w:rsidRPr="00146439" w:rsidRDefault="00146439" w:rsidP="00761DB7">
      <w:pPr>
        <w:keepNext/>
        <w:rPr>
          <w:sz w:val="20"/>
        </w:rPr>
      </w:pPr>
    </w:p>
    <w:p w14:paraId="450F0F22" w14:textId="31DCB48B" w:rsidR="00D54C91" w:rsidRPr="00202252" w:rsidRDefault="00A10B5E" w:rsidP="00202252">
      <w:pPr>
        <w:keepNext/>
        <w:tabs>
          <w:tab w:val="left" w:pos="1440"/>
        </w:tabs>
        <w:ind w:left="-720"/>
        <w:rPr>
          <w:sz w:val="20"/>
          <w:u w:val="single"/>
        </w:rPr>
      </w:pPr>
      <w:r>
        <w:rPr>
          <w:sz w:val="22"/>
        </w:rPr>
        <w:t>2001-2002</w:t>
      </w:r>
      <w:r w:rsidR="00146439" w:rsidRPr="00485EB8">
        <w:rPr>
          <w:sz w:val="22"/>
        </w:rPr>
        <w:tab/>
      </w:r>
      <w:r w:rsidR="00146439" w:rsidRPr="00306A19">
        <w:rPr>
          <w:sz w:val="22"/>
          <w:u w:val="single"/>
        </w:rPr>
        <w:t>Altru Health System,</w:t>
      </w:r>
      <w:r w:rsidR="002361BF" w:rsidRPr="00306A19">
        <w:rPr>
          <w:sz w:val="22"/>
          <w:u w:val="single"/>
        </w:rPr>
        <w:t xml:space="preserve"> Volunteer, Grand Forks, ND</w:t>
      </w:r>
    </w:p>
    <w:sectPr w:rsidR="00D54C91" w:rsidRPr="00202252" w:rsidSect="003C400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23E5" w14:textId="77777777" w:rsidR="00117F40" w:rsidRDefault="00117F40">
      <w:r>
        <w:separator/>
      </w:r>
    </w:p>
  </w:endnote>
  <w:endnote w:type="continuationSeparator" w:id="0">
    <w:p w14:paraId="1F4C1E95" w14:textId="77777777" w:rsidR="00117F40" w:rsidRDefault="0011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92D0" w14:textId="77777777" w:rsidR="000906B5" w:rsidRDefault="00B0449F" w:rsidP="00F86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6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2104E" w14:textId="77777777" w:rsidR="000906B5" w:rsidRDefault="000906B5" w:rsidP="00B72F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A670" w14:textId="77777777" w:rsidR="000906B5" w:rsidRDefault="00B0449F" w:rsidP="00F86E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06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9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78C320" w14:textId="77777777" w:rsidR="000906B5" w:rsidRDefault="000906B5" w:rsidP="00B72F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5369" w14:textId="77777777" w:rsidR="00117F40" w:rsidRDefault="00117F40">
      <w:r>
        <w:separator/>
      </w:r>
    </w:p>
  </w:footnote>
  <w:footnote w:type="continuationSeparator" w:id="0">
    <w:p w14:paraId="64B2A3F3" w14:textId="77777777" w:rsidR="00117F40" w:rsidRDefault="0011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14"/>
    <w:multiLevelType w:val="hybridMultilevel"/>
    <w:tmpl w:val="CD34D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C9E"/>
    <w:multiLevelType w:val="hybridMultilevel"/>
    <w:tmpl w:val="8E6E75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0C6635"/>
    <w:multiLevelType w:val="hybridMultilevel"/>
    <w:tmpl w:val="8E6E75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EEF1069"/>
    <w:multiLevelType w:val="hybridMultilevel"/>
    <w:tmpl w:val="2F088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875005"/>
    <w:multiLevelType w:val="hybridMultilevel"/>
    <w:tmpl w:val="138AE0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7461BA"/>
    <w:multiLevelType w:val="hybridMultilevel"/>
    <w:tmpl w:val="A8F67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C34102"/>
    <w:multiLevelType w:val="hybridMultilevel"/>
    <w:tmpl w:val="3B2EC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911B24"/>
    <w:multiLevelType w:val="hybridMultilevel"/>
    <w:tmpl w:val="3C527456"/>
    <w:lvl w:ilvl="0" w:tplc="65086F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8343C"/>
    <w:multiLevelType w:val="hybridMultilevel"/>
    <w:tmpl w:val="3718E7E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44E5C"/>
    <w:multiLevelType w:val="hybridMultilevel"/>
    <w:tmpl w:val="717C22D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805C2B"/>
    <w:multiLevelType w:val="hybridMultilevel"/>
    <w:tmpl w:val="89D64258"/>
    <w:lvl w:ilvl="0" w:tplc="B7AEFFD8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ADD67F8"/>
    <w:multiLevelType w:val="hybridMultilevel"/>
    <w:tmpl w:val="8ACE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224E"/>
    <w:multiLevelType w:val="hybridMultilevel"/>
    <w:tmpl w:val="8B1A05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747E5B"/>
    <w:multiLevelType w:val="hybridMultilevel"/>
    <w:tmpl w:val="77F46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B645EF"/>
    <w:multiLevelType w:val="hybridMultilevel"/>
    <w:tmpl w:val="7AD828D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0B52E1D"/>
    <w:multiLevelType w:val="multilevel"/>
    <w:tmpl w:val="99E2FB90"/>
    <w:lvl w:ilvl="0">
      <w:start w:val="2004"/>
      <w:numFmt w:val="decimal"/>
      <w:lvlText w:val="%1"/>
      <w:lvlJc w:val="left"/>
      <w:pPr>
        <w:ind w:left="1005" w:hanging="1005"/>
      </w:pPr>
      <w:rPr>
        <w:rFonts w:hint="default"/>
        <w:sz w:val="22"/>
        <w:u w:val="none"/>
      </w:rPr>
    </w:lvl>
    <w:lvl w:ilvl="1">
      <w:start w:val="2005"/>
      <w:numFmt w:val="decimal"/>
      <w:lvlText w:val="%1-%2"/>
      <w:lvlJc w:val="left"/>
      <w:pPr>
        <w:ind w:left="285" w:hanging="1005"/>
      </w:pPr>
      <w:rPr>
        <w:rFonts w:hint="default"/>
        <w:sz w:val="22"/>
        <w:u w:val="none"/>
      </w:rPr>
    </w:lvl>
    <w:lvl w:ilvl="2">
      <w:start w:val="1"/>
      <w:numFmt w:val="decimal"/>
      <w:lvlText w:val="%1-%2.%3"/>
      <w:lvlJc w:val="left"/>
      <w:pPr>
        <w:ind w:left="-435" w:hanging="1005"/>
      </w:pPr>
      <w:rPr>
        <w:rFonts w:hint="default"/>
        <w:sz w:val="22"/>
        <w:u w:val="none"/>
      </w:rPr>
    </w:lvl>
    <w:lvl w:ilvl="3">
      <w:start w:val="1"/>
      <w:numFmt w:val="decimal"/>
      <w:lvlText w:val="%1-%2.%3.%4"/>
      <w:lvlJc w:val="left"/>
      <w:pPr>
        <w:ind w:left="-1155" w:hanging="1005"/>
      </w:pPr>
      <w:rPr>
        <w:rFonts w:hint="default"/>
        <w:sz w:val="22"/>
        <w:u w:val="none"/>
      </w:rPr>
    </w:lvl>
    <w:lvl w:ilvl="4">
      <w:start w:val="1"/>
      <w:numFmt w:val="decimal"/>
      <w:lvlText w:val="%1-%2.%3.%4.%5"/>
      <w:lvlJc w:val="left"/>
      <w:pPr>
        <w:ind w:left="-1875" w:hanging="1005"/>
      </w:pPr>
      <w:rPr>
        <w:rFonts w:hint="default"/>
        <w:sz w:val="22"/>
        <w:u w:val="none"/>
      </w:rPr>
    </w:lvl>
    <w:lvl w:ilvl="5">
      <w:start w:val="1"/>
      <w:numFmt w:val="decimal"/>
      <w:lvlText w:val="%1-%2.%3.%4.%5.%6"/>
      <w:lvlJc w:val="left"/>
      <w:pPr>
        <w:ind w:left="-252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-%2.%3.%4.%5.%6.%7"/>
      <w:lvlJc w:val="left"/>
      <w:pPr>
        <w:ind w:left="-3240" w:hanging="1080"/>
      </w:pPr>
      <w:rPr>
        <w:rFonts w:hint="default"/>
        <w:sz w:val="22"/>
        <w:u w:val="none"/>
      </w:rPr>
    </w:lvl>
    <w:lvl w:ilvl="7">
      <w:start w:val="1"/>
      <w:numFmt w:val="decimal"/>
      <w:lvlText w:val="%1-%2.%3.%4.%5.%6.%7.%8"/>
      <w:lvlJc w:val="left"/>
      <w:pPr>
        <w:ind w:left="-360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-%2.%3.%4.%5.%6.%7.%8.%9"/>
      <w:lvlJc w:val="left"/>
      <w:pPr>
        <w:ind w:left="-4320" w:hanging="1440"/>
      </w:pPr>
      <w:rPr>
        <w:rFonts w:hint="default"/>
        <w:sz w:val="22"/>
        <w:u w:val="none"/>
      </w:rPr>
    </w:lvl>
  </w:abstractNum>
  <w:abstractNum w:abstractNumId="16" w15:restartNumberingAfterBreak="0">
    <w:nsid w:val="46057C23"/>
    <w:multiLevelType w:val="hybridMultilevel"/>
    <w:tmpl w:val="4112A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5AE0"/>
    <w:multiLevelType w:val="hybridMultilevel"/>
    <w:tmpl w:val="98A209E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84D07DC"/>
    <w:multiLevelType w:val="hybridMultilevel"/>
    <w:tmpl w:val="8E6E75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90766CD"/>
    <w:multiLevelType w:val="hybridMultilevel"/>
    <w:tmpl w:val="564E4D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B7E6643"/>
    <w:multiLevelType w:val="hybridMultilevel"/>
    <w:tmpl w:val="CB9E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C4211"/>
    <w:multiLevelType w:val="hybridMultilevel"/>
    <w:tmpl w:val="A2C04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0D7B88"/>
    <w:multiLevelType w:val="hybridMultilevel"/>
    <w:tmpl w:val="1D102F48"/>
    <w:lvl w:ilvl="0" w:tplc="5DFC25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FB27AA"/>
    <w:multiLevelType w:val="hybridMultilevel"/>
    <w:tmpl w:val="A1A47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743E9C"/>
    <w:multiLevelType w:val="hybridMultilevel"/>
    <w:tmpl w:val="3FC004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016037"/>
    <w:multiLevelType w:val="hybridMultilevel"/>
    <w:tmpl w:val="572A62CC"/>
    <w:lvl w:ilvl="0" w:tplc="A47E0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922F67"/>
    <w:multiLevelType w:val="hybridMultilevel"/>
    <w:tmpl w:val="D0A847BE"/>
    <w:lvl w:ilvl="0" w:tplc="FA8EDB8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E203245"/>
    <w:multiLevelType w:val="hybridMultilevel"/>
    <w:tmpl w:val="915CD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DA7B3E"/>
    <w:multiLevelType w:val="hybridMultilevel"/>
    <w:tmpl w:val="9C9C9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5769FD"/>
    <w:multiLevelType w:val="hybridMultilevel"/>
    <w:tmpl w:val="D5163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068CA"/>
    <w:multiLevelType w:val="multilevel"/>
    <w:tmpl w:val="94DAF63A"/>
    <w:lvl w:ilvl="0">
      <w:start w:val="2004"/>
      <w:numFmt w:val="decimal"/>
      <w:lvlText w:val="%1"/>
      <w:lvlJc w:val="left"/>
      <w:pPr>
        <w:ind w:left="1005" w:hanging="1005"/>
      </w:pPr>
      <w:rPr>
        <w:rFonts w:hint="default"/>
        <w:u w:val="none"/>
      </w:rPr>
    </w:lvl>
    <w:lvl w:ilvl="1">
      <w:start w:val="2005"/>
      <w:numFmt w:val="decimal"/>
      <w:lvlText w:val="%1-%2"/>
      <w:lvlJc w:val="left"/>
      <w:pPr>
        <w:ind w:left="285" w:hanging="1005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-435" w:hanging="1005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-1155" w:hanging="1005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-1875" w:hanging="1005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-252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-3240" w:hanging="108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-3960" w:hanging="108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-4320" w:hanging="1440"/>
      </w:pPr>
      <w:rPr>
        <w:rFonts w:hint="default"/>
        <w:u w:val="none"/>
      </w:rPr>
    </w:lvl>
  </w:abstractNum>
  <w:abstractNum w:abstractNumId="31" w15:restartNumberingAfterBreak="0">
    <w:nsid w:val="65257B8E"/>
    <w:multiLevelType w:val="hybridMultilevel"/>
    <w:tmpl w:val="8072186E"/>
    <w:lvl w:ilvl="0" w:tplc="9788E8BA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A7A24CE"/>
    <w:multiLevelType w:val="hybridMultilevel"/>
    <w:tmpl w:val="71AE8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A26C9"/>
    <w:multiLevelType w:val="hybridMultilevel"/>
    <w:tmpl w:val="59A6A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7CD7"/>
    <w:multiLevelType w:val="hybridMultilevel"/>
    <w:tmpl w:val="2600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96507">
    <w:abstractNumId w:val="33"/>
  </w:num>
  <w:num w:numId="2" w16cid:durableId="1351180335">
    <w:abstractNumId w:val="22"/>
  </w:num>
  <w:num w:numId="3" w16cid:durableId="1551650830">
    <w:abstractNumId w:val="7"/>
  </w:num>
  <w:num w:numId="4" w16cid:durableId="1085344029">
    <w:abstractNumId w:val="0"/>
  </w:num>
  <w:num w:numId="5" w16cid:durableId="95568058">
    <w:abstractNumId w:val="8"/>
  </w:num>
  <w:num w:numId="6" w16cid:durableId="2053768465">
    <w:abstractNumId w:val="27"/>
  </w:num>
  <w:num w:numId="7" w16cid:durableId="1860774733">
    <w:abstractNumId w:val="29"/>
  </w:num>
  <w:num w:numId="8" w16cid:durableId="1883858084">
    <w:abstractNumId w:val="9"/>
  </w:num>
  <w:num w:numId="9" w16cid:durableId="1582986219">
    <w:abstractNumId w:val="6"/>
  </w:num>
  <w:num w:numId="10" w16cid:durableId="1234583281">
    <w:abstractNumId w:val="25"/>
  </w:num>
  <w:num w:numId="11" w16cid:durableId="2078698489">
    <w:abstractNumId w:val="24"/>
  </w:num>
  <w:num w:numId="12" w16cid:durableId="1265385450">
    <w:abstractNumId w:val="19"/>
  </w:num>
  <w:num w:numId="13" w16cid:durableId="1557542518">
    <w:abstractNumId w:val="28"/>
  </w:num>
  <w:num w:numId="14" w16cid:durableId="353111892">
    <w:abstractNumId w:val="3"/>
  </w:num>
  <w:num w:numId="15" w16cid:durableId="833105919">
    <w:abstractNumId w:val="21"/>
  </w:num>
  <w:num w:numId="16" w16cid:durableId="205290442">
    <w:abstractNumId w:val="16"/>
  </w:num>
  <w:num w:numId="17" w16cid:durableId="855005084">
    <w:abstractNumId w:val="32"/>
  </w:num>
  <w:num w:numId="18" w16cid:durableId="1845510364">
    <w:abstractNumId w:val="14"/>
  </w:num>
  <w:num w:numId="19" w16cid:durableId="1026517588">
    <w:abstractNumId w:val="15"/>
  </w:num>
  <w:num w:numId="20" w16cid:durableId="2113166521">
    <w:abstractNumId w:val="30"/>
  </w:num>
  <w:num w:numId="21" w16cid:durableId="1886604918">
    <w:abstractNumId w:val="1"/>
  </w:num>
  <w:num w:numId="22" w16cid:durableId="784467366">
    <w:abstractNumId w:val="23"/>
  </w:num>
  <w:num w:numId="23" w16cid:durableId="1101726232">
    <w:abstractNumId w:val="13"/>
  </w:num>
  <w:num w:numId="24" w16cid:durableId="1470972483">
    <w:abstractNumId w:val="12"/>
  </w:num>
  <w:num w:numId="25" w16cid:durableId="283584155">
    <w:abstractNumId w:val="18"/>
  </w:num>
  <w:num w:numId="26" w16cid:durableId="338847924">
    <w:abstractNumId w:val="11"/>
  </w:num>
  <w:num w:numId="27" w16cid:durableId="1721711678">
    <w:abstractNumId w:val="26"/>
  </w:num>
  <w:num w:numId="28" w16cid:durableId="711926346">
    <w:abstractNumId w:val="2"/>
  </w:num>
  <w:num w:numId="29" w16cid:durableId="2022392752">
    <w:abstractNumId w:val="17"/>
  </w:num>
  <w:num w:numId="30" w16cid:durableId="1411850610">
    <w:abstractNumId w:val="10"/>
  </w:num>
  <w:num w:numId="31" w16cid:durableId="1178077405">
    <w:abstractNumId w:val="4"/>
  </w:num>
  <w:num w:numId="32" w16cid:durableId="1335231687">
    <w:abstractNumId w:val="31"/>
  </w:num>
  <w:num w:numId="33" w16cid:durableId="1852723793">
    <w:abstractNumId w:val="20"/>
  </w:num>
  <w:num w:numId="34" w16cid:durableId="523709285">
    <w:abstractNumId w:val="34"/>
  </w:num>
  <w:num w:numId="35" w16cid:durableId="1722707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43"/>
    <w:rsid w:val="0000427A"/>
    <w:rsid w:val="00004298"/>
    <w:rsid w:val="000042CB"/>
    <w:rsid w:val="00007589"/>
    <w:rsid w:val="00015E4B"/>
    <w:rsid w:val="00032758"/>
    <w:rsid w:val="00033FA7"/>
    <w:rsid w:val="000356D0"/>
    <w:rsid w:val="0004331A"/>
    <w:rsid w:val="000479BE"/>
    <w:rsid w:val="0005727C"/>
    <w:rsid w:val="00066EE3"/>
    <w:rsid w:val="00086FCC"/>
    <w:rsid w:val="000906B5"/>
    <w:rsid w:val="0009167D"/>
    <w:rsid w:val="000A2AFA"/>
    <w:rsid w:val="000A4689"/>
    <w:rsid w:val="000B0A9D"/>
    <w:rsid w:val="000B5455"/>
    <w:rsid w:val="000D3583"/>
    <w:rsid w:val="000D676A"/>
    <w:rsid w:val="000E08BA"/>
    <w:rsid w:val="000E0FE1"/>
    <w:rsid w:val="000E1A56"/>
    <w:rsid w:val="000E4050"/>
    <w:rsid w:val="00110003"/>
    <w:rsid w:val="001119FB"/>
    <w:rsid w:val="0011462B"/>
    <w:rsid w:val="00117F40"/>
    <w:rsid w:val="00123B2A"/>
    <w:rsid w:val="0013416D"/>
    <w:rsid w:val="00135FC9"/>
    <w:rsid w:val="00137A04"/>
    <w:rsid w:val="0014084C"/>
    <w:rsid w:val="00140DA4"/>
    <w:rsid w:val="00145824"/>
    <w:rsid w:val="00146439"/>
    <w:rsid w:val="00151D32"/>
    <w:rsid w:val="00163BB6"/>
    <w:rsid w:val="0016629B"/>
    <w:rsid w:val="0016783A"/>
    <w:rsid w:val="00172B57"/>
    <w:rsid w:val="001813C2"/>
    <w:rsid w:val="001817D9"/>
    <w:rsid w:val="00182067"/>
    <w:rsid w:val="00183C8C"/>
    <w:rsid w:val="00191725"/>
    <w:rsid w:val="00193280"/>
    <w:rsid w:val="00193DF0"/>
    <w:rsid w:val="001A5943"/>
    <w:rsid w:val="001B4152"/>
    <w:rsid w:val="001B7C9D"/>
    <w:rsid w:val="001C2976"/>
    <w:rsid w:val="001C44C7"/>
    <w:rsid w:val="001C4F30"/>
    <w:rsid w:val="001C5A1A"/>
    <w:rsid w:val="001D074A"/>
    <w:rsid w:val="001D0CD4"/>
    <w:rsid w:val="001D1AFE"/>
    <w:rsid w:val="001D5BD9"/>
    <w:rsid w:val="001E512D"/>
    <w:rsid w:val="001F05E3"/>
    <w:rsid w:val="00201A36"/>
    <w:rsid w:val="00202252"/>
    <w:rsid w:val="00202DED"/>
    <w:rsid w:val="00212554"/>
    <w:rsid w:val="0021784F"/>
    <w:rsid w:val="0022339C"/>
    <w:rsid w:val="002361BF"/>
    <w:rsid w:val="00247929"/>
    <w:rsid w:val="00252B53"/>
    <w:rsid w:val="00254024"/>
    <w:rsid w:val="00262F3B"/>
    <w:rsid w:val="00265DB4"/>
    <w:rsid w:val="00280F72"/>
    <w:rsid w:val="00292814"/>
    <w:rsid w:val="002A49F9"/>
    <w:rsid w:val="002A617A"/>
    <w:rsid w:val="002A670D"/>
    <w:rsid w:val="002A6B41"/>
    <w:rsid w:val="002B43DB"/>
    <w:rsid w:val="002B7A79"/>
    <w:rsid w:val="002C20B7"/>
    <w:rsid w:val="002C2385"/>
    <w:rsid w:val="002C4091"/>
    <w:rsid w:val="002C5DF1"/>
    <w:rsid w:val="002D2304"/>
    <w:rsid w:val="002E43DF"/>
    <w:rsid w:val="002E5DB1"/>
    <w:rsid w:val="002E7490"/>
    <w:rsid w:val="002F0840"/>
    <w:rsid w:val="002F3D8E"/>
    <w:rsid w:val="002F4AFA"/>
    <w:rsid w:val="00301E59"/>
    <w:rsid w:val="00306A19"/>
    <w:rsid w:val="0030724D"/>
    <w:rsid w:val="00307372"/>
    <w:rsid w:val="00310878"/>
    <w:rsid w:val="003126F3"/>
    <w:rsid w:val="003262ED"/>
    <w:rsid w:val="00327613"/>
    <w:rsid w:val="0033148C"/>
    <w:rsid w:val="003425C4"/>
    <w:rsid w:val="00345D26"/>
    <w:rsid w:val="0034648C"/>
    <w:rsid w:val="0035027B"/>
    <w:rsid w:val="0035651A"/>
    <w:rsid w:val="003571C7"/>
    <w:rsid w:val="00360B5F"/>
    <w:rsid w:val="00360E5D"/>
    <w:rsid w:val="0036160D"/>
    <w:rsid w:val="0036312D"/>
    <w:rsid w:val="003636FA"/>
    <w:rsid w:val="003741F9"/>
    <w:rsid w:val="00375303"/>
    <w:rsid w:val="00377E9E"/>
    <w:rsid w:val="003829D9"/>
    <w:rsid w:val="003839D1"/>
    <w:rsid w:val="0038403B"/>
    <w:rsid w:val="003922CF"/>
    <w:rsid w:val="00393BB0"/>
    <w:rsid w:val="003949C6"/>
    <w:rsid w:val="003969B2"/>
    <w:rsid w:val="003A04EA"/>
    <w:rsid w:val="003A1543"/>
    <w:rsid w:val="003A3FCF"/>
    <w:rsid w:val="003B0522"/>
    <w:rsid w:val="003B1438"/>
    <w:rsid w:val="003C4007"/>
    <w:rsid w:val="003C6166"/>
    <w:rsid w:val="003D0B37"/>
    <w:rsid w:val="003D14CF"/>
    <w:rsid w:val="003D2962"/>
    <w:rsid w:val="003D2A8F"/>
    <w:rsid w:val="003D6527"/>
    <w:rsid w:val="003E6C6A"/>
    <w:rsid w:val="003F4A69"/>
    <w:rsid w:val="0040177C"/>
    <w:rsid w:val="00403251"/>
    <w:rsid w:val="00404A57"/>
    <w:rsid w:val="004100CB"/>
    <w:rsid w:val="004207C5"/>
    <w:rsid w:val="00423BAF"/>
    <w:rsid w:val="00430D9C"/>
    <w:rsid w:val="004314DB"/>
    <w:rsid w:val="00440B31"/>
    <w:rsid w:val="004425AD"/>
    <w:rsid w:val="00447714"/>
    <w:rsid w:val="004539DF"/>
    <w:rsid w:val="00471C85"/>
    <w:rsid w:val="0047563B"/>
    <w:rsid w:val="0048109D"/>
    <w:rsid w:val="00481F50"/>
    <w:rsid w:val="00485EB8"/>
    <w:rsid w:val="00493227"/>
    <w:rsid w:val="00493D60"/>
    <w:rsid w:val="004A4951"/>
    <w:rsid w:val="004A5B36"/>
    <w:rsid w:val="004B0306"/>
    <w:rsid w:val="004B1E25"/>
    <w:rsid w:val="004B2695"/>
    <w:rsid w:val="004B3526"/>
    <w:rsid w:val="004B4197"/>
    <w:rsid w:val="004B671A"/>
    <w:rsid w:val="004B7D34"/>
    <w:rsid w:val="004D26D0"/>
    <w:rsid w:val="004E7612"/>
    <w:rsid w:val="00500CB3"/>
    <w:rsid w:val="00502156"/>
    <w:rsid w:val="00523B93"/>
    <w:rsid w:val="0052412E"/>
    <w:rsid w:val="0052690E"/>
    <w:rsid w:val="00526EBF"/>
    <w:rsid w:val="00543B96"/>
    <w:rsid w:val="00544284"/>
    <w:rsid w:val="0054719E"/>
    <w:rsid w:val="005474B0"/>
    <w:rsid w:val="0055245C"/>
    <w:rsid w:val="005619F2"/>
    <w:rsid w:val="00563E4A"/>
    <w:rsid w:val="00566CE5"/>
    <w:rsid w:val="00567F26"/>
    <w:rsid w:val="005826EF"/>
    <w:rsid w:val="00584B32"/>
    <w:rsid w:val="00584FD9"/>
    <w:rsid w:val="005A2FDC"/>
    <w:rsid w:val="005B0DEC"/>
    <w:rsid w:val="005B652E"/>
    <w:rsid w:val="005B6763"/>
    <w:rsid w:val="005C3042"/>
    <w:rsid w:val="005C3EF5"/>
    <w:rsid w:val="005D0771"/>
    <w:rsid w:val="005D0D82"/>
    <w:rsid w:val="005D254B"/>
    <w:rsid w:val="005E038A"/>
    <w:rsid w:val="005E4E85"/>
    <w:rsid w:val="005E6733"/>
    <w:rsid w:val="005E71A0"/>
    <w:rsid w:val="005F0C3A"/>
    <w:rsid w:val="00600A4B"/>
    <w:rsid w:val="00612B97"/>
    <w:rsid w:val="00613F21"/>
    <w:rsid w:val="00614206"/>
    <w:rsid w:val="00626427"/>
    <w:rsid w:val="0064316C"/>
    <w:rsid w:val="00644A7B"/>
    <w:rsid w:val="00644F9A"/>
    <w:rsid w:val="00651AB3"/>
    <w:rsid w:val="006576A0"/>
    <w:rsid w:val="0066591B"/>
    <w:rsid w:val="00665963"/>
    <w:rsid w:val="00672702"/>
    <w:rsid w:val="00673199"/>
    <w:rsid w:val="00673840"/>
    <w:rsid w:val="006830FA"/>
    <w:rsid w:val="00686F14"/>
    <w:rsid w:val="00690131"/>
    <w:rsid w:val="0069020F"/>
    <w:rsid w:val="00693137"/>
    <w:rsid w:val="00693319"/>
    <w:rsid w:val="00697746"/>
    <w:rsid w:val="006B0E6F"/>
    <w:rsid w:val="006C1042"/>
    <w:rsid w:val="006C498E"/>
    <w:rsid w:val="006C4D9A"/>
    <w:rsid w:val="006D0E2C"/>
    <w:rsid w:val="006E5C4A"/>
    <w:rsid w:val="006F5DBB"/>
    <w:rsid w:val="006F6DD5"/>
    <w:rsid w:val="007015FE"/>
    <w:rsid w:val="00705162"/>
    <w:rsid w:val="0071234D"/>
    <w:rsid w:val="0071601A"/>
    <w:rsid w:val="0072227B"/>
    <w:rsid w:val="00723CD7"/>
    <w:rsid w:val="00734A61"/>
    <w:rsid w:val="00743913"/>
    <w:rsid w:val="00760FC5"/>
    <w:rsid w:val="00761DB7"/>
    <w:rsid w:val="007654BF"/>
    <w:rsid w:val="007658D7"/>
    <w:rsid w:val="007814F9"/>
    <w:rsid w:val="00781FEF"/>
    <w:rsid w:val="00791B89"/>
    <w:rsid w:val="00793C6D"/>
    <w:rsid w:val="007A4699"/>
    <w:rsid w:val="007A502E"/>
    <w:rsid w:val="007D47E4"/>
    <w:rsid w:val="007E3475"/>
    <w:rsid w:val="007E5554"/>
    <w:rsid w:val="007F12D9"/>
    <w:rsid w:val="007F1955"/>
    <w:rsid w:val="007F2215"/>
    <w:rsid w:val="00806332"/>
    <w:rsid w:val="00815C0A"/>
    <w:rsid w:val="00820ADD"/>
    <w:rsid w:val="008243F3"/>
    <w:rsid w:val="00827A71"/>
    <w:rsid w:val="00834397"/>
    <w:rsid w:val="00836E24"/>
    <w:rsid w:val="00843924"/>
    <w:rsid w:val="008439DC"/>
    <w:rsid w:val="008540EE"/>
    <w:rsid w:val="00857D83"/>
    <w:rsid w:val="00865C00"/>
    <w:rsid w:val="0087121D"/>
    <w:rsid w:val="00874A1B"/>
    <w:rsid w:val="00875563"/>
    <w:rsid w:val="008762CD"/>
    <w:rsid w:val="0089284C"/>
    <w:rsid w:val="008B36CB"/>
    <w:rsid w:val="008B5EE6"/>
    <w:rsid w:val="008B6D2C"/>
    <w:rsid w:val="008C0404"/>
    <w:rsid w:val="008E59BB"/>
    <w:rsid w:val="008F5932"/>
    <w:rsid w:val="008F7E30"/>
    <w:rsid w:val="00905156"/>
    <w:rsid w:val="00906908"/>
    <w:rsid w:val="0091402D"/>
    <w:rsid w:val="0091429C"/>
    <w:rsid w:val="00925F96"/>
    <w:rsid w:val="00930DA6"/>
    <w:rsid w:val="009363BC"/>
    <w:rsid w:val="00937DE0"/>
    <w:rsid w:val="009440CC"/>
    <w:rsid w:val="00946928"/>
    <w:rsid w:val="00954379"/>
    <w:rsid w:val="00962A65"/>
    <w:rsid w:val="00964402"/>
    <w:rsid w:val="00982D19"/>
    <w:rsid w:val="00983809"/>
    <w:rsid w:val="00986177"/>
    <w:rsid w:val="00986386"/>
    <w:rsid w:val="009868E4"/>
    <w:rsid w:val="009951E0"/>
    <w:rsid w:val="009A00A9"/>
    <w:rsid w:val="009B5F4E"/>
    <w:rsid w:val="009B61DA"/>
    <w:rsid w:val="009C2EC1"/>
    <w:rsid w:val="009D47B3"/>
    <w:rsid w:val="009D57E4"/>
    <w:rsid w:val="009D7EF3"/>
    <w:rsid w:val="009E0829"/>
    <w:rsid w:val="009E0E9A"/>
    <w:rsid w:val="009E2E42"/>
    <w:rsid w:val="009F189D"/>
    <w:rsid w:val="009F2958"/>
    <w:rsid w:val="009F52C8"/>
    <w:rsid w:val="00A018FE"/>
    <w:rsid w:val="00A057DD"/>
    <w:rsid w:val="00A10B5E"/>
    <w:rsid w:val="00A113C0"/>
    <w:rsid w:val="00A12946"/>
    <w:rsid w:val="00A12C99"/>
    <w:rsid w:val="00A23134"/>
    <w:rsid w:val="00A31916"/>
    <w:rsid w:val="00A33969"/>
    <w:rsid w:val="00A35A55"/>
    <w:rsid w:val="00A43975"/>
    <w:rsid w:val="00A568F0"/>
    <w:rsid w:val="00A6328F"/>
    <w:rsid w:val="00A66E7A"/>
    <w:rsid w:val="00A70D34"/>
    <w:rsid w:val="00A71341"/>
    <w:rsid w:val="00A8676B"/>
    <w:rsid w:val="00A90FFC"/>
    <w:rsid w:val="00AA1A0A"/>
    <w:rsid w:val="00AA5C9C"/>
    <w:rsid w:val="00AD128F"/>
    <w:rsid w:val="00AD2CC6"/>
    <w:rsid w:val="00AF3763"/>
    <w:rsid w:val="00B011D4"/>
    <w:rsid w:val="00B0449F"/>
    <w:rsid w:val="00B05408"/>
    <w:rsid w:val="00B0699A"/>
    <w:rsid w:val="00B25486"/>
    <w:rsid w:val="00B33D85"/>
    <w:rsid w:val="00B371D0"/>
    <w:rsid w:val="00B457E3"/>
    <w:rsid w:val="00B45A08"/>
    <w:rsid w:val="00B464EB"/>
    <w:rsid w:val="00B500FD"/>
    <w:rsid w:val="00B60576"/>
    <w:rsid w:val="00B614F6"/>
    <w:rsid w:val="00B6522A"/>
    <w:rsid w:val="00B6653D"/>
    <w:rsid w:val="00B67096"/>
    <w:rsid w:val="00B72FBC"/>
    <w:rsid w:val="00B77E72"/>
    <w:rsid w:val="00B87007"/>
    <w:rsid w:val="00B8740D"/>
    <w:rsid w:val="00B92D67"/>
    <w:rsid w:val="00B93AB6"/>
    <w:rsid w:val="00B9598A"/>
    <w:rsid w:val="00B959EF"/>
    <w:rsid w:val="00BA3813"/>
    <w:rsid w:val="00BA5B40"/>
    <w:rsid w:val="00BA6402"/>
    <w:rsid w:val="00BB672B"/>
    <w:rsid w:val="00BC255C"/>
    <w:rsid w:val="00BD32ED"/>
    <w:rsid w:val="00BE0AAA"/>
    <w:rsid w:val="00BE43FC"/>
    <w:rsid w:val="00C0569A"/>
    <w:rsid w:val="00C22EEA"/>
    <w:rsid w:val="00C26943"/>
    <w:rsid w:val="00C32A87"/>
    <w:rsid w:val="00C37E4B"/>
    <w:rsid w:val="00C37E91"/>
    <w:rsid w:val="00C45314"/>
    <w:rsid w:val="00C50464"/>
    <w:rsid w:val="00C54419"/>
    <w:rsid w:val="00C67D90"/>
    <w:rsid w:val="00C74C29"/>
    <w:rsid w:val="00C7719E"/>
    <w:rsid w:val="00C84F13"/>
    <w:rsid w:val="00C859D1"/>
    <w:rsid w:val="00C86A59"/>
    <w:rsid w:val="00C93947"/>
    <w:rsid w:val="00C949BC"/>
    <w:rsid w:val="00CA5C0A"/>
    <w:rsid w:val="00CC0EB8"/>
    <w:rsid w:val="00CC72C1"/>
    <w:rsid w:val="00CD63B8"/>
    <w:rsid w:val="00CE1432"/>
    <w:rsid w:val="00CE7698"/>
    <w:rsid w:val="00CF31D4"/>
    <w:rsid w:val="00D068FE"/>
    <w:rsid w:val="00D07C64"/>
    <w:rsid w:val="00D11992"/>
    <w:rsid w:val="00D234F0"/>
    <w:rsid w:val="00D27837"/>
    <w:rsid w:val="00D41994"/>
    <w:rsid w:val="00D43FBF"/>
    <w:rsid w:val="00D45F8F"/>
    <w:rsid w:val="00D51CBB"/>
    <w:rsid w:val="00D54C91"/>
    <w:rsid w:val="00D810E4"/>
    <w:rsid w:val="00D821C1"/>
    <w:rsid w:val="00D96726"/>
    <w:rsid w:val="00DB6064"/>
    <w:rsid w:val="00DD038D"/>
    <w:rsid w:val="00DD05E7"/>
    <w:rsid w:val="00DD12B8"/>
    <w:rsid w:val="00DD4763"/>
    <w:rsid w:val="00DE6A3A"/>
    <w:rsid w:val="00DF38AF"/>
    <w:rsid w:val="00DF7ADE"/>
    <w:rsid w:val="00E05732"/>
    <w:rsid w:val="00E10264"/>
    <w:rsid w:val="00E16102"/>
    <w:rsid w:val="00E20772"/>
    <w:rsid w:val="00E309FF"/>
    <w:rsid w:val="00E30CA1"/>
    <w:rsid w:val="00E30D2C"/>
    <w:rsid w:val="00E31ECF"/>
    <w:rsid w:val="00E3544D"/>
    <w:rsid w:val="00E4495F"/>
    <w:rsid w:val="00E47626"/>
    <w:rsid w:val="00E52075"/>
    <w:rsid w:val="00E521AC"/>
    <w:rsid w:val="00E52F39"/>
    <w:rsid w:val="00E70CBE"/>
    <w:rsid w:val="00E736FE"/>
    <w:rsid w:val="00E8657D"/>
    <w:rsid w:val="00E87A4F"/>
    <w:rsid w:val="00E87FA7"/>
    <w:rsid w:val="00E90CB6"/>
    <w:rsid w:val="00E95D64"/>
    <w:rsid w:val="00EB6921"/>
    <w:rsid w:val="00EB7EFB"/>
    <w:rsid w:val="00EC6956"/>
    <w:rsid w:val="00EC743D"/>
    <w:rsid w:val="00ED2B26"/>
    <w:rsid w:val="00ED35D0"/>
    <w:rsid w:val="00ED46A2"/>
    <w:rsid w:val="00ED47C8"/>
    <w:rsid w:val="00ED592A"/>
    <w:rsid w:val="00ED6E6F"/>
    <w:rsid w:val="00EE4D4B"/>
    <w:rsid w:val="00EF17F5"/>
    <w:rsid w:val="00F04B9A"/>
    <w:rsid w:val="00F214A2"/>
    <w:rsid w:val="00F23F1B"/>
    <w:rsid w:val="00F340E6"/>
    <w:rsid w:val="00F55715"/>
    <w:rsid w:val="00F63C6A"/>
    <w:rsid w:val="00F73564"/>
    <w:rsid w:val="00F837DD"/>
    <w:rsid w:val="00F86C06"/>
    <w:rsid w:val="00F86E39"/>
    <w:rsid w:val="00F93DEF"/>
    <w:rsid w:val="00F966EC"/>
    <w:rsid w:val="00FB2E87"/>
    <w:rsid w:val="00FB3167"/>
    <w:rsid w:val="00FB6101"/>
    <w:rsid w:val="00FC4C75"/>
    <w:rsid w:val="00FD039D"/>
    <w:rsid w:val="00FD6D5D"/>
    <w:rsid w:val="00FD72BF"/>
    <w:rsid w:val="00FD7C97"/>
    <w:rsid w:val="00FE06A7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92C4D"/>
  <w15:docId w15:val="{7CB39C28-2728-4FA5-B3D5-D2B6642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4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600A4B"/>
    <w:pPr>
      <w:keepNext/>
      <w:ind w:left="2160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020F"/>
    <w:rPr>
      <w:color w:val="0000FF"/>
      <w:u w:val="single"/>
    </w:rPr>
  </w:style>
  <w:style w:type="paragraph" w:styleId="BodyTextIndent">
    <w:name w:val="Body Text Indent"/>
    <w:basedOn w:val="Normal"/>
    <w:rsid w:val="00600A4B"/>
    <w:pPr>
      <w:ind w:left="2160"/>
    </w:pPr>
    <w:rPr>
      <w:sz w:val="20"/>
      <w:szCs w:val="20"/>
    </w:rPr>
  </w:style>
  <w:style w:type="paragraph" w:styleId="Footer">
    <w:name w:val="footer"/>
    <w:basedOn w:val="Normal"/>
    <w:rsid w:val="00B72F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2FBC"/>
  </w:style>
  <w:style w:type="paragraph" w:styleId="ListParagraph">
    <w:name w:val="List Paragraph"/>
    <w:basedOn w:val="Normal"/>
    <w:uiPriority w:val="34"/>
    <w:qFormat/>
    <w:rsid w:val="008F7E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1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AF3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E1432"/>
  </w:style>
  <w:style w:type="character" w:styleId="Emphasis">
    <w:name w:val="Emphasis"/>
    <w:basedOn w:val="DefaultParagraphFont"/>
    <w:uiPriority w:val="20"/>
    <w:qFormat/>
    <w:rsid w:val="00CE1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2146</Words>
  <Characters>13736</Characters>
  <Application>Microsoft Office Word</Application>
  <DocSecurity>0</DocSecurity>
  <Lines>490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Gerald Wilhelmi</vt:lpstr>
    </vt:vector>
  </TitlesOfParts>
  <Company>Mayo Medical School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Gerald Wilhelmi</dc:title>
  <dc:creator>bgw06</dc:creator>
  <cp:lastModifiedBy>Brian Wilhelmi</cp:lastModifiedBy>
  <cp:revision>2</cp:revision>
  <cp:lastPrinted>2013-02-19T23:29:00Z</cp:lastPrinted>
  <dcterms:created xsi:type="dcterms:W3CDTF">2026-03-12T16:58:00Z</dcterms:created>
  <dcterms:modified xsi:type="dcterms:W3CDTF">2026-03-12T16:58:00Z</dcterms:modified>
</cp:coreProperties>
</file>