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9E2C" w14:textId="77777777" w:rsidR="00C6788C" w:rsidRDefault="00C6788C" w:rsidP="00442F27">
      <w:pPr>
        <w:spacing w:after="120"/>
        <w:jc w:val="center"/>
        <w:rPr>
          <w:b/>
          <w:sz w:val="32"/>
          <w:szCs w:val="32"/>
        </w:rPr>
      </w:pPr>
      <w:r>
        <w:rPr>
          <w:noProof/>
        </w:rPr>
        <w:drawing>
          <wp:inline distT="0" distB="0" distL="0" distR="0" wp14:anchorId="3F32AFC0" wp14:editId="74DB4168">
            <wp:extent cx="2851150" cy="2679700"/>
            <wp:effectExtent l="0" t="0" r="6350" b="6350"/>
            <wp:docPr id="20648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3600" cy="2691401"/>
                    </a:xfrm>
                    <a:prstGeom prst="rect">
                      <a:avLst/>
                    </a:prstGeom>
                    <a:noFill/>
                    <a:ln>
                      <a:noFill/>
                    </a:ln>
                  </pic:spPr>
                </pic:pic>
              </a:graphicData>
            </a:graphic>
          </wp:inline>
        </w:drawing>
      </w:r>
    </w:p>
    <w:p w14:paraId="5F164BFC" w14:textId="77777777" w:rsidR="00C6788C" w:rsidRDefault="00C6788C" w:rsidP="00442F27">
      <w:pPr>
        <w:spacing w:after="120"/>
        <w:jc w:val="center"/>
        <w:rPr>
          <w:b/>
          <w:sz w:val="32"/>
          <w:szCs w:val="32"/>
        </w:rPr>
      </w:pPr>
    </w:p>
    <w:p w14:paraId="27943467" w14:textId="3B9BB25C" w:rsidR="00575966" w:rsidRPr="0029428C" w:rsidRDefault="0029428C" w:rsidP="00442F27">
      <w:pPr>
        <w:spacing w:after="120"/>
        <w:jc w:val="center"/>
        <w:rPr>
          <w:b/>
          <w:sz w:val="32"/>
          <w:szCs w:val="32"/>
        </w:rPr>
      </w:pPr>
      <w:r w:rsidRPr="0029428C">
        <w:rPr>
          <w:b/>
          <w:sz w:val="32"/>
          <w:szCs w:val="32"/>
        </w:rPr>
        <w:t xml:space="preserve">KATHLEEN MILLS </w:t>
      </w:r>
      <w:r w:rsidR="00C16340">
        <w:rPr>
          <w:b/>
          <w:sz w:val="32"/>
          <w:szCs w:val="32"/>
        </w:rPr>
        <w:t xml:space="preserve">BSN </w:t>
      </w:r>
      <w:r w:rsidRPr="0029428C">
        <w:rPr>
          <w:b/>
          <w:sz w:val="32"/>
          <w:szCs w:val="32"/>
        </w:rPr>
        <w:t>RN.</w:t>
      </w:r>
    </w:p>
    <w:p w14:paraId="6F938CBA" w14:textId="48FDC145" w:rsidR="00027D2E" w:rsidRPr="0029428C" w:rsidRDefault="00442F27" w:rsidP="00442F27">
      <w:pPr>
        <w:spacing w:after="120"/>
        <w:jc w:val="center"/>
        <w:rPr>
          <w:b/>
          <w:sz w:val="32"/>
          <w:szCs w:val="32"/>
        </w:rPr>
      </w:pPr>
      <w:r w:rsidRPr="0029428C">
        <w:rPr>
          <w:b/>
          <w:sz w:val="32"/>
          <w:szCs w:val="32"/>
        </w:rPr>
        <w:t xml:space="preserve"> CDONA</w:t>
      </w:r>
      <w:r w:rsidR="00B439C9" w:rsidRPr="0029428C">
        <w:rPr>
          <w:b/>
          <w:sz w:val="32"/>
          <w:szCs w:val="32"/>
        </w:rPr>
        <w:t>,</w:t>
      </w:r>
      <w:r w:rsidR="00461EE7" w:rsidRPr="0029428C">
        <w:rPr>
          <w:b/>
          <w:sz w:val="32"/>
          <w:szCs w:val="32"/>
        </w:rPr>
        <w:t xml:space="preserve"> FACDONA</w:t>
      </w:r>
      <w:r w:rsidR="00B62B5D" w:rsidRPr="0029428C">
        <w:rPr>
          <w:b/>
          <w:sz w:val="32"/>
          <w:szCs w:val="32"/>
        </w:rPr>
        <w:t>, CPASRM</w:t>
      </w:r>
      <w:r w:rsidR="00C345FC" w:rsidRPr="0029428C">
        <w:rPr>
          <w:b/>
          <w:sz w:val="32"/>
          <w:szCs w:val="32"/>
        </w:rPr>
        <w:t xml:space="preserve">, </w:t>
      </w:r>
      <w:r w:rsidR="008F3D0A" w:rsidRPr="0029428C">
        <w:rPr>
          <w:b/>
          <w:sz w:val="32"/>
          <w:szCs w:val="32"/>
        </w:rPr>
        <w:t>QCP, VWCN</w:t>
      </w:r>
      <w:r w:rsidR="00A265A1" w:rsidRPr="0029428C">
        <w:rPr>
          <w:b/>
          <w:sz w:val="32"/>
          <w:szCs w:val="32"/>
        </w:rPr>
        <w:t>, and IP</w:t>
      </w:r>
      <w:r w:rsidR="00407230" w:rsidRPr="0029428C">
        <w:rPr>
          <w:b/>
          <w:sz w:val="32"/>
          <w:szCs w:val="32"/>
        </w:rPr>
        <w:t>.</w:t>
      </w:r>
    </w:p>
    <w:p w14:paraId="0A8ABB7A" w14:textId="62BD023C" w:rsidR="00027D2E" w:rsidRDefault="00D2232A" w:rsidP="00027D2E">
      <w:pPr>
        <w:spacing w:after="120"/>
        <w:jc w:val="center"/>
        <w:rPr>
          <w:b/>
          <w:sz w:val="32"/>
          <w:szCs w:val="32"/>
        </w:rPr>
      </w:pPr>
      <w:r>
        <w:rPr>
          <w:b/>
          <w:sz w:val="32"/>
          <w:szCs w:val="32"/>
        </w:rPr>
        <w:t xml:space="preserve">REGIONAL </w:t>
      </w:r>
      <w:r w:rsidR="00027D2E" w:rsidRPr="006075DC">
        <w:rPr>
          <w:b/>
          <w:sz w:val="32"/>
          <w:szCs w:val="32"/>
        </w:rPr>
        <w:t>DIRECTOR OF NURSING</w:t>
      </w:r>
    </w:p>
    <w:p w14:paraId="5E1891C9" w14:textId="6479C67A" w:rsidR="0095032C" w:rsidRPr="006075DC" w:rsidRDefault="0095032C" w:rsidP="00027D2E">
      <w:pPr>
        <w:spacing w:after="120"/>
        <w:jc w:val="center"/>
        <w:rPr>
          <w:b/>
          <w:sz w:val="32"/>
          <w:szCs w:val="32"/>
        </w:rPr>
      </w:pPr>
      <w:r>
        <w:rPr>
          <w:b/>
          <w:sz w:val="32"/>
          <w:szCs w:val="32"/>
        </w:rPr>
        <w:t>Villa Rica, Ga.</w:t>
      </w:r>
    </w:p>
    <w:p w14:paraId="5ADCBF8C" w14:textId="77777777" w:rsidR="00027D2E" w:rsidRDefault="00027D2E" w:rsidP="00027D2E">
      <w:pPr>
        <w:pBdr>
          <w:bottom w:val="single" w:sz="12" w:space="1" w:color="auto"/>
        </w:pBdr>
        <w:spacing w:after="0"/>
        <w:jc w:val="center"/>
        <w:rPr>
          <w:b/>
        </w:rPr>
      </w:pPr>
      <w:r w:rsidRPr="006075DC">
        <w:rPr>
          <w:b/>
        </w:rPr>
        <w:t>561-262-7609</w:t>
      </w:r>
    </w:p>
    <w:p w14:paraId="69F22CE4" w14:textId="017663CA" w:rsidR="00442F27" w:rsidRDefault="00442F27" w:rsidP="00027D2E">
      <w:pPr>
        <w:pBdr>
          <w:bottom w:val="single" w:sz="12" w:space="1" w:color="auto"/>
        </w:pBdr>
        <w:spacing w:after="0"/>
        <w:jc w:val="center"/>
        <w:rPr>
          <w:b/>
        </w:rPr>
      </w:pPr>
      <w:r>
        <w:rPr>
          <w:b/>
        </w:rPr>
        <w:t>(</w:t>
      </w:r>
      <w:hyperlink r:id="rId7" w:history="1">
        <w:r w:rsidR="00306324" w:rsidRPr="00385057">
          <w:rPr>
            <w:rStyle w:val="Hyperlink"/>
            <w:b/>
          </w:rPr>
          <w:t>Kschuste@Bellsouth.net</w:t>
        </w:r>
      </w:hyperlink>
      <w:r>
        <w:rPr>
          <w:b/>
        </w:rPr>
        <w:t>)</w:t>
      </w:r>
    </w:p>
    <w:p w14:paraId="474D656F" w14:textId="77777777" w:rsidR="00442F27" w:rsidRDefault="00442F27" w:rsidP="00027D2E">
      <w:pPr>
        <w:pBdr>
          <w:bottom w:val="single" w:sz="12" w:space="1" w:color="auto"/>
        </w:pBdr>
        <w:spacing w:after="0"/>
        <w:jc w:val="center"/>
        <w:rPr>
          <w:b/>
        </w:rPr>
      </w:pPr>
    </w:p>
    <w:p w14:paraId="61AD3812" w14:textId="77777777" w:rsidR="00027D2E" w:rsidRDefault="00027D2E" w:rsidP="00027D2E">
      <w:pPr>
        <w:spacing w:after="0"/>
        <w:jc w:val="center"/>
        <w:rPr>
          <w:b/>
        </w:rPr>
      </w:pPr>
    </w:p>
    <w:p w14:paraId="1DE180DF" w14:textId="77777777" w:rsidR="00027D2E" w:rsidRPr="006075DC" w:rsidRDefault="00027D2E" w:rsidP="00027D2E">
      <w:pPr>
        <w:spacing w:after="0"/>
        <w:rPr>
          <w:b/>
        </w:rPr>
      </w:pPr>
    </w:p>
    <w:p w14:paraId="6F19BB1C" w14:textId="77777777" w:rsidR="00027D2E" w:rsidRDefault="00027D2E" w:rsidP="00027D2E">
      <w:pPr>
        <w:jc w:val="center"/>
        <w:rPr>
          <w:b/>
        </w:rPr>
      </w:pPr>
      <w:r w:rsidRPr="006075DC">
        <w:rPr>
          <w:b/>
        </w:rPr>
        <w:t>PROFILE</w:t>
      </w:r>
    </w:p>
    <w:p w14:paraId="21EFD352" w14:textId="1D021B3A" w:rsidR="00A265A1" w:rsidRPr="006075DC" w:rsidRDefault="00A265A1" w:rsidP="00027D2E">
      <w:pPr>
        <w:jc w:val="center"/>
        <w:rPr>
          <w:b/>
        </w:rPr>
      </w:pPr>
    </w:p>
    <w:p w14:paraId="462DACDC" w14:textId="7336CF07" w:rsidR="00B87320" w:rsidRPr="00B87320" w:rsidRDefault="00B87320" w:rsidP="00B87320">
      <w:pPr>
        <w:spacing w:before="100" w:beforeAutospacing="1" w:after="100" w:afterAutospacing="1" w:line="240" w:lineRule="auto"/>
        <w:rPr>
          <w:rFonts w:ascii="Abadi" w:eastAsia="Times New Roman" w:hAnsi="Abadi" w:cs="Times New Roman"/>
        </w:rPr>
      </w:pPr>
      <w:r w:rsidRPr="00B87320">
        <w:rPr>
          <w:rFonts w:ascii="Abadi" w:eastAsia="Times New Roman" w:hAnsi="Abadi" w:cs="Times New Roman"/>
        </w:rPr>
        <w:t>Regional Director of Nursing with extensive experience overseeing multi-facility skilled nursing and sub-acute operations across diverse healthcare markets. Experienced in regulatory compliance, clinical oversight, survey readiness, and operational turnaround, with a strong record of clearing Immediate Jeopardy citations, stabilizing Special Focus facilities, and achieving Five-Star quality outcomes.</w:t>
      </w:r>
    </w:p>
    <w:p w14:paraId="614D5AA6" w14:textId="661C9714" w:rsidR="00B87320" w:rsidRPr="00B87320" w:rsidRDefault="00B87320" w:rsidP="00B87320">
      <w:pPr>
        <w:spacing w:before="100" w:beforeAutospacing="1" w:after="100" w:afterAutospacing="1" w:line="240" w:lineRule="auto"/>
        <w:rPr>
          <w:rFonts w:ascii="Abadi" w:eastAsia="Times New Roman" w:hAnsi="Abadi" w:cs="Times New Roman"/>
        </w:rPr>
      </w:pPr>
      <w:r w:rsidRPr="00B87320">
        <w:rPr>
          <w:rFonts w:ascii="Abadi" w:eastAsia="Times New Roman" w:hAnsi="Abadi" w:cs="Times New Roman"/>
        </w:rPr>
        <w:t>Extensive experience conducting nurse consultations and comprehensive reviews of clinical malpractice cases to determine deviations from standards of care. Skilled in analyzing medical records, identifying regulatory deficiencies, evaluating policy adherence, and collaborating with legal counsel to provide recommendations aligned with federal and state healthcare regulations.</w:t>
      </w:r>
    </w:p>
    <w:p w14:paraId="6F9B6D44" w14:textId="087B2CEF" w:rsidR="00B87320" w:rsidRPr="00B87320" w:rsidRDefault="00B87320" w:rsidP="00B87320">
      <w:pPr>
        <w:spacing w:before="100" w:beforeAutospacing="1" w:after="100" w:afterAutospacing="1" w:line="240" w:lineRule="auto"/>
        <w:rPr>
          <w:rFonts w:ascii="Abadi" w:eastAsia="Times New Roman" w:hAnsi="Abadi" w:cs="Times New Roman"/>
        </w:rPr>
      </w:pPr>
      <w:r w:rsidRPr="00B87320">
        <w:rPr>
          <w:rFonts w:ascii="Abadi" w:eastAsia="Times New Roman" w:hAnsi="Abadi" w:cs="Times New Roman"/>
        </w:rPr>
        <w:lastRenderedPageBreak/>
        <w:t>Experienced in QAPI implementation, risk management, infection prevention, staff development, and regulatory compliance at both state and federal levels. Adept at mentoring Directors of Nursing, rebuilding clinical infrastructures, and driving measurable improvements in quality metrics, census growth, and financial performance.</w:t>
      </w:r>
    </w:p>
    <w:p w14:paraId="6FC07C7C" w14:textId="38BBB72D" w:rsidR="00575966" w:rsidRDefault="00575966" w:rsidP="00A265A1">
      <w:pPr>
        <w:rPr>
          <w:b/>
        </w:rPr>
      </w:pPr>
    </w:p>
    <w:p w14:paraId="1B096CEB" w14:textId="77777777" w:rsidR="00C16340" w:rsidRDefault="00C16340" w:rsidP="00027D2E">
      <w:pPr>
        <w:jc w:val="center"/>
        <w:rPr>
          <w:b/>
        </w:rPr>
      </w:pPr>
    </w:p>
    <w:p w14:paraId="38494841" w14:textId="7BAB253D" w:rsidR="00027D2E" w:rsidRPr="006075DC" w:rsidRDefault="00027D2E" w:rsidP="00027D2E">
      <w:pPr>
        <w:jc w:val="center"/>
        <w:rPr>
          <w:b/>
        </w:rPr>
      </w:pPr>
      <w:r w:rsidRPr="006075DC">
        <w:rPr>
          <w:b/>
        </w:rPr>
        <w:t>SELECTED PROFICIENCIES</w:t>
      </w:r>
    </w:p>
    <w:p w14:paraId="303981F0" w14:textId="77777777" w:rsidR="003C624A" w:rsidRPr="00B87320" w:rsidRDefault="00027D2E" w:rsidP="003C624A">
      <w:pPr>
        <w:spacing w:after="0"/>
        <w:rPr>
          <w:rFonts w:ascii="Abadi" w:hAnsi="Abadi"/>
        </w:rPr>
      </w:pPr>
      <w:r>
        <w:t>•</w:t>
      </w:r>
      <w:r>
        <w:tab/>
      </w:r>
      <w:r w:rsidRPr="00B87320">
        <w:rPr>
          <w:rFonts w:ascii="Abadi" w:hAnsi="Abadi"/>
        </w:rPr>
        <w:t>Ethical Compliance and transparency and Regulatory Compliance Management.</w:t>
      </w:r>
    </w:p>
    <w:p w14:paraId="4D245CB4" w14:textId="7093CC7F" w:rsidR="00027D2E" w:rsidRPr="00B87320" w:rsidRDefault="00027D2E" w:rsidP="003C624A">
      <w:pPr>
        <w:spacing w:after="0"/>
        <w:rPr>
          <w:rFonts w:ascii="Abadi" w:hAnsi="Abadi"/>
        </w:rPr>
      </w:pPr>
      <w:r w:rsidRPr="00B87320">
        <w:rPr>
          <w:rFonts w:ascii="Abadi" w:hAnsi="Abadi"/>
        </w:rPr>
        <w:t>•</w:t>
      </w:r>
      <w:r w:rsidRPr="00B87320">
        <w:rPr>
          <w:rFonts w:ascii="Abadi" w:hAnsi="Abadi"/>
        </w:rPr>
        <w:tab/>
        <w:t xml:space="preserve">Strong critical thinking and analytic abilities </w:t>
      </w:r>
    </w:p>
    <w:p w14:paraId="7F8B7E2B" w14:textId="77777777" w:rsidR="00EA6272" w:rsidRPr="00B87320" w:rsidRDefault="00027D2E" w:rsidP="00027D2E">
      <w:pPr>
        <w:spacing w:after="0"/>
        <w:rPr>
          <w:rFonts w:ascii="Abadi" w:hAnsi="Abadi"/>
        </w:rPr>
      </w:pPr>
      <w:r w:rsidRPr="00B87320">
        <w:rPr>
          <w:rFonts w:ascii="Abadi" w:hAnsi="Abadi"/>
        </w:rPr>
        <w:t>•</w:t>
      </w:r>
      <w:r w:rsidRPr="00B87320">
        <w:rPr>
          <w:rFonts w:ascii="Abadi" w:hAnsi="Abadi"/>
        </w:rPr>
        <w:tab/>
        <w:t>Excellent organizational, time management and interpersonal skills with emphasis on</w:t>
      </w:r>
    </w:p>
    <w:p w14:paraId="0386B060" w14:textId="7BCFC478" w:rsidR="00EA6272" w:rsidRPr="00B87320" w:rsidRDefault="00027D2E" w:rsidP="00EA6272">
      <w:pPr>
        <w:spacing w:after="0"/>
        <w:ind w:firstLine="720"/>
        <w:rPr>
          <w:rFonts w:ascii="Abadi" w:hAnsi="Abadi"/>
        </w:rPr>
      </w:pPr>
      <w:r w:rsidRPr="00B87320">
        <w:rPr>
          <w:rFonts w:ascii="Abadi" w:hAnsi="Abadi"/>
        </w:rPr>
        <w:t xml:space="preserve">prioritization of duties, </w:t>
      </w:r>
    </w:p>
    <w:p w14:paraId="07055111" w14:textId="05C2215D" w:rsidR="00027D2E" w:rsidRPr="00B87320" w:rsidRDefault="00027D2E" w:rsidP="00EA6272">
      <w:pPr>
        <w:spacing w:after="0"/>
        <w:ind w:firstLine="720"/>
        <w:rPr>
          <w:rFonts w:ascii="Abadi" w:hAnsi="Abadi"/>
        </w:rPr>
      </w:pPr>
      <w:r w:rsidRPr="00B87320">
        <w:rPr>
          <w:rFonts w:ascii="Abadi" w:hAnsi="Abadi"/>
        </w:rPr>
        <w:t>efficiently multi-tasking while providing for exceptional leadership and staff development.</w:t>
      </w:r>
    </w:p>
    <w:p w14:paraId="73E809EB" w14:textId="73B8179C" w:rsidR="00EA6272" w:rsidRPr="00B87320" w:rsidRDefault="00027D2E" w:rsidP="00EA6272">
      <w:pPr>
        <w:spacing w:after="0" w:line="240" w:lineRule="auto"/>
        <w:rPr>
          <w:rFonts w:ascii="Abadi" w:hAnsi="Abadi"/>
        </w:rPr>
      </w:pPr>
      <w:r w:rsidRPr="00B87320">
        <w:rPr>
          <w:rFonts w:ascii="Abadi" w:hAnsi="Abadi"/>
        </w:rPr>
        <w:t>•</w:t>
      </w:r>
      <w:r w:rsidRPr="00B87320">
        <w:rPr>
          <w:rFonts w:ascii="Abadi" w:hAnsi="Abadi"/>
        </w:rPr>
        <w:tab/>
        <w:t xml:space="preserve">Root Cause Analysis, Investigation and Data Management </w:t>
      </w:r>
      <w:r w:rsidR="00467CB0" w:rsidRPr="00B87320">
        <w:rPr>
          <w:rFonts w:ascii="Abadi" w:hAnsi="Abadi"/>
        </w:rPr>
        <w:t>including</w:t>
      </w:r>
      <w:r w:rsidRPr="00B87320">
        <w:rPr>
          <w:rFonts w:ascii="Abadi" w:hAnsi="Abadi"/>
        </w:rPr>
        <w:t xml:space="preserve"> Audits, Tracking and </w:t>
      </w:r>
    </w:p>
    <w:p w14:paraId="7203AD53" w14:textId="25742624" w:rsidR="00027D2E" w:rsidRPr="00B87320" w:rsidRDefault="00027D2E" w:rsidP="00EA6272">
      <w:pPr>
        <w:spacing w:after="0" w:line="240" w:lineRule="auto"/>
        <w:ind w:firstLine="720"/>
        <w:rPr>
          <w:rFonts w:ascii="Abadi" w:hAnsi="Abadi"/>
        </w:rPr>
      </w:pPr>
      <w:r w:rsidRPr="00B87320">
        <w:rPr>
          <w:rFonts w:ascii="Abadi" w:hAnsi="Abadi"/>
        </w:rPr>
        <w:t>Trending.</w:t>
      </w:r>
    </w:p>
    <w:p w14:paraId="1C675C78" w14:textId="77777777" w:rsidR="0008207B" w:rsidRDefault="0008207B" w:rsidP="00027D2E">
      <w:pPr>
        <w:jc w:val="center"/>
        <w:rPr>
          <w:b/>
          <w:sz w:val="32"/>
          <w:szCs w:val="32"/>
        </w:rPr>
      </w:pPr>
    </w:p>
    <w:p w14:paraId="2F56167F" w14:textId="3D664665" w:rsidR="00E14E51" w:rsidRDefault="00027D2E" w:rsidP="00AA34B5">
      <w:pPr>
        <w:spacing w:after="0" w:line="240" w:lineRule="auto"/>
        <w:jc w:val="center"/>
        <w:rPr>
          <w:b/>
          <w:sz w:val="32"/>
          <w:szCs w:val="32"/>
        </w:rPr>
      </w:pPr>
      <w:r w:rsidRPr="004F2753">
        <w:rPr>
          <w:b/>
          <w:sz w:val="32"/>
          <w:szCs w:val="32"/>
        </w:rPr>
        <w:t>PROFESSIONAL EXPERIENCE</w:t>
      </w:r>
    </w:p>
    <w:p w14:paraId="55724488" w14:textId="77777777" w:rsidR="008F3D0A" w:rsidRDefault="008F3D0A" w:rsidP="00C16340">
      <w:pPr>
        <w:spacing w:after="0" w:line="240" w:lineRule="auto"/>
        <w:rPr>
          <w:b/>
        </w:rPr>
      </w:pPr>
    </w:p>
    <w:p w14:paraId="16F8117B" w14:textId="77777777" w:rsidR="008F3D0A" w:rsidRDefault="008F3D0A" w:rsidP="00C16340">
      <w:pPr>
        <w:spacing w:after="0" w:line="240" w:lineRule="auto"/>
        <w:rPr>
          <w:b/>
        </w:rPr>
      </w:pPr>
    </w:p>
    <w:p w14:paraId="70DA8866" w14:textId="77777777" w:rsidR="008F3D0A" w:rsidRDefault="008F3D0A" w:rsidP="00C16340">
      <w:pPr>
        <w:spacing w:after="0" w:line="240" w:lineRule="auto"/>
        <w:rPr>
          <w:b/>
        </w:rPr>
      </w:pPr>
    </w:p>
    <w:p w14:paraId="21C06964" w14:textId="45C34FD5" w:rsidR="00812BC3" w:rsidRDefault="00812BC3" w:rsidP="00C16340">
      <w:pPr>
        <w:spacing w:after="0" w:line="240" w:lineRule="auto"/>
        <w:rPr>
          <w:b/>
        </w:rPr>
      </w:pPr>
      <w:r>
        <w:rPr>
          <w:b/>
        </w:rPr>
        <w:t>November 2025 to Current                     Director of Nursing at the William Breman Jewish Home.</w:t>
      </w:r>
    </w:p>
    <w:p w14:paraId="76192581" w14:textId="10A8DF09" w:rsidR="00812BC3" w:rsidRPr="00812BC3" w:rsidRDefault="00812BC3" w:rsidP="00C16340">
      <w:pPr>
        <w:spacing w:after="0" w:line="240" w:lineRule="auto"/>
        <w:rPr>
          <w:bCs/>
        </w:rPr>
      </w:pPr>
      <w:r>
        <w:rPr>
          <w:b/>
        </w:rPr>
        <w:t xml:space="preserve">                                                                       </w:t>
      </w:r>
      <w:r w:rsidRPr="00812BC3">
        <w:rPr>
          <w:bCs/>
        </w:rPr>
        <w:t>Non</w:t>
      </w:r>
      <w:r w:rsidR="00302110">
        <w:rPr>
          <w:bCs/>
        </w:rPr>
        <w:t>-</w:t>
      </w:r>
      <w:r w:rsidRPr="00812BC3">
        <w:rPr>
          <w:bCs/>
        </w:rPr>
        <w:t>for</w:t>
      </w:r>
      <w:r w:rsidR="00D04EF7">
        <w:rPr>
          <w:bCs/>
        </w:rPr>
        <w:t>-</w:t>
      </w:r>
      <w:r w:rsidRPr="00812BC3">
        <w:rPr>
          <w:bCs/>
        </w:rPr>
        <w:t xml:space="preserve"> profit 96 bed skilled nursing home</w:t>
      </w:r>
      <w:r>
        <w:rPr>
          <w:bCs/>
        </w:rPr>
        <w:t xml:space="preserve">. </w:t>
      </w:r>
      <w:r w:rsidRPr="00812BC3">
        <w:rPr>
          <w:bCs/>
        </w:rPr>
        <w:t xml:space="preserve"> </w:t>
      </w:r>
    </w:p>
    <w:p w14:paraId="24C96AF6" w14:textId="77777777" w:rsidR="00812BC3" w:rsidRDefault="00812BC3" w:rsidP="00C16340">
      <w:pPr>
        <w:spacing w:after="0" w:line="240" w:lineRule="auto"/>
        <w:rPr>
          <w:b/>
        </w:rPr>
      </w:pPr>
    </w:p>
    <w:p w14:paraId="086C9B2A" w14:textId="77777777" w:rsidR="00812BC3" w:rsidRDefault="00812BC3" w:rsidP="00C16340">
      <w:pPr>
        <w:spacing w:after="0" w:line="240" w:lineRule="auto"/>
        <w:rPr>
          <w:b/>
        </w:rPr>
      </w:pPr>
    </w:p>
    <w:p w14:paraId="0FC5729C" w14:textId="5D82C8A8" w:rsidR="00C16340" w:rsidRDefault="00C16340" w:rsidP="00C16340">
      <w:pPr>
        <w:spacing w:after="0" w:line="240" w:lineRule="auto"/>
        <w:rPr>
          <w:bCs/>
        </w:rPr>
      </w:pPr>
      <w:r w:rsidRPr="00D1522F">
        <w:rPr>
          <w:b/>
        </w:rPr>
        <w:t>August 202</w:t>
      </w:r>
      <w:r>
        <w:rPr>
          <w:b/>
        </w:rPr>
        <w:t>2 to</w:t>
      </w:r>
      <w:r w:rsidR="00097291">
        <w:rPr>
          <w:b/>
        </w:rPr>
        <w:t xml:space="preserve"> Nov 2025</w:t>
      </w:r>
      <w:r w:rsidR="003C624A">
        <w:rPr>
          <w:b/>
        </w:rPr>
        <w:t xml:space="preserve"> </w:t>
      </w:r>
      <w:r w:rsidR="00812BC3">
        <w:rPr>
          <w:b/>
        </w:rPr>
        <w:t xml:space="preserve">                          </w:t>
      </w:r>
      <w:r w:rsidR="00290755">
        <w:rPr>
          <w:b/>
        </w:rPr>
        <w:t>Interim</w:t>
      </w:r>
      <w:r w:rsidRPr="003C624A">
        <w:rPr>
          <w:b/>
        </w:rPr>
        <w:t xml:space="preserve"> </w:t>
      </w:r>
      <w:r w:rsidR="003C624A" w:rsidRPr="003C624A">
        <w:rPr>
          <w:b/>
        </w:rPr>
        <w:t>Nurse Consultant</w:t>
      </w:r>
      <w:r w:rsidR="003C624A">
        <w:rPr>
          <w:b/>
        </w:rPr>
        <w:t>.</w:t>
      </w:r>
    </w:p>
    <w:p w14:paraId="3728FF84" w14:textId="77777777" w:rsidR="00097291" w:rsidRDefault="00C16340" w:rsidP="00E14E51">
      <w:pPr>
        <w:spacing w:after="0" w:line="240" w:lineRule="auto"/>
        <w:ind w:left="3600"/>
        <w:rPr>
          <w:bCs/>
        </w:rPr>
      </w:pPr>
      <w:r>
        <w:rPr>
          <w:bCs/>
        </w:rPr>
        <w:t xml:space="preserve"> Director of Nursing Services</w:t>
      </w:r>
      <w:r w:rsidR="003C624A">
        <w:rPr>
          <w:bCs/>
        </w:rPr>
        <w:t xml:space="preserve"> as well as nurse consultant within various SNF companies, particularly buildings with IJ deficiencies or special focus buildings.</w:t>
      </w:r>
      <w:r>
        <w:rPr>
          <w:bCs/>
        </w:rPr>
        <w:t xml:space="preserve">   Identified issues, established </w:t>
      </w:r>
      <w:r w:rsidR="00E14E51">
        <w:rPr>
          <w:bCs/>
        </w:rPr>
        <w:t>systems</w:t>
      </w:r>
      <w:r>
        <w:rPr>
          <w:bCs/>
        </w:rPr>
        <w:t xml:space="preserve"> while utilizing the </w:t>
      </w:r>
      <w:r w:rsidR="00E14E51">
        <w:rPr>
          <w:bCs/>
        </w:rPr>
        <w:t>Quality Assurance Professional Improvement (</w:t>
      </w:r>
      <w:r>
        <w:rPr>
          <w:bCs/>
        </w:rPr>
        <w:t>Q</w:t>
      </w:r>
      <w:r w:rsidR="00E14E51">
        <w:rPr>
          <w:bCs/>
        </w:rPr>
        <w:t>API)</w:t>
      </w:r>
      <w:r w:rsidR="003C624A">
        <w:rPr>
          <w:bCs/>
        </w:rPr>
        <w:t>. I develop teams, identify various candidates to mentor into nurse leadership roles withing the skilled nursing facility settings.</w:t>
      </w:r>
    </w:p>
    <w:p w14:paraId="640F1C23" w14:textId="72770074" w:rsidR="00097291" w:rsidRDefault="00097291" w:rsidP="00E14E51">
      <w:pPr>
        <w:spacing w:after="0" w:line="240" w:lineRule="auto"/>
        <w:ind w:left="3600"/>
        <w:rPr>
          <w:bCs/>
        </w:rPr>
      </w:pPr>
      <w:r w:rsidRPr="008F3D0A">
        <w:rPr>
          <w:b/>
        </w:rPr>
        <w:t>The Virginian</w:t>
      </w:r>
      <w:r w:rsidR="0005563F">
        <w:rPr>
          <w:bCs/>
        </w:rPr>
        <w:t>,</w:t>
      </w:r>
      <w:r>
        <w:rPr>
          <w:bCs/>
        </w:rPr>
        <w:t xml:space="preserve"> Fairfax Va.</w:t>
      </w:r>
    </w:p>
    <w:p w14:paraId="26B4E656" w14:textId="2A90E938" w:rsidR="00097291" w:rsidRDefault="00097291" w:rsidP="00E14E51">
      <w:pPr>
        <w:spacing w:after="0" w:line="240" w:lineRule="auto"/>
        <w:ind w:left="3600"/>
        <w:rPr>
          <w:bCs/>
        </w:rPr>
      </w:pPr>
      <w:r w:rsidRPr="008F3D0A">
        <w:rPr>
          <w:b/>
        </w:rPr>
        <w:t>Port Square</w:t>
      </w:r>
      <w:r>
        <w:rPr>
          <w:bCs/>
        </w:rPr>
        <w:t xml:space="preserve"> Leesburg Fl. </w:t>
      </w:r>
      <w:r w:rsidR="00290755">
        <w:rPr>
          <w:bCs/>
        </w:rPr>
        <w:t>(project</w:t>
      </w:r>
      <w:r w:rsidR="00EB010D">
        <w:rPr>
          <w:bCs/>
        </w:rPr>
        <w:t xml:space="preserve"> management on other identified systems) </w:t>
      </w:r>
    </w:p>
    <w:p w14:paraId="0A8BF73F" w14:textId="2282C9BB" w:rsidR="00097291" w:rsidRDefault="00097291" w:rsidP="00E14E51">
      <w:pPr>
        <w:spacing w:after="0" w:line="240" w:lineRule="auto"/>
        <w:ind w:left="3600"/>
        <w:rPr>
          <w:bCs/>
        </w:rPr>
      </w:pPr>
      <w:r w:rsidRPr="008F3D0A">
        <w:rPr>
          <w:b/>
        </w:rPr>
        <w:t>Glenview Naples</w:t>
      </w:r>
      <w:r>
        <w:rPr>
          <w:bCs/>
        </w:rPr>
        <w:t xml:space="preserve"> Fl.</w:t>
      </w:r>
    </w:p>
    <w:p w14:paraId="3E8BA461" w14:textId="0A57B4C6" w:rsidR="00097291" w:rsidRDefault="00097291" w:rsidP="00E14E51">
      <w:pPr>
        <w:spacing w:after="0" w:line="240" w:lineRule="auto"/>
        <w:ind w:left="3600"/>
        <w:rPr>
          <w:bCs/>
        </w:rPr>
      </w:pPr>
      <w:r w:rsidRPr="008F3D0A">
        <w:rPr>
          <w:b/>
        </w:rPr>
        <w:t>Chestnut Ridge</w:t>
      </w:r>
      <w:r>
        <w:rPr>
          <w:bCs/>
        </w:rPr>
        <w:t xml:space="preserve"> Cummings Ga</w:t>
      </w:r>
      <w:r w:rsidR="00EB010D">
        <w:rPr>
          <w:bCs/>
        </w:rPr>
        <w:t xml:space="preserve"> (cleared IJ in abuse, project management in other systems)</w:t>
      </w:r>
    </w:p>
    <w:p w14:paraId="0B0933AA" w14:textId="0B30EE23" w:rsidR="00097291" w:rsidRDefault="00097291" w:rsidP="00E14E51">
      <w:pPr>
        <w:spacing w:after="0" w:line="240" w:lineRule="auto"/>
        <w:ind w:left="3600"/>
        <w:rPr>
          <w:bCs/>
        </w:rPr>
      </w:pPr>
      <w:r w:rsidRPr="008F3D0A">
        <w:rPr>
          <w:b/>
        </w:rPr>
        <w:t xml:space="preserve">Oak Hill, </w:t>
      </w:r>
      <w:r>
        <w:rPr>
          <w:bCs/>
        </w:rPr>
        <w:t>Rhode Island</w:t>
      </w:r>
      <w:r w:rsidR="00EB010D">
        <w:rPr>
          <w:bCs/>
        </w:rPr>
        <w:t xml:space="preserve"> (special focus candidate, cleared 8 IJ, developed a team as well identifying and </w:t>
      </w:r>
      <w:r w:rsidR="006D2EC5">
        <w:rPr>
          <w:bCs/>
        </w:rPr>
        <w:t>organizing systems</w:t>
      </w:r>
      <w:r w:rsidR="00EB010D">
        <w:rPr>
          <w:bCs/>
        </w:rPr>
        <w:t xml:space="preserve"> that the current </w:t>
      </w:r>
      <w:r w:rsidR="001918E9">
        <w:rPr>
          <w:bCs/>
        </w:rPr>
        <w:t>ownership was</w:t>
      </w:r>
      <w:r w:rsidR="00EB010D">
        <w:rPr>
          <w:bCs/>
        </w:rPr>
        <w:t xml:space="preserve"> able to sell</w:t>
      </w:r>
      <w:r w:rsidR="0021596E">
        <w:rPr>
          <w:bCs/>
        </w:rPr>
        <w:t xml:space="preserve"> facility</w:t>
      </w:r>
      <w:r w:rsidR="00EB010D">
        <w:rPr>
          <w:bCs/>
        </w:rPr>
        <w:t>)</w:t>
      </w:r>
    </w:p>
    <w:p w14:paraId="26EAA059" w14:textId="4D4818F2" w:rsidR="00097291" w:rsidRDefault="00097291" w:rsidP="00E14E51">
      <w:pPr>
        <w:spacing w:after="0" w:line="240" w:lineRule="auto"/>
        <w:ind w:left="3600"/>
        <w:rPr>
          <w:bCs/>
        </w:rPr>
      </w:pPr>
      <w:r w:rsidRPr="008F3D0A">
        <w:rPr>
          <w:b/>
        </w:rPr>
        <w:t>Harbor View</w:t>
      </w:r>
      <w:r>
        <w:rPr>
          <w:bCs/>
        </w:rPr>
        <w:t>, Port Charlotte Fl.</w:t>
      </w:r>
      <w:r w:rsidR="00EB010D">
        <w:rPr>
          <w:bCs/>
        </w:rPr>
        <w:t xml:space="preserve"> (G tag in abuse)</w:t>
      </w:r>
    </w:p>
    <w:p w14:paraId="275FD661" w14:textId="09647AF9" w:rsidR="00E14E51" w:rsidRDefault="00E3250F" w:rsidP="00E14E51">
      <w:pPr>
        <w:spacing w:after="0" w:line="240" w:lineRule="auto"/>
        <w:ind w:left="3600"/>
        <w:rPr>
          <w:bCs/>
        </w:rPr>
      </w:pPr>
      <w:r w:rsidRPr="008F3D0A">
        <w:rPr>
          <w:b/>
        </w:rPr>
        <w:t>Outcome South</w:t>
      </w:r>
      <w:r>
        <w:rPr>
          <w:bCs/>
        </w:rPr>
        <w:t xml:space="preserve">. Overseeing five </w:t>
      </w:r>
      <w:r w:rsidR="0026676A">
        <w:rPr>
          <w:bCs/>
        </w:rPr>
        <w:t>buildings</w:t>
      </w:r>
      <w:r>
        <w:rPr>
          <w:bCs/>
        </w:rPr>
        <w:t xml:space="preserve"> in a </w:t>
      </w:r>
      <w:r w:rsidR="006D2EC5">
        <w:rPr>
          <w:bCs/>
        </w:rPr>
        <w:t xml:space="preserve">change of ownership, </w:t>
      </w:r>
      <w:r w:rsidR="001918E9">
        <w:rPr>
          <w:bCs/>
        </w:rPr>
        <w:t>total</w:t>
      </w:r>
      <w:r w:rsidR="0026676A">
        <w:rPr>
          <w:bCs/>
        </w:rPr>
        <w:t xml:space="preserve"> bed capacity 1000</w:t>
      </w:r>
      <w:r w:rsidR="006D2EC5">
        <w:rPr>
          <w:bCs/>
        </w:rPr>
        <w:t>.</w:t>
      </w:r>
      <w:r w:rsidR="003C624A">
        <w:rPr>
          <w:bCs/>
        </w:rPr>
        <w:t xml:space="preserve">  </w:t>
      </w:r>
    </w:p>
    <w:p w14:paraId="74325C19" w14:textId="22AFFCD0" w:rsidR="00C16340" w:rsidRDefault="00C16340" w:rsidP="00E14E51">
      <w:pPr>
        <w:spacing w:after="0" w:line="240" w:lineRule="auto"/>
        <w:ind w:left="3600"/>
        <w:rPr>
          <w:b/>
          <w:sz w:val="32"/>
          <w:szCs w:val="32"/>
        </w:rPr>
      </w:pPr>
      <w:r>
        <w:rPr>
          <w:b/>
        </w:rPr>
        <w:lastRenderedPageBreak/>
        <w:tab/>
      </w:r>
      <w:r>
        <w:rPr>
          <w:b/>
        </w:rPr>
        <w:tab/>
      </w:r>
      <w:r>
        <w:rPr>
          <w:b/>
        </w:rPr>
        <w:tab/>
      </w:r>
      <w:r>
        <w:rPr>
          <w:b/>
        </w:rPr>
        <w:tab/>
        <w:t xml:space="preserve">                            </w:t>
      </w:r>
      <w:r>
        <w:rPr>
          <w:bCs/>
        </w:rPr>
        <w:t xml:space="preserve"> </w:t>
      </w:r>
    </w:p>
    <w:p w14:paraId="078E52AC" w14:textId="77777777" w:rsidR="00C16340" w:rsidRPr="00E14E51" w:rsidRDefault="00C16340" w:rsidP="00C16340">
      <w:pPr>
        <w:spacing w:after="0" w:line="240" w:lineRule="auto"/>
        <w:rPr>
          <w:b/>
        </w:rPr>
      </w:pPr>
    </w:p>
    <w:p w14:paraId="490DD10A" w14:textId="49EF62B3" w:rsidR="00AA34B5" w:rsidRDefault="00D1522F" w:rsidP="00AA34B5">
      <w:pPr>
        <w:spacing w:after="0" w:line="240" w:lineRule="auto"/>
        <w:jc w:val="both"/>
        <w:rPr>
          <w:b/>
        </w:rPr>
      </w:pPr>
      <w:r w:rsidRPr="00D1522F">
        <w:rPr>
          <w:b/>
        </w:rPr>
        <w:t>August 2020</w:t>
      </w:r>
      <w:r w:rsidR="003C5F61">
        <w:rPr>
          <w:b/>
        </w:rPr>
        <w:t xml:space="preserve"> to </w:t>
      </w:r>
      <w:r w:rsidR="00C16340">
        <w:rPr>
          <w:b/>
        </w:rPr>
        <w:t>Sept. 2022</w:t>
      </w:r>
      <w:r w:rsidR="003C5F61">
        <w:rPr>
          <w:b/>
        </w:rPr>
        <w:t xml:space="preserve">                            </w:t>
      </w:r>
      <w:r w:rsidR="003C5F61">
        <w:rPr>
          <w:bCs/>
        </w:rPr>
        <w:t xml:space="preserve"> </w:t>
      </w:r>
      <w:r w:rsidR="003C5F61">
        <w:rPr>
          <w:b/>
        </w:rPr>
        <w:t xml:space="preserve">Expert Institute.  Nurse Consultant. </w:t>
      </w:r>
      <w:r w:rsidR="00CF660D">
        <w:rPr>
          <w:b/>
        </w:rPr>
        <w:t xml:space="preserve"> </w:t>
      </w:r>
      <w:r w:rsidR="00CF660D" w:rsidRPr="00AA34B5">
        <w:rPr>
          <w:bCs/>
        </w:rPr>
        <w:t xml:space="preserve">Reviews clinical </w:t>
      </w:r>
      <w:r w:rsidR="00AA34B5" w:rsidRPr="00AA34B5">
        <w:rPr>
          <w:bCs/>
        </w:rPr>
        <w:t>malpractice</w:t>
      </w:r>
      <w:r w:rsidR="00CF660D">
        <w:rPr>
          <w:b/>
        </w:rPr>
        <w:t xml:space="preserve"> </w:t>
      </w:r>
    </w:p>
    <w:p w14:paraId="41548BBF" w14:textId="6ECE67B0" w:rsidR="005977C4" w:rsidRPr="003C5F61" w:rsidRDefault="00CF660D" w:rsidP="00A265A1">
      <w:pPr>
        <w:spacing w:after="0" w:line="240" w:lineRule="auto"/>
        <w:ind w:left="3600"/>
        <w:jc w:val="both"/>
        <w:rPr>
          <w:bCs/>
        </w:rPr>
      </w:pPr>
      <w:r w:rsidRPr="00AA34B5">
        <w:rPr>
          <w:bCs/>
        </w:rPr>
        <w:t>cases with legal team to determine</w:t>
      </w:r>
      <w:r w:rsidR="00E14E51">
        <w:rPr>
          <w:bCs/>
        </w:rPr>
        <w:t xml:space="preserve"> if any</w:t>
      </w:r>
      <w:r w:rsidRPr="00AA34B5">
        <w:rPr>
          <w:bCs/>
        </w:rPr>
        <w:t xml:space="preserve"> </w:t>
      </w:r>
      <w:r w:rsidR="00E14E51">
        <w:rPr>
          <w:bCs/>
        </w:rPr>
        <w:t xml:space="preserve">deviations from </w:t>
      </w:r>
      <w:r w:rsidRPr="00AA34B5">
        <w:rPr>
          <w:bCs/>
        </w:rPr>
        <w:t>standards of ca</w:t>
      </w:r>
      <w:r w:rsidR="00AA34B5">
        <w:rPr>
          <w:bCs/>
        </w:rPr>
        <w:t>r</w:t>
      </w:r>
      <w:r w:rsidRPr="00AA34B5">
        <w:rPr>
          <w:bCs/>
        </w:rPr>
        <w:t xml:space="preserve">e were </w:t>
      </w:r>
      <w:r w:rsidR="00E14E51">
        <w:rPr>
          <w:bCs/>
        </w:rPr>
        <w:t>identified.</w:t>
      </w:r>
      <w:r w:rsidR="003C624A">
        <w:rPr>
          <w:bCs/>
        </w:rPr>
        <w:t xml:space="preserve"> Consulted with </w:t>
      </w:r>
      <w:r w:rsidR="00E3250F">
        <w:rPr>
          <w:bCs/>
        </w:rPr>
        <w:t>legal counsel</w:t>
      </w:r>
      <w:r w:rsidR="003C624A">
        <w:rPr>
          <w:bCs/>
        </w:rPr>
        <w:t xml:space="preserve"> with recommendations as well as additional deficiencies that may </w:t>
      </w:r>
      <w:r w:rsidR="001918E9">
        <w:rPr>
          <w:bCs/>
        </w:rPr>
        <w:t>occur</w:t>
      </w:r>
      <w:r w:rsidR="00E14E51">
        <w:rPr>
          <w:bCs/>
        </w:rPr>
        <w:t xml:space="preserve"> </w:t>
      </w:r>
      <w:r w:rsidR="003C624A">
        <w:rPr>
          <w:bCs/>
        </w:rPr>
        <w:t xml:space="preserve">based on industry </w:t>
      </w:r>
      <w:r w:rsidR="00E3250F">
        <w:rPr>
          <w:bCs/>
        </w:rPr>
        <w:t xml:space="preserve">regulatory </w:t>
      </w:r>
      <w:r w:rsidR="003C624A">
        <w:rPr>
          <w:bCs/>
        </w:rPr>
        <w:t>standard</w:t>
      </w:r>
      <w:r w:rsidR="00E3250F">
        <w:rPr>
          <w:bCs/>
        </w:rPr>
        <w:t>s</w:t>
      </w:r>
      <w:r w:rsidR="003C624A">
        <w:rPr>
          <w:bCs/>
        </w:rPr>
        <w:t>.</w:t>
      </w:r>
      <w:r w:rsidR="00B20A12">
        <w:rPr>
          <w:bCs/>
        </w:rPr>
        <w:t xml:space="preserve"> Remote position.</w:t>
      </w:r>
      <w:r w:rsidR="00E14E51">
        <w:rPr>
          <w:bCs/>
        </w:rPr>
        <w:t xml:space="preserve"> </w:t>
      </w:r>
      <w:r w:rsidR="003C5F61">
        <w:rPr>
          <w:bCs/>
        </w:rPr>
        <w:t xml:space="preserve">                                                                                     </w:t>
      </w:r>
    </w:p>
    <w:p w14:paraId="0A50AF70" w14:textId="77777777" w:rsidR="005977C4" w:rsidRPr="00E14E51" w:rsidRDefault="005977C4" w:rsidP="00AA34B5">
      <w:pPr>
        <w:spacing w:after="0" w:line="240" w:lineRule="auto"/>
        <w:jc w:val="center"/>
        <w:rPr>
          <w:b/>
        </w:rPr>
      </w:pPr>
    </w:p>
    <w:p w14:paraId="2FEDD680" w14:textId="5927D5A8" w:rsidR="00EF456D" w:rsidRDefault="00EF456D" w:rsidP="00AA34B5">
      <w:pPr>
        <w:spacing w:after="0" w:line="240" w:lineRule="auto"/>
        <w:rPr>
          <w:b/>
        </w:rPr>
      </w:pPr>
      <w:r w:rsidRPr="00EF456D">
        <w:rPr>
          <w:b/>
        </w:rPr>
        <w:t>Novembe</w:t>
      </w:r>
      <w:r>
        <w:rPr>
          <w:b/>
        </w:rPr>
        <w:t xml:space="preserve">r 2020 to </w:t>
      </w:r>
      <w:r w:rsidR="00C16340">
        <w:rPr>
          <w:b/>
        </w:rPr>
        <w:t>Feb. 2022</w:t>
      </w:r>
      <w:r>
        <w:rPr>
          <w:b/>
        </w:rPr>
        <w:t xml:space="preserve">                    Pyramid Healthcare Management.  Chief Nursing Officer.</w:t>
      </w:r>
    </w:p>
    <w:p w14:paraId="5061E332" w14:textId="44D3A31D" w:rsidR="00EF456D" w:rsidRDefault="00EF456D" w:rsidP="00AA34B5">
      <w:pPr>
        <w:spacing w:after="0" w:line="240" w:lineRule="auto"/>
        <w:rPr>
          <w:bCs/>
        </w:rPr>
      </w:pPr>
      <w:r>
        <w:rPr>
          <w:b/>
        </w:rPr>
        <w:t xml:space="preserve">                                                                         </w:t>
      </w:r>
      <w:r>
        <w:rPr>
          <w:bCs/>
        </w:rPr>
        <w:t>Clinical oversight of f</w:t>
      </w:r>
      <w:r w:rsidR="009A425C">
        <w:rPr>
          <w:bCs/>
        </w:rPr>
        <w:t>ive</w:t>
      </w:r>
      <w:r>
        <w:rPr>
          <w:bCs/>
        </w:rPr>
        <w:t xml:space="preserve"> skilled nursing facilities</w:t>
      </w:r>
      <w:r w:rsidR="009A425C">
        <w:rPr>
          <w:bCs/>
        </w:rPr>
        <w:t xml:space="preserve">, </w:t>
      </w:r>
      <w:r w:rsidR="00AA34B5">
        <w:rPr>
          <w:bCs/>
        </w:rPr>
        <w:t>(</w:t>
      </w:r>
      <w:r w:rsidR="009A425C">
        <w:rPr>
          <w:bCs/>
        </w:rPr>
        <w:t xml:space="preserve">bed capacity </w:t>
      </w:r>
      <w:r w:rsidR="00AA34B5">
        <w:rPr>
          <w:bCs/>
        </w:rPr>
        <w:t xml:space="preserve"> </w:t>
      </w:r>
    </w:p>
    <w:p w14:paraId="10AFAE05" w14:textId="646A76C3" w:rsidR="00C57F8A" w:rsidRDefault="00EF456D" w:rsidP="00AA34B5">
      <w:pPr>
        <w:spacing w:after="0" w:line="240" w:lineRule="auto"/>
        <w:rPr>
          <w:bCs/>
        </w:rPr>
      </w:pPr>
      <w:r>
        <w:rPr>
          <w:bCs/>
        </w:rPr>
        <w:t xml:space="preserve">                                                                         </w:t>
      </w:r>
      <w:r w:rsidR="00AA34B5">
        <w:rPr>
          <w:bCs/>
        </w:rPr>
        <w:t>839</w:t>
      </w:r>
      <w:r w:rsidR="001918E9">
        <w:rPr>
          <w:bCs/>
        </w:rPr>
        <w:t>) to</w:t>
      </w:r>
      <w:r w:rsidR="00AA34B5">
        <w:rPr>
          <w:bCs/>
        </w:rPr>
        <w:t xml:space="preserve"> ensure</w:t>
      </w:r>
      <w:r>
        <w:rPr>
          <w:bCs/>
        </w:rPr>
        <w:t xml:space="preserve"> clinical and regulatory compliance.</w:t>
      </w:r>
      <w:r w:rsidR="000624E8">
        <w:rPr>
          <w:bCs/>
        </w:rPr>
        <w:t xml:space="preserve"> Created </w:t>
      </w:r>
    </w:p>
    <w:p w14:paraId="48DE34A1" w14:textId="1BAAD699" w:rsidR="00AA34B5" w:rsidRDefault="00C57F8A" w:rsidP="00AA34B5">
      <w:pPr>
        <w:spacing w:after="0" w:line="240" w:lineRule="auto"/>
        <w:rPr>
          <w:bCs/>
        </w:rPr>
      </w:pPr>
      <w:r>
        <w:rPr>
          <w:bCs/>
        </w:rPr>
        <w:t xml:space="preserve">                                                                         procedures as well as</w:t>
      </w:r>
      <w:r w:rsidR="00FF2E97">
        <w:rPr>
          <w:bCs/>
        </w:rPr>
        <w:t xml:space="preserve"> developed plans, </w:t>
      </w:r>
      <w:r w:rsidR="009A6AB0">
        <w:rPr>
          <w:bCs/>
        </w:rPr>
        <w:t>goals,</w:t>
      </w:r>
      <w:r w:rsidR="00FF2E97">
        <w:rPr>
          <w:bCs/>
        </w:rPr>
        <w:t xml:space="preserve"> </w:t>
      </w:r>
      <w:r w:rsidR="00AA34B5">
        <w:rPr>
          <w:bCs/>
        </w:rPr>
        <w:t>and programs</w:t>
      </w:r>
      <w:r>
        <w:rPr>
          <w:bCs/>
        </w:rPr>
        <w:t xml:space="preserve"> to</w:t>
      </w:r>
    </w:p>
    <w:p w14:paraId="3A27F702" w14:textId="5BFD6669" w:rsidR="00DB2908" w:rsidRDefault="00D2232A" w:rsidP="00DB2908">
      <w:pPr>
        <w:spacing w:after="0" w:line="240" w:lineRule="auto"/>
        <w:ind w:left="2880" w:firstLine="720"/>
        <w:rPr>
          <w:bCs/>
        </w:rPr>
      </w:pPr>
      <w:r>
        <w:rPr>
          <w:bCs/>
        </w:rPr>
        <w:t xml:space="preserve"> </w:t>
      </w:r>
      <w:r w:rsidR="00C57F8A">
        <w:rPr>
          <w:bCs/>
        </w:rPr>
        <w:t>establish positive outcomes</w:t>
      </w:r>
      <w:r w:rsidR="00DB2908">
        <w:rPr>
          <w:bCs/>
        </w:rPr>
        <w:t>, after change of ownership</w:t>
      </w:r>
      <w:r w:rsidR="00C57F8A">
        <w:rPr>
          <w:bCs/>
        </w:rPr>
        <w:t xml:space="preserve"> </w:t>
      </w:r>
      <w:r w:rsidR="00FF2E97">
        <w:rPr>
          <w:bCs/>
        </w:rPr>
        <w:t xml:space="preserve"> </w:t>
      </w:r>
      <w:r w:rsidR="00DB2908">
        <w:rPr>
          <w:bCs/>
        </w:rPr>
        <w:t xml:space="preserve">             </w:t>
      </w:r>
    </w:p>
    <w:p w14:paraId="62ECA2D6" w14:textId="1DEF89F3" w:rsidR="00C57F8A" w:rsidRDefault="00C57F8A" w:rsidP="00D2232A">
      <w:pPr>
        <w:spacing w:after="0" w:line="240" w:lineRule="auto"/>
        <w:ind w:left="2880" w:firstLine="720"/>
        <w:rPr>
          <w:bCs/>
        </w:rPr>
      </w:pPr>
      <w:r>
        <w:rPr>
          <w:bCs/>
        </w:rPr>
        <w:t xml:space="preserve">                    </w:t>
      </w:r>
    </w:p>
    <w:p w14:paraId="1676316E" w14:textId="71B09A48" w:rsidR="004A43CD" w:rsidRDefault="004A43CD" w:rsidP="004A43CD">
      <w:pPr>
        <w:spacing w:after="0" w:line="240" w:lineRule="auto"/>
        <w:rPr>
          <w:b/>
        </w:rPr>
      </w:pPr>
      <w:r>
        <w:rPr>
          <w:b/>
        </w:rPr>
        <w:t xml:space="preserve">August 2019 to </w:t>
      </w:r>
      <w:r w:rsidR="002B6062">
        <w:rPr>
          <w:b/>
        </w:rPr>
        <w:t>Oct</w:t>
      </w:r>
      <w:r w:rsidR="00D541FB">
        <w:rPr>
          <w:b/>
        </w:rPr>
        <w:t>. 2020</w:t>
      </w:r>
      <w:r>
        <w:rPr>
          <w:b/>
        </w:rPr>
        <w:tab/>
      </w:r>
      <w:r>
        <w:rPr>
          <w:b/>
        </w:rPr>
        <w:tab/>
        <w:t xml:space="preserve">Signature of Marietta Director of Nursing </w:t>
      </w:r>
    </w:p>
    <w:p w14:paraId="3719194F" w14:textId="769E1E52" w:rsidR="004A43CD" w:rsidRDefault="004A43CD" w:rsidP="004A43CD">
      <w:pPr>
        <w:spacing w:after="0" w:line="240" w:lineRule="auto"/>
        <w:rPr>
          <w:b/>
        </w:rPr>
      </w:pPr>
      <w:r>
        <w:rPr>
          <w:b/>
        </w:rPr>
        <w:tab/>
      </w:r>
      <w:r>
        <w:rPr>
          <w:b/>
        </w:rPr>
        <w:tab/>
      </w:r>
      <w:r>
        <w:rPr>
          <w:b/>
        </w:rPr>
        <w:tab/>
      </w:r>
      <w:r>
        <w:rPr>
          <w:b/>
        </w:rPr>
        <w:tab/>
      </w:r>
      <w:r>
        <w:rPr>
          <w:b/>
        </w:rPr>
        <w:tab/>
        <w:t xml:space="preserve">Nursing and Rehabilitation Facility </w:t>
      </w:r>
    </w:p>
    <w:p w14:paraId="58AE784F" w14:textId="3F4E18CB" w:rsidR="00B932F2" w:rsidRPr="004A43CD" w:rsidRDefault="00B932F2" w:rsidP="00EB0C74">
      <w:pPr>
        <w:spacing w:after="0" w:line="240" w:lineRule="auto"/>
        <w:ind w:left="3600"/>
        <w:rPr>
          <w:bCs/>
        </w:rPr>
      </w:pPr>
      <w:r w:rsidRPr="004A43CD">
        <w:rPr>
          <w:bCs/>
        </w:rPr>
        <w:t>Responsibilities:</w:t>
      </w:r>
      <w:r>
        <w:rPr>
          <w:b/>
        </w:rPr>
        <w:t xml:space="preserve"> </w:t>
      </w:r>
      <w:r w:rsidRPr="004A43CD">
        <w:rPr>
          <w:bCs/>
        </w:rPr>
        <w:t xml:space="preserve">Director of Nursing </w:t>
      </w:r>
      <w:r w:rsidR="0077684E">
        <w:rPr>
          <w:bCs/>
        </w:rPr>
        <w:t xml:space="preserve">as well </w:t>
      </w:r>
      <w:r w:rsidR="00E904E0">
        <w:rPr>
          <w:bCs/>
        </w:rPr>
        <w:t>as overall</w:t>
      </w:r>
      <w:r w:rsidR="0096082D">
        <w:rPr>
          <w:bCs/>
        </w:rPr>
        <w:t xml:space="preserve"> operations (when Executive Director was on leave) </w:t>
      </w:r>
      <w:r w:rsidR="002E47D9">
        <w:rPr>
          <w:bCs/>
        </w:rPr>
        <w:t xml:space="preserve">for </w:t>
      </w:r>
      <w:r w:rsidRPr="004A43CD">
        <w:rPr>
          <w:bCs/>
        </w:rPr>
        <w:t>a 1</w:t>
      </w:r>
      <w:r w:rsidR="002D6F65">
        <w:rPr>
          <w:bCs/>
        </w:rPr>
        <w:t>5</w:t>
      </w:r>
      <w:r w:rsidRPr="004A43CD">
        <w:rPr>
          <w:bCs/>
        </w:rPr>
        <w:t>0-bed community</w:t>
      </w:r>
      <w:r w:rsidR="002E47D9">
        <w:rPr>
          <w:bCs/>
        </w:rPr>
        <w:t xml:space="preserve">.  </w:t>
      </w:r>
      <w:r w:rsidRPr="004A43CD">
        <w:rPr>
          <w:bCs/>
        </w:rPr>
        <w:t xml:space="preserve">                                </w:t>
      </w:r>
    </w:p>
    <w:p w14:paraId="2AFE3829" w14:textId="3AC85642" w:rsidR="00B932F2" w:rsidRDefault="003A31AD" w:rsidP="009843C1">
      <w:pPr>
        <w:spacing w:after="0" w:line="240" w:lineRule="auto"/>
        <w:ind w:left="3600"/>
        <w:jc w:val="both"/>
        <w:rPr>
          <w:b/>
        </w:rPr>
      </w:pPr>
      <w:r>
        <w:rPr>
          <w:bCs/>
        </w:rPr>
        <w:t>Established</w:t>
      </w:r>
      <w:r w:rsidR="00982CFC">
        <w:rPr>
          <w:bCs/>
        </w:rPr>
        <w:t xml:space="preserve"> and </w:t>
      </w:r>
      <w:r w:rsidR="00A51E38">
        <w:rPr>
          <w:bCs/>
        </w:rPr>
        <w:t xml:space="preserve">Supervised the </w:t>
      </w:r>
      <w:r>
        <w:rPr>
          <w:bCs/>
        </w:rPr>
        <w:t>COVID-19</w:t>
      </w:r>
      <w:r w:rsidR="00A51E38">
        <w:rPr>
          <w:bCs/>
        </w:rPr>
        <w:t xml:space="preserve"> Unit while </w:t>
      </w:r>
      <w:r w:rsidR="00870AE2">
        <w:rPr>
          <w:bCs/>
        </w:rPr>
        <w:t>running</w:t>
      </w:r>
      <w:r w:rsidR="00B932F2" w:rsidRPr="004A43CD">
        <w:rPr>
          <w:bCs/>
        </w:rPr>
        <w:t xml:space="preserve"> the clinical department in both sub-acute and </w:t>
      </w:r>
      <w:r w:rsidR="00E904E0" w:rsidRPr="004A43CD">
        <w:rPr>
          <w:bCs/>
        </w:rPr>
        <w:t>long-term</w:t>
      </w:r>
      <w:r w:rsidR="00481024">
        <w:rPr>
          <w:bCs/>
        </w:rPr>
        <w:t xml:space="preserve"> care</w:t>
      </w:r>
      <w:r w:rsidR="00EA7C3A">
        <w:rPr>
          <w:bCs/>
        </w:rPr>
        <w:t xml:space="preserve"> with </w:t>
      </w:r>
      <w:r w:rsidR="00F336CC">
        <w:rPr>
          <w:bCs/>
        </w:rPr>
        <w:t>minimal</w:t>
      </w:r>
      <w:r w:rsidR="00EA7C3A">
        <w:rPr>
          <w:bCs/>
        </w:rPr>
        <w:t xml:space="preserve"> loss</w:t>
      </w:r>
      <w:r w:rsidR="0030061E">
        <w:rPr>
          <w:bCs/>
        </w:rPr>
        <w:t>, while increasing profitabilit</w:t>
      </w:r>
      <w:r w:rsidR="0077684E">
        <w:rPr>
          <w:bCs/>
        </w:rPr>
        <w:t>y.</w:t>
      </w:r>
    </w:p>
    <w:p w14:paraId="70B94CB5" w14:textId="77777777" w:rsidR="004A43CD" w:rsidRPr="004A43CD" w:rsidRDefault="004A43CD" w:rsidP="004A43CD">
      <w:pPr>
        <w:spacing w:after="0" w:line="240" w:lineRule="auto"/>
        <w:rPr>
          <w:b/>
        </w:rPr>
      </w:pPr>
    </w:p>
    <w:p w14:paraId="7DAD88D6" w14:textId="77777777" w:rsidR="002445C7" w:rsidRDefault="002445C7" w:rsidP="004222F2">
      <w:pPr>
        <w:spacing w:after="0" w:line="240" w:lineRule="auto"/>
        <w:jc w:val="both"/>
        <w:rPr>
          <w:b/>
        </w:rPr>
      </w:pPr>
    </w:p>
    <w:p w14:paraId="14B648F0" w14:textId="32E45C16" w:rsidR="00CE6322" w:rsidRDefault="00AB4F23" w:rsidP="004222F2">
      <w:pPr>
        <w:spacing w:after="0" w:line="240" w:lineRule="auto"/>
        <w:jc w:val="both"/>
        <w:rPr>
          <w:b/>
        </w:rPr>
      </w:pPr>
      <w:r>
        <w:rPr>
          <w:b/>
        </w:rPr>
        <w:t xml:space="preserve">December </w:t>
      </w:r>
      <w:r w:rsidR="00842417">
        <w:rPr>
          <w:b/>
        </w:rPr>
        <w:t xml:space="preserve">2017 </w:t>
      </w:r>
      <w:r w:rsidR="00CB2835">
        <w:rPr>
          <w:b/>
        </w:rPr>
        <w:t>to Aug. 2019</w:t>
      </w:r>
      <w:r>
        <w:rPr>
          <w:b/>
        </w:rPr>
        <w:t xml:space="preserve">          </w:t>
      </w:r>
      <w:r w:rsidR="00CD6CB7">
        <w:rPr>
          <w:b/>
        </w:rPr>
        <w:t xml:space="preserve">    </w:t>
      </w:r>
      <w:r>
        <w:rPr>
          <w:b/>
        </w:rPr>
        <w:t xml:space="preserve">  </w:t>
      </w:r>
      <w:r w:rsidR="004A43CD">
        <w:rPr>
          <w:b/>
        </w:rPr>
        <w:tab/>
      </w:r>
      <w:r w:rsidR="00CE6322">
        <w:rPr>
          <w:b/>
        </w:rPr>
        <w:t xml:space="preserve">ANDERSON Mill Health and Rehab </w:t>
      </w:r>
      <w:r w:rsidR="00FD51AF">
        <w:rPr>
          <w:b/>
        </w:rPr>
        <w:t>A</w:t>
      </w:r>
      <w:r w:rsidR="00CE6322">
        <w:rPr>
          <w:b/>
        </w:rPr>
        <w:t>ustell</w:t>
      </w:r>
      <w:r w:rsidR="00FD51AF">
        <w:rPr>
          <w:b/>
        </w:rPr>
        <w:t xml:space="preserve"> Georgia.</w:t>
      </w:r>
      <w:r>
        <w:rPr>
          <w:b/>
        </w:rPr>
        <w:t xml:space="preserve">  </w:t>
      </w:r>
    </w:p>
    <w:p w14:paraId="4074C7A8" w14:textId="31D29397" w:rsidR="00AB4F23" w:rsidRDefault="00CE6322" w:rsidP="004A43CD">
      <w:pPr>
        <w:spacing w:after="0" w:line="240" w:lineRule="auto"/>
        <w:ind w:firstLine="720"/>
        <w:jc w:val="both"/>
        <w:rPr>
          <w:b/>
        </w:rPr>
      </w:pPr>
      <w:r>
        <w:rPr>
          <w:b/>
        </w:rPr>
        <w:t xml:space="preserve">                                                     </w:t>
      </w:r>
      <w:r w:rsidR="004A43CD">
        <w:rPr>
          <w:b/>
        </w:rPr>
        <w:tab/>
      </w:r>
      <w:r>
        <w:rPr>
          <w:b/>
        </w:rPr>
        <w:t>D</w:t>
      </w:r>
      <w:r w:rsidR="00AB4F23">
        <w:rPr>
          <w:b/>
        </w:rPr>
        <w:t>irector of</w:t>
      </w:r>
      <w:r>
        <w:rPr>
          <w:b/>
        </w:rPr>
        <w:t xml:space="preserve"> Nursing</w:t>
      </w:r>
    </w:p>
    <w:p w14:paraId="297F5907" w14:textId="1C9C7FEC" w:rsidR="00AB4F23" w:rsidRPr="004A43CD" w:rsidRDefault="00AB4F23" w:rsidP="004A43CD">
      <w:pPr>
        <w:spacing w:after="0" w:line="240" w:lineRule="auto"/>
        <w:ind w:left="2880" w:firstLine="720"/>
        <w:jc w:val="both"/>
        <w:rPr>
          <w:bCs/>
        </w:rPr>
      </w:pPr>
      <w:bookmarkStart w:id="0" w:name="_Hlk55378979"/>
      <w:r w:rsidRPr="004A43CD">
        <w:rPr>
          <w:bCs/>
        </w:rPr>
        <w:t>Responsibilities:</w:t>
      </w:r>
      <w:r>
        <w:rPr>
          <w:b/>
        </w:rPr>
        <w:t xml:space="preserve"> </w:t>
      </w:r>
      <w:r w:rsidRPr="004A43CD">
        <w:rPr>
          <w:bCs/>
        </w:rPr>
        <w:t xml:space="preserve">Director of Nursing of a </w:t>
      </w:r>
      <w:r w:rsidR="000953AA" w:rsidRPr="004A43CD">
        <w:rPr>
          <w:bCs/>
        </w:rPr>
        <w:t>170-bed</w:t>
      </w:r>
      <w:r w:rsidRPr="004A43CD">
        <w:rPr>
          <w:bCs/>
        </w:rPr>
        <w:t xml:space="preserve"> community                                  </w:t>
      </w:r>
    </w:p>
    <w:p w14:paraId="657B7C90" w14:textId="77777777" w:rsidR="004A43CD" w:rsidRPr="004A43CD" w:rsidRDefault="00AB4F23" w:rsidP="004A43CD">
      <w:pPr>
        <w:spacing w:after="0" w:line="240" w:lineRule="auto"/>
        <w:ind w:left="2880" w:firstLine="720"/>
        <w:jc w:val="both"/>
        <w:rPr>
          <w:bCs/>
        </w:rPr>
      </w:pPr>
      <w:r w:rsidRPr="004A43CD">
        <w:rPr>
          <w:bCs/>
        </w:rPr>
        <w:t xml:space="preserve">Oversee the clinical department in both sub-acute and long </w:t>
      </w:r>
    </w:p>
    <w:p w14:paraId="65D46855" w14:textId="5F9B117C" w:rsidR="00AB4F23" w:rsidRPr="004A43CD" w:rsidRDefault="00AB4F23" w:rsidP="004A43CD">
      <w:pPr>
        <w:spacing w:after="0" w:line="240" w:lineRule="auto"/>
        <w:ind w:left="2880" w:firstLine="720"/>
        <w:jc w:val="both"/>
        <w:rPr>
          <w:bCs/>
        </w:rPr>
      </w:pPr>
      <w:r w:rsidRPr="004A43CD">
        <w:rPr>
          <w:bCs/>
        </w:rPr>
        <w:t>term.</w:t>
      </w:r>
      <w:r w:rsidR="00086070">
        <w:rPr>
          <w:bCs/>
        </w:rPr>
        <w:t xml:space="preserve"> Deficiency free survey.</w:t>
      </w:r>
    </w:p>
    <w:bookmarkEnd w:id="0"/>
    <w:p w14:paraId="4614C816" w14:textId="77777777" w:rsidR="00AB4F23" w:rsidRDefault="00AB4F23" w:rsidP="004222F2">
      <w:pPr>
        <w:spacing w:after="0" w:line="240" w:lineRule="auto"/>
        <w:jc w:val="both"/>
        <w:rPr>
          <w:b/>
        </w:rPr>
      </w:pPr>
    </w:p>
    <w:p w14:paraId="363633C5" w14:textId="353F9C33" w:rsidR="004570C5" w:rsidRDefault="00AB4F23" w:rsidP="004222F2">
      <w:pPr>
        <w:spacing w:after="0" w:line="240" w:lineRule="auto"/>
        <w:jc w:val="both"/>
        <w:rPr>
          <w:b/>
          <w:sz w:val="24"/>
          <w:szCs w:val="24"/>
        </w:rPr>
      </w:pPr>
      <w:r>
        <w:rPr>
          <w:b/>
        </w:rPr>
        <w:t>N</w:t>
      </w:r>
      <w:r w:rsidR="00AA71C2">
        <w:rPr>
          <w:b/>
        </w:rPr>
        <w:t>o</w:t>
      </w:r>
      <w:r w:rsidR="008A586D">
        <w:rPr>
          <w:b/>
        </w:rPr>
        <w:t>vember</w:t>
      </w:r>
      <w:r w:rsidR="004222F2">
        <w:rPr>
          <w:b/>
        </w:rPr>
        <w:t xml:space="preserve"> 2015 to</w:t>
      </w:r>
      <w:r w:rsidR="00FF5475">
        <w:rPr>
          <w:b/>
        </w:rPr>
        <w:t xml:space="preserve"> November 2017</w:t>
      </w:r>
      <w:r w:rsidR="004222F2">
        <w:rPr>
          <w:b/>
        </w:rPr>
        <w:tab/>
      </w:r>
      <w:r w:rsidR="00AA34B5">
        <w:rPr>
          <w:b/>
        </w:rPr>
        <w:t>Life Space</w:t>
      </w:r>
      <w:r w:rsidR="00E90227">
        <w:rPr>
          <w:b/>
        </w:rPr>
        <w:t xml:space="preserve"> Communities</w:t>
      </w:r>
      <w:r w:rsidR="0009272A">
        <w:rPr>
          <w:b/>
        </w:rPr>
        <w:t xml:space="preserve"> CCRC</w:t>
      </w:r>
      <w:r w:rsidR="004570C5" w:rsidRPr="002C1F8B">
        <w:rPr>
          <w:b/>
          <w:sz w:val="24"/>
          <w:szCs w:val="24"/>
        </w:rPr>
        <w:t xml:space="preserve">.  Director of Nursing.  </w:t>
      </w:r>
      <w:r w:rsidR="0017167D">
        <w:rPr>
          <w:b/>
          <w:sz w:val="24"/>
          <w:szCs w:val="24"/>
        </w:rPr>
        <w:t>Florida</w:t>
      </w:r>
    </w:p>
    <w:p w14:paraId="35FFB3EA" w14:textId="4E4B6D64" w:rsidR="004222F2" w:rsidRDefault="004570C5" w:rsidP="004222F2">
      <w:pPr>
        <w:spacing w:after="0" w:line="240" w:lineRule="auto"/>
        <w:ind w:left="2880" w:firstLine="720"/>
      </w:pPr>
      <w:r w:rsidRPr="004222F2">
        <w:t>Responsibilities</w:t>
      </w:r>
      <w:r w:rsidR="001918E9" w:rsidRPr="004222F2">
        <w:t>: Director</w:t>
      </w:r>
      <w:r w:rsidR="004222F2">
        <w:t xml:space="preserve"> of Nursing/</w:t>
      </w:r>
      <w:r w:rsidRPr="004222F2">
        <w:t xml:space="preserve">Clinical Director of 100 bed </w:t>
      </w:r>
    </w:p>
    <w:p w14:paraId="5EF237FE" w14:textId="6CCED806" w:rsidR="004222F2" w:rsidRDefault="004570C5" w:rsidP="004222F2">
      <w:pPr>
        <w:spacing w:after="0" w:line="240" w:lineRule="auto"/>
        <w:ind w:left="2880" w:firstLine="720"/>
      </w:pPr>
      <w:r w:rsidRPr="004222F2">
        <w:t xml:space="preserve">skilled </w:t>
      </w:r>
      <w:r w:rsidR="002E3FF9" w:rsidRPr="004222F2">
        <w:t>nursing facility</w:t>
      </w:r>
      <w:r w:rsidR="004222F2" w:rsidRPr="004222F2">
        <w:t xml:space="preserve"> and 14 </w:t>
      </w:r>
      <w:r w:rsidR="002E3FF9" w:rsidRPr="004222F2">
        <w:t>bed Assisted</w:t>
      </w:r>
      <w:r w:rsidR="004222F2" w:rsidRPr="004222F2">
        <w:t xml:space="preserve"> Living.  Provide </w:t>
      </w:r>
    </w:p>
    <w:p w14:paraId="6A8AA31F" w14:textId="77777777" w:rsidR="004222F2" w:rsidRDefault="004222F2" w:rsidP="004222F2">
      <w:pPr>
        <w:spacing w:after="0" w:line="240" w:lineRule="auto"/>
        <w:ind w:left="2880" w:firstLine="720"/>
      </w:pPr>
      <w:r>
        <w:t xml:space="preserve">clinical direction and assistance with transition from </w:t>
      </w:r>
    </w:p>
    <w:p w14:paraId="62A1F356" w14:textId="77777777" w:rsidR="004222F2" w:rsidRDefault="004222F2" w:rsidP="004222F2">
      <w:pPr>
        <w:spacing w:after="0" w:line="240" w:lineRule="auto"/>
        <w:ind w:left="2880" w:firstLine="720"/>
      </w:pPr>
      <w:r>
        <w:t>independent/assisted living to a skilled living environment</w:t>
      </w:r>
      <w:r w:rsidRPr="004222F2">
        <w:t xml:space="preserve">.  </w:t>
      </w:r>
    </w:p>
    <w:p w14:paraId="244A24A9" w14:textId="4DCF7412" w:rsidR="004222F2" w:rsidRPr="008A586D" w:rsidRDefault="004222F2" w:rsidP="008A586D">
      <w:pPr>
        <w:spacing w:after="0" w:line="240" w:lineRule="auto"/>
        <w:ind w:left="3600"/>
      </w:pPr>
      <w:r w:rsidRPr="004222F2">
        <w:t xml:space="preserve">Ensure corporate as well as </w:t>
      </w:r>
      <w:r>
        <w:t>S</w:t>
      </w:r>
      <w:r w:rsidRPr="004222F2">
        <w:t>tate</w:t>
      </w:r>
      <w:r>
        <w:t xml:space="preserve"> Regulation</w:t>
      </w:r>
      <w:r w:rsidRPr="004222F2">
        <w:t xml:space="preserve"> compliance while managing</w:t>
      </w:r>
      <w:r>
        <w:t xml:space="preserve"> and </w:t>
      </w:r>
      <w:r w:rsidRPr="004222F2">
        <w:t xml:space="preserve">educating staff.  </w:t>
      </w:r>
      <w:r w:rsidR="008A586D">
        <w:t xml:space="preserve">Manage and </w:t>
      </w:r>
      <w:r w:rsidR="001918E9">
        <w:t>supervise</w:t>
      </w:r>
      <w:r>
        <w:t xml:space="preserve"> </w:t>
      </w:r>
      <w:r w:rsidRPr="004222F2">
        <w:t>Risk Management for events and grievances</w:t>
      </w:r>
      <w:r w:rsidRPr="008A586D">
        <w:t>.</w:t>
      </w:r>
      <w:r w:rsidR="008A586D" w:rsidRPr="008A586D">
        <w:t xml:space="preserve">  Assisted with other </w:t>
      </w:r>
    </w:p>
    <w:p w14:paraId="0B5AA8C4" w14:textId="42E473A1" w:rsidR="004570C5" w:rsidRPr="004222F2" w:rsidRDefault="008A586D" w:rsidP="004222F2">
      <w:pPr>
        <w:spacing w:after="0" w:line="240" w:lineRule="auto"/>
        <w:ind w:left="3600"/>
      </w:pPr>
      <w:r w:rsidRPr="008A586D">
        <w:t xml:space="preserve">Department </w:t>
      </w:r>
      <w:r>
        <w:t xml:space="preserve">(Doctors/Hospitals/Bundle Program) </w:t>
      </w:r>
      <w:r w:rsidRPr="008A586D">
        <w:t xml:space="preserve">as related to </w:t>
      </w:r>
      <w:r w:rsidR="00D4739A">
        <w:t>census</w:t>
      </w:r>
      <w:r w:rsidRPr="008A586D">
        <w:t>.</w:t>
      </w:r>
      <w:r w:rsidR="004570C5" w:rsidRPr="004222F2">
        <w:t xml:space="preserve">   </w:t>
      </w:r>
      <w:r w:rsidR="00086070">
        <w:t>Five Star</w:t>
      </w:r>
      <w:r w:rsidR="004570C5" w:rsidRPr="004222F2">
        <w:t xml:space="preserve">        </w:t>
      </w:r>
    </w:p>
    <w:p w14:paraId="21E86EDE" w14:textId="3290158A" w:rsidR="004570C5" w:rsidRDefault="004570C5" w:rsidP="004222F2">
      <w:pPr>
        <w:spacing w:after="0" w:line="240" w:lineRule="auto"/>
        <w:rPr>
          <w:b/>
        </w:rPr>
      </w:pPr>
      <w:r w:rsidRPr="004222F2">
        <w:tab/>
      </w:r>
      <w:r w:rsidRPr="004222F2">
        <w:tab/>
      </w:r>
      <w:r w:rsidRPr="004222F2">
        <w:tab/>
      </w:r>
      <w:r w:rsidRPr="004222F2">
        <w:tab/>
      </w:r>
      <w:r w:rsidRPr="004222F2">
        <w:tab/>
      </w:r>
    </w:p>
    <w:p w14:paraId="6A19703F" w14:textId="644FF111" w:rsidR="00C818F0" w:rsidRPr="002C1F8B" w:rsidRDefault="00C818F0" w:rsidP="008A586D">
      <w:pPr>
        <w:pStyle w:val="NoSpacing"/>
        <w:rPr>
          <w:b/>
          <w:sz w:val="24"/>
          <w:szCs w:val="24"/>
        </w:rPr>
      </w:pPr>
      <w:r w:rsidRPr="00F63132">
        <w:rPr>
          <w:b/>
        </w:rPr>
        <w:t>June 2014-</w:t>
      </w:r>
      <w:r w:rsidR="004D465D">
        <w:rPr>
          <w:b/>
        </w:rPr>
        <w:t>November 2015</w:t>
      </w:r>
      <w:r>
        <w:tab/>
      </w:r>
      <w:r>
        <w:tab/>
      </w:r>
      <w:r w:rsidRPr="002C1F8B">
        <w:rPr>
          <w:b/>
          <w:sz w:val="24"/>
          <w:szCs w:val="24"/>
        </w:rPr>
        <w:t>Darcy Hall L</w:t>
      </w:r>
      <w:r w:rsidR="00C6298C" w:rsidRPr="002C1F8B">
        <w:rPr>
          <w:b/>
          <w:sz w:val="24"/>
          <w:szCs w:val="24"/>
        </w:rPr>
        <w:t>ife</w:t>
      </w:r>
      <w:r w:rsidRPr="002C1F8B">
        <w:rPr>
          <w:b/>
          <w:sz w:val="24"/>
          <w:szCs w:val="24"/>
        </w:rPr>
        <w:t xml:space="preserve"> Care, </w:t>
      </w:r>
      <w:r w:rsidR="00C6298C" w:rsidRPr="002C1F8B">
        <w:rPr>
          <w:b/>
          <w:sz w:val="24"/>
          <w:szCs w:val="24"/>
        </w:rPr>
        <w:t>240 bed Skill</w:t>
      </w:r>
      <w:r w:rsidRPr="002C1F8B">
        <w:rPr>
          <w:b/>
          <w:sz w:val="24"/>
          <w:szCs w:val="24"/>
        </w:rPr>
        <w:t>ed Nursing Facility.</w:t>
      </w:r>
    </w:p>
    <w:p w14:paraId="373FC4B3" w14:textId="3766AE2D" w:rsidR="00F63132" w:rsidRDefault="00C818F0" w:rsidP="008A586D">
      <w:pPr>
        <w:spacing w:line="240" w:lineRule="auto"/>
        <w:ind w:left="3600"/>
      </w:pPr>
      <w:r>
        <w:t>Responsibilities</w:t>
      </w:r>
      <w:r w:rsidR="001918E9">
        <w:t>: Assistant</w:t>
      </w:r>
      <w:r w:rsidR="00C6298C">
        <w:t xml:space="preserve"> Director of Nursing</w:t>
      </w:r>
      <w:r w:rsidR="00842417">
        <w:t>/Risk Manager</w:t>
      </w:r>
      <w:r w:rsidR="00C6298C">
        <w:t xml:space="preserve"> overseeing risk management, assuring</w:t>
      </w:r>
      <w:r w:rsidR="00F63132">
        <w:t xml:space="preserve"> clinical compliance with state and federal regulations</w:t>
      </w:r>
      <w:r w:rsidR="004D465D">
        <w:t>.  Number one in region and division for risk management prevention.</w:t>
      </w:r>
    </w:p>
    <w:p w14:paraId="0F46A2D1" w14:textId="77777777" w:rsidR="009B5E3C" w:rsidRDefault="009B5E3C" w:rsidP="00F63132">
      <w:pPr>
        <w:pStyle w:val="NoSpacing"/>
        <w:rPr>
          <w:b/>
        </w:rPr>
      </w:pPr>
    </w:p>
    <w:p w14:paraId="582226C1" w14:textId="790DA229" w:rsidR="00F63132" w:rsidRPr="002C1F8B" w:rsidRDefault="00F63132" w:rsidP="00F63132">
      <w:pPr>
        <w:pStyle w:val="NoSpacing"/>
        <w:rPr>
          <w:b/>
          <w:sz w:val="24"/>
          <w:szCs w:val="24"/>
        </w:rPr>
      </w:pPr>
      <w:r w:rsidRPr="00F63132">
        <w:rPr>
          <w:b/>
        </w:rPr>
        <w:t xml:space="preserve">May </w:t>
      </w:r>
      <w:r w:rsidR="00367F0E">
        <w:rPr>
          <w:b/>
        </w:rPr>
        <w:t>2005</w:t>
      </w:r>
      <w:r w:rsidRPr="00F63132">
        <w:rPr>
          <w:b/>
        </w:rPr>
        <w:t>-</w:t>
      </w:r>
      <w:r w:rsidR="00682E13">
        <w:rPr>
          <w:b/>
        </w:rPr>
        <w:t xml:space="preserve"> December </w:t>
      </w:r>
      <w:r w:rsidR="00EA6272">
        <w:rPr>
          <w:b/>
        </w:rPr>
        <w:t>2017</w:t>
      </w:r>
      <w:r w:rsidR="00EA6272" w:rsidRPr="00F63132">
        <w:rPr>
          <w:b/>
        </w:rPr>
        <w:t xml:space="preserve"> </w:t>
      </w:r>
      <w:r w:rsidR="00EA6272" w:rsidRPr="00F63132">
        <w:rPr>
          <w:b/>
        </w:rPr>
        <w:tab/>
      </w:r>
      <w:r w:rsidRPr="00F63132">
        <w:rPr>
          <w:b/>
        </w:rPr>
        <w:tab/>
      </w:r>
      <w:r w:rsidR="00842417">
        <w:rPr>
          <w:b/>
        </w:rPr>
        <w:t xml:space="preserve">RN </w:t>
      </w:r>
      <w:r w:rsidRPr="002C1F8B">
        <w:rPr>
          <w:b/>
          <w:sz w:val="24"/>
          <w:szCs w:val="24"/>
        </w:rPr>
        <w:t>Consultant</w:t>
      </w:r>
      <w:r w:rsidR="001918E9" w:rsidRPr="002C1F8B">
        <w:rPr>
          <w:b/>
          <w:sz w:val="24"/>
          <w:szCs w:val="24"/>
        </w:rPr>
        <w:t>: Palms</w:t>
      </w:r>
      <w:r w:rsidRPr="002C1F8B">
        <w:rPr>
          <w:b/>
          <w:sz w:val="24"/>
          <w:szCs w:val="24"/>
        </w:rPr>
        <w:t xml:space="preserve"> Edge Assisted Living Facility</w:t>
      </w:r>
    </w:p>
    <w:p w14:paraId="6CF419F8" w14:textId="5EF349CF" w:rsidR="00FA633E" w:rsidRPr="00F63132" w:rsidRDefault="00F63132" w:rsidP="00F63132">
      <w:pPr>
        <w:pStyle w:val="NoSpacing"/>
        <w:ind w:left="3600"/>
        <w:rPr>
          <w:b/>
        </w:rPr>
      </w:pPr>
      <w:r>
        <w:t>RN Consultant Responsible for obtaining Limited Nursing Services License from standard license.  Created Policy and Procedures, assisted with re-development of clinical dept. to assure state compliance.</w:t>
      </w:r>
      <w:r>
        <w:rPr>
          <w:b/>
        </w:rPr>
        <w:tab/>
        <w:t xml:space="preserve"> </w:t>
      </w:r>
    </w:p>
    <w:p w14:paraId="0CB9CC65" w14:textId="77777777" w:rsidR="00470CF8" w:rsidRDefault="00470CF8" w:rsidP="00470CF8">
      <w:pPr>
        <w:spacing w:after="0" w:line="240" w:lineRule="auto"/>
        <w:ind w:left="2880" w:firstLine="720"/>
        <w:rPr>
          <w:b/>
        </w:rPr>
      </w:pPr>
    </w:p>
    <w:p w14:paraId="4EE2EBDF" w14:textId="327CA6C4" w:rsidR="00027D2E" w:rsidRDefault="00884763" w:rsidP="00F63132">
      <w:pPr>
        <w:pStyle w:val="NoSpacing"/>
      </w:pPr>
      <w:r w:rsidRPr="00F63132">
        <w:rPr>
          <w:b/>
        </w:rPr>
        <w:t>April 2012-Jan.2014</w:t>
      </w:r>
      <w:r w:rsidR="00027D2E" w:rsidRPr="00F63132">
        <w:rPr>
          <w:b/>
        </w:rPr>
        <w:tab/>
      </w:r>
      <w:r w:rsidR="00027D2E" w:rsidRPr="00F63132">
        <w:rPr>
          <w:b/>
        </w:rPr>
        <w:tab/>
      </w:r>
      <w:r w:rsidR="00027D2E" w:rsidRPr="00F63132">
        <w:rPr>
          <w:b/>
        </w:rPr>
        <w:tab/>
      </w:r>
      <w:r w:rsidR="00027D2E" w:rsidRPr="002C1F8B">
        <w:rPr>
          <w:b/>
          <w:sz w:val="24"/>
          <w:szCs w:val="24"/>
        </w:rPr>
        <w:t>Savannahs Court</w:t>
      </w:r>
      <w:r w:rsidR="00FA633E" w:rsidRPr="002C1F8B">
        <w:rPr>
          <w:b/>
          <w:sz w:val="24"/>
          <w:szCs w:val="24"/>
        </w:rPr>
        <w:t xml:space="preserve"> &amp; Cove</w:t>
      </w:r>
      <w:r w:rsidR="00027D2E" w:rsidRPr="002C1F8B">
        <w:rPr>
          <w:b/>
          <w:sz w:val="24"/>
          <w:szCs w:val="24"/>
        </w:rPr>
        <w:t xml:space="preserve"> Skilled Nursing Facility</w:t>
      </w:r>
      <w:r w:rsidR="00FA633E" w:rsidRPr="002C1F8B">
        <w:rPr>
          <w:b/>
          <w:sz w:val="24"/>
          <w:szCs w:val="24"/>
        </w:rPr>
        <w:t xml:space="preserve"> </w:t>
      </w:r>
      <w:r w:rsidR="00852968">
        <w:rPr>
          <w:b/>
          <w:sz w:val="24"/>
          <w:szCs w:val="24"/>
        </w:rPr>
        <w:t>CCRC</w:t>
      </w:r>
      <w:r w:rsidR="00FA633E" w:rsidRPr="002C1F8B">
        <w:rPr>
          <w:sz w:val="24"/>
          <w:szCs w:val="24"/>
        </w:rPr>
        <w:t>.</w:t>
      </w:r>
      <w:r w:rsidR="00FA633E">
        <w:t xml:space="preserve">                         </w:t>
      </w:r>
      <w:r w:rsidR="00027D2E">
        <w:tab/>
      </w:r>
      <w:r w:rsidR="00027D2E">
        <w:tab/>
      </w:r>
      <w:r w:rsidR="00027D2E">
        <w:tab/>
      </w:r>
      <w:r w:rsidR="00027D2E">
        <w:tab/>
      </w:r>
      <w:r w:rsidR="00027D2E">
        <w:tab/>
      </w:r>
      <w:r w:rsidR="00027D2E" w:rsidRPr="00293CA5">
        <w:t>Responsibilities: Cl</w:t>
      </w:r>
      <w:r w:rsidR="00027D2E">
        <w:t>inical Director of Nursing for 30</w:t>
      </w:r>
      <w:r w:rsidR="00027D2E" w:rsidRPr="00293CA5">
        <w:t xml:space="preserve"> bed Skilled   </w:t>
      </w:r>
    </w:p>
    <w:p w14:paraId="727FB827" w14:textId="77777777" w:rsidR="00027D2E" w:rsidRDefault="00027D2E" w:rsidP="00F63132">
      <w:pPr>
        <w:pStyle w:val="NoSpacing"/>
      </w:pPr>
      <w:r>
        <w:tab/>
      </w:r>
      <w:r>
        <w:tab/>
      </w:r>
      <w:r>
        <w:tab/>
      </w:r>
      <w:r>
        <w:tab/>
      </w:r>
      <w:r>
        <w:tab/>
      </w:r>
      <w:r w:rsidRPr="005C28D5">
        <w:t>Nursing Facility</w:t>
      </w:r>
      <w:r>
        <w:t xml:space="preserve"> and </w:t>
      </w:r>
      <w:r w:rsidR="00246B90">
        <w:t>114</w:t>
      </w:r>
      <w:r>
        <w:t xml:space="preserve"> bed Assisted Living Facility.  Scheduling </w:t>
      </w:r>
    </w:p>
    <w:p w14:paraId="28C8B0D2" w14:textId="77777777" w:rsidR="00027D2E" w:rsidRDefault="00027D2E" w:rsidP="00F63132">
      <w:pPr>
        <w:pStyle w:val="NoSpacing"/>
      </w:pPr>
      <w:r>
        <w:tab/>
      </w:r>
      <w:r>
        <w:tab/>
      </w:r>
      <w:r>
        <w:tab/>
      </w:r>
      <w:r>
        <w:tab/>
      </w:r>
      <w:r>
        <w:tab/>
        <w:t xml:space="preserve">and </w:t>
      </w:r>
      <w:r w:rsidR="00246B90">
        <w:t>m</w:t>
      </w:r>
      <w:r>
        <w:t xml:space="preserve">anagement of Licensed Employees.  Risk Management, </w:t>
      </w:r>
    </w:p>
    <w:p w14:paraId="36343D7C" w14:textId="77777777" w:rsidR="00027D2E" w:rsidRDefault="00027D2E" w:rsidP="00F63132">
      <w:pPr>
        <w:pStyle w:val="NoSpacing"/>
      </w:pPr>
      <w:r>
        <w:tab/>
      </w:r>
      <w:r>
        <w:tab/>
      </w:r>
      <w:r>
        <w:tab/>
      </w:r>
      <w:r>
        <w:tab/>
      </w:r>
      <w:r>
        <w:tab/>
      </w:r>
      <w:r w:rsidR="00246B90">
        <w:t>c</w:t>
      </w:r>
      <w:r>
        <w:t xml:space="preserve">ode </w:t>
      </w:r>
      <w:r w:rsidR="00246B90">
        <w:t>compliance</w:t>
      </w:r>
      <w:r>
        <w:t xml:space="preserve"> and </w:t>
      </w:r>
      <w:r w:rsidR="00246B90">
        <w:t>grievance Investigations for all</w:t>
      </w:r>
    </w:p>
    <w:p w14:paraId="0D2785AF" w14:textId="77777777" w:rsidR="00246B90" w:rsidRDefault="00027D2E" w:rsidP="00F63132">
      <w:pPr>
        <w:pStyle w:val="NoSpacing"/>
      </w:pPr>
      <w:r>
        <w:tab/>
      </w:r>
      <w:r>
        <w:tab/>
      </w:r>
      <w:r>
        <w:tab/>
      </w:r>
      <w:r>
        <w:tab/>
      </w:r>
      <w:r>
        <w:tab/>
      </w:r>
      <w:r w:rsidR="00246B90">
        <w:t>d</w:t>
      </w:r>
      <w:r>
        <w:t>epartments.  A</w:t>
      </w:r>
      <w:r w:rsidRPr="005767E9">
        <w:t xml:space="preserve">dmissions, </w:t>
      </w:r>
      <w:r w:rsidR="00246B90">
        <w:t>a</w:t>
      </w:r>
      <w:r>
        <w:t xml:space="preserve">ssessments, </w:t>
      </w:r>
      <w:r w:rsidR="00246B90">
        <w:t>education</w:t>
      </w:r>
      <w:r w:rsidRPr="005767E9">
        <w:t xml:space="preserve"> of staff,</w:t>
      </w:r>
    </w:p>
    <w:p w14:paraId="36F7356F" w14:textId="45C672AB" w:rsidR="00027D2E" w:rsidRDefault="00246B90" w:rsidP="00F63132">
      <w:pPr>
        <w:pStyle w:val="NoSpacing"/>
        <w:ind w:left="2880" w:firstLine="720"/>
        <w:rPr>
          <w:b/>
          <w:u w:val="single"/>
        </w:rPr>
      </w:pPr>
      <w:r>
        <w:t>c</w:t>
      </w:r>
      <w:r w:rsidR="00027D2E">
        <w:t>hart A</w:t>
      </w:r>
      <w:r w:rsidR="00027D2E" w:rsidRPr="005767E9">
        <w:t>udits and compliance management</w:t>
      </w:r>
      <w:r w:rsidR="00027D2E">
        <w:t>.</w:t>
      </w:r>
      <w:r w:rsidR="00884763">
        <w:t xml:space="preserve">  </w:t>
      </w:r>
    </w:p>
    <w:p w14:paraId="00A90DA0" w14:textId="77777777" w:rsidR="00EA6272" w:rsidRPr="006168D8" w:rsidRDefault="00EA6272" w:rsidP="00F63132">
      <w:pPr>
        <w:pStyle w:val="NoSpacing"/>
        <w:ind w:left="2880" w:firstLine="720"/>
        <w:rPr>
          <w:b/>
          <w:u w:val="single"/>
        </w:rPr>
      </w:pPr>
    </w:p>
    <w:p w14:paraId="7763BE01" w14:textId="77777777" w:rsidR="002C1F8B" w:rsidRDefault="002C1F8B" w:rsidP="00F63132">
      <w:pPr>
        <w:pStyle w:val="NoSpacing"/>
        <w:ind w:left="2880" w:firstLine="720"/>
      </w:pPr>
    </w:p>
    <w:p w14:paraId="44C9A3C3" w14:textId="41999FA4" w:rsidR="00027D2E" w:rsidRPr="00F63132" w:rsidRDefault="00362D22" w:rsidP="00F63132">
      <w:pPr>
        <w:pStyle w:val="NoSpacing"/>
        <w:rPr>
          <w:b/>
        </w:rPr>
      </w:pPr>
      <w:r>
        <w:rPr>
          <w:b/>
        </w:rPr>
        <w:t>September 2008</w:t>
      </w:r>
      <w:r w:rsidR="00027D2E" w:rsidRPr="00F63132">
        <w:rPr>
          <w:b/>
        </w:rPr>
        <w:t xml:space="preserve">- April 2012 </w:t>
      </w:r>
      <w:r w:rsidR="00027D2E" w:rsidRPr="00F63132">
        <w:rPr>
          <w:b/>
        </w:rPr>
        <w:tab/>
      </w:r>
      <w:r w:rsidR="00027D2E" w:rsidRPr="00F63132">
        <w:rPr>
          <w:b/>
        </w:rPr>
        <w:tab/>
      </w:r>
      <w:r w:rsidR="00027D2E" w:rsidRPr="002C1F8B">
        <w:rPr>
          <w:b/>
          <w:sz w:val="24"/>
          <w:szCs w:val="24"/>
        </w:rPr>
        <w:t>Rehabilita</w:t>
      </w:r>
      <w:r w:rsidR="002C1F8B">
        <w:rPr>
          <w:b/>
          <w:sz w:val="24"/>
          <w:szCs w:val="24"/>
        </w:rPr>
        <w:t>tion Center of The Palm Beaches.</w:t>
      </w:r>
      <w:r w:rsidR="00306324">
        <w:rPr>
          <w:b/>
          <w:sz w:val="24"/>
          <w:szCs w:val="24"/>
        </w:rPr>
        <w:t xml:space="preserve"> (5 Star</w:t>
      </w:r>
      <w:r w:rsidR="002C1F8B">
        <w:rPr>
          <w:b/>
          <w:sz w:val="24"/>
          <w:szCs w:val="24"/>
        </w:rPr>
        <w:t>)</w:t>
      </w:r>
    </w:p>
    <w:p w14:paraId="069C51C6" w14:textId="3FFCD46B" w:rsidR="00027D2E" w:rsidRPr="00293CA5" w:rsidRDefault="00027D2E" w:rsidP="00F63132">
      <w:pPr>
        <w:pStyle w:val="NoSpacing"/>
      </w:pPr>
      <w:r>
        <w:tab/>
      </w:r>
      <w:r>
        <w:tab/>
      </w:r>
      <w:r>
        <w:tab/>
      </w:r>
      <w:r>
        <w:tab/>
      </w:r>
      <w:r>
        <w:tab/>
      </w:r>
      <w:r w:rsidRPr="00293CA5">
        <w:t xml:space="preserve">Responsibilities: Clinical Director of </w:t>
      </w:r>
      <w:r w:rsidR="001918E9" w:rsidRPr="00293CA5">
        <w:t>Nursing</w:t>
      </w:r>
      <w:r w:rsidRPr="00293CA5">
        <w:t xml:space="preserve"> </w:t>
      </w:r>
      <w:r w:rsidR="00E841FC">
        <w:t>100</w:t>
      </w:r>
      <w:r w:rsidRPr="00293CA5">
        <w:t xml:space="preserve"> bed Skilled   </w:t>
      </w:r>
    </w:p>
    <w:p w14:paraId="35F9DBEB" w14:textId="2325B734" w:rsidR="00027D2E" w:rsidRPr="00293CA5" w:rsidRDefault="00027D2E" w:rsidP="00F63132">
      <w:pPr>
        <w:pStyle w:val="NoSpacing"/>
      </w:pPr>
      <w:r w:rsidRPr="00293CA5">
        <w:tab/>
      </w:r>
      <w:r w:rsidRPr="00293CA5">
        <w:tab/>
        <w:t xml:space="preserve">                                           Nursing Facility, </w:t>
      </w:r>
      <w:r w:rsidR="00246B90">
        <w:t>o</w:t>
      </w:r>
      <w:r w:rsidRPr="00293CA5">
        <w:t xml:space="preserve">versight and </w:t>
      </w:r>
      <w:r w:rsidR="00246B90">
        <w:t>m</w:t>
      </w:r>
      <w:r w:rsidRPr="00293CA5">
        <w:t xml:space="preserve">anagement of 111 Employees.    </w:t>
      </w:r>
    </w:p>
    <w:p w14:paraId="4D7688AF" w14:textId="5A3E38B1" w:rsidR="00027D2E" w:rsidRDefault="00027D2E" w:rsidP="00F63132">
      <w:pPr>
        <w:pStyle w:val="NoSpacing"/>
        <w:ind w:left="3600"/>
      </w:pPr>
      <w:r w:rsidRPr="00293CA5">
        <w:t xml:space="preserve">Completion of </w:t>
      </w:r>
      <w:r w:rsidRPr="008F3D0A">
        <w:rPr>
          <w:bCs/>
        </w:rPr>
        <w:t>deficiency</w:t>
      </w:r>
      <w:r w:rsidRPr="00293CA5">
        <w:t xml:space="preserve"> free State of Florida survey.   Corporate recognition </w:t>
      </w:r>
      <w:r w:rsidR="002C1F8B">
        <w:t>and</w:t>
      </w:r>
      <w:r w:rsidRPr="00293CA5">
        <w:t xml:space="preserve"> multiple awards in Clinical Excellence, </w:t>
      </w:r>
      <w:r w:rsidRPr="002C1F8B">
        <w:rPr>
          <w:u w:val="single"/>
        </w:rPr>
        <w:t>FIVE STAR CMS STATUS</w:t>
      </w:r>
      <w:r w:rsidRPr="00293CA5">
        <w:t xml:space="preserve"> for Palm Beach County.  </w:t>
      </w:r>
    </w:p>
    <w:p w14:paraId="6DAFAB61" w14:textId="77777777" w:rsidR="002445C7" w:rsidRDefault="00027D2E" w:rsidP="00F63132">
      <w:pPr>
        <w:pStyle w:val="NoSpacing"/>
        <w:rPr>
          <w:b/>
        </w:rPr>
      </w:pPr>
      <w:r w:rsidRPr="00F63132">
        <w:rPr>
          <w:b/>
        </w:rPr>
        <w:tab/>
      </w:r>
      <w:r w:rsidR="00362D22">
        <w:rPr>
          <w:b/>
        </w:rPr>
        <w:t xml:space="preserve">                                                         </w:t>
      </w:r>
    </w:p>
    <w:p w14:paraId="576671E5" w14:textId="074EA42C" w:rsidR="00027D2E" w:rsidRPr="00F63132" w:rsidRDefault="00E841FC" w:rsidP="002445C7">
      <w:pPr>
        <w:pStyle w:val="NoSpacing"/>
        <w:ind w:left="2880" w:firstLine="720"/>
        <w:rPr>
          <w:b/>
        </w:rPr>
      </w:pPr>
      <w:r>
        <w:rPr>
          <w:b/>
        </w:rPr>
        <w:t xml:space="preserve">Initially hired as </w:t>
      </w:r>
      <w:r w:rsidR="00F84947" w:rsidRPr="00F63132">
        <w:rPr>
          <w:b/>
        </w:rPr>
        <w:t>Risk Manager:</w:t>
      </w:r>
    </w:p>
    <w:p w14:paraId="102C539B" w14:textId="77777777" w:rsidR="00027D2E" w:rsidRPr="00293CA5" w:rsidRDefault="00F84947" w:rsidP="00F63132">
      <w:pPr>
        <w:pStyle w:val="NoSpacing"/>
        <w:ind w:left="2880" w:firstLine="720"/>
      </w:pPr>
      <w:r>
        <w:t>Responsibiliti</w:t>
      </w:r>
      <w:r w:rsidRPr="00293CA5">
        <w:t>es</w:t>
      </w:r>
      <w:r w:rsidR="00027D2E" w:rsidRPr="00293CA5">
        <w:t xml:space="preserve">: Accepted Risk Management appointment,   </w:t>
      </w:r>
    </w:p>
    <w:p w14:paraId="0F902CFD" w14:textId="141E2D6E" w:rsidR="00027D2E" w:rsidRPr="00293CA5" w:rsidRDefault="00027D2E" w:rsidP="00F63132">
      <w:pPr>
        <w:pStyle w:val="NoSpacing"/>
        <w:ind w:left="2880" w:firstLine="720"/>
      </w:pPr>
      <w:r w:rsidRPr="00293CA5">
        <w:t xml:space="preserve">assessed risk vulnerability and liability issues within various  </w:t>
      </w:r>
    </w:p>
    <w:p w14:paraId="291AAAEC" w14:textId="77777777" w:rsidR="00027D2E" w:rsidRPr="00293CA5" w:rsidRDefault="00027D2E" w:rsidP="00F63132">
      <w:pPr>
        <w:pStyle w:val="NoSpacing"/>
        <w:ind w:left="2880" w:firstLine="720"/>
      </w:pPr>
      <w:r w:rsidRPr="00293CA5">
        <w:t xml:space="preserve">departments. Established cooperation and development </w:t>
      </w:r>
    </w:p>
    <w:p w14:paraId="7F1BDE5F" w14:textId="763A58DD" w:rsidR="00027D2E" w:rsidRDefault="00027D2E" w:rsidP="00F63132">
      <w:pPr>
        <w:pStyle w:val="NoSpacing"/>
        <w:ind w:left="2880" w:firstLine="720"/>
      </w:pPr>
      <w:r w:rsidRPr="00293CA5">
        <w:t>between departments through continuing education.</w:t>
      </w:r>
    </w:p>
    <w:p w14:paraId="37700D6C" w14:textId="60BFBAE1" w:rsidR="00304D62" w:rsidRDefault="00304D62" w:rsidP="00F63132">
      <w:pPr>
        <w:pStyle w:val="NoSpacing"/>
        <w:ind w:left="2880" w:firstLine="720"/>
      </w:pPr>
    </w:p>
    <w:p w14:paraId="78996691" w14:textId="77777777" w:rsidR="002445C7" w:rsidRDefault="002445C7" w:rsidP="00304D62">
      <w:pPr>
        <w:pStyle w:val="NoSpacing"/>
        <w:ind w:left="2880" w:firstLine="720"/>
        <w:jc w:val="center"/>
        <w:rPr>
          <w:b/>
          <w:bCs/>
        </w:rPr>
      </w:pPr>
    </w:p>
    <w:p w14:paraId="6135DEED" w14:textId="77777777" w:rsidR="00731DF3" w:rsidRDefault="00731DF3" w:rsidP="00731DF3">
      <w:pPr>
        <w:spacing w:after="0"/>
        <w:jc w:val="center"/>
        <w:rPr>
          <w:b/>
        </w:rPr>
      </w:pPr>
    </w:p>
    <w:p w14:paraId="1E9AABAE" w14:textId="77777777" w:rsidR="001F3D80" w:rsidRDefault="001F3D80" w:rsidP="00E14E51">
      <w:pPr>
        <w:spacing w:after="0"/>
        <w:rPr>
          <w:b/>
        </w:rPr>
      </w:pPr>
    </w:p>
    <w:p w14:paraId="48CDCD52" w14:textId="7EF559BE" w:rsidR="002445C7" w:rsidRPr="008A586D" w:rsidRDefault="001F3D80" w:rsidP="002445C7">
      <w:pPr>
        <w:spacing w:after="0"/>
        <w:jc w:val="center"/>
        <w:rPr>
          <w:b/>
          <w:sz w:val="28"/>
          <w:szCs w:val="28"/>
        </w:rPr>
      </w:pPr>
      <w:r w:rsidRPr="008A586D">
        <w:rPr>
          <w:b/>
          <w:sz w:val="28"/>
          <w:szCs w:val="28"/>
        </w:rPr>
        <w:t>Certifications</w:t>
      </w:r>
      <w:r w:rsidR="00080CFC">
        <w:rPr>
          <w:b/>
          <w:sz w:val="28"/>
          <w:szCs w:val="28"/>
        </w:rPr>
        <w:t>/ Education</w:t>
      </w:r>
    </w:p>
    <w:p w14:paraId="3998CEC2" w14:textId="77777777" w:rsidR="002445C7" w:rsidRDefault="002445C7" w:rsidP="002445C7">
      <w:pPr>
        <w:spacing w:after="0"/>
        <w:jc w:val="center"/>
        <w:rPr>
          <w:b/>
        </w:rPr>
      </w:pPr>
    </w:p>
    <w:p w14:paraId="2C2C52BF" w14:textId="2AF8A995" w:rsidR="002445C7" w:rsidRPr="002445C7" w:rsidRDefault="002445C7" w:rsidP="002445C7">
      <w:pPr>
        <w:spacing w:after="0"/>
        <w:jc w:val="center"/>
        <w:rPr>
          <w:b/>
        </w:rPr>
      </w:pPr>
      <w:r w:rsidRPr="002445C7">
        <w:rPr>
          <w:b/>
        </w:rPr>
        <w:t>Bachelor of Science Degree in Nursing</w:t>
      </w:r>
      <w:r w:rsidR="008F3D0A">
        <w:rPr>
          <w:b/>
        </w:rPr>
        <w:t>, WGU</w:t>
      </w:r>
    </w:p>
    <w:p w14:paraId="3B6F3E6E" w14:textId="77777777" w:rsidR="002445C7" w:rsidRPr="002445C7" w:rsidRDefault="002445C7" w:rsidP="002445C7">
      <w:pPr>
        <w:spacing w:after="0"/>
        <w:jc w:val="center"/>
        <w:rPr>
          <w:b/>
        </w:rPr>
      </w:pPr>
    </w:p>
    <w:p w14:paraId="35BAE205" w14:textId="012E4BA4" w:rsidR="002445C7" w:rsidRDefault="008D5AC6" w:rsidP="002445C7">
      <w:pPr>
        <w:spacing w:after="0"/>
        <w:jc w:val="center"/>
        <w:rPr>
          <w:b/>
        </w:rPr>
      </w:pPr>
      <w:r w:rsidRPr="002445C7">
        <w:rPr>
          <w:b/>
        </w:rPr>
        <w:t>Associate’s in nursing</w:t>
      </w:r>
      <w:r w:rsidR="002445C7" w:rsidRPr="002445C7">
        <w:rPr>
          <w:b/>
        </w:rPr>
        <w:t xml:space="preserve">- Regents College New York </w:t>
      </w:r>
    </w:p>
    <w:p w14:paraId="192B6DB2" w14:textId="77777777" w:rsidR="008A586D" w:rsidRDefault="008A586D" w:rsidP="00731DF3">
      <w:pPr>
        <w:spacing w:after="0"/>
        <w:jc w:val="center"/>
        <w:rPr>
          <w:b/>
        </w:rPr>
      </w:pPr>
    </w:p>
    <w:p w14:paraId="180E4668" w14:textId="4041AF06" w:rsidR="008A586D" w:rsidRDefault="00AC0C64" w:rsidP="008A586D">
      <w:pPr>
        <w:spacing w:after="0" w:line="240" w:lineRule="auto"/>
        <w:jc w:val="center"/>
        <w:rPr>
          <w:b/>
        </w:rPr>
      </w:pPr>
      <w:r>
        <w:rPr>
          <w:b/>
        </w:rPr>
        <w:t xml:space="preserve">Nominated and accepted as </w:t>
      </w:r>
      <w:r w:rsidR="002C1F8B">
        <w:rPr>
          <w:b/>
        </w:rPr>
        <w:t>“</w:t>
      </w:r>
      <w:r w:rsidR="008A586D">
        <w:rPr>
          <w:b/>
        </w:rPr>
        <w:t xml:space="preserve">Fellow in the Academy in the Director of Nursing </w:t>
      </w:r>
      <w:r w:rsidR="002445C7">
        <w:rPr>
          <w:b/>
        </w:rPr>
        <w:t>Administration.</w:t>
      </w:r>
      <w:r w:rsidR="002C1F8B">
        <w:rPr>
          <w:b/>
        </w:rPr>
        <w:t>”</w:t>
      </w:r>
      <w:r w:rsidR="008A586D">
        <w:rPr>
          <w:b/>
        </w:rPr>
        <w:t xml:space="preserve"> </w:t>
      </w:r>
    </w:p>
    <w:p w14:paraId="321C1670" w14:textId="484382BC" w:rsidR="008A586D" w:rsidRDefault="008A586D" w:rsidP="008A586D">
      <w:pPr>
        <w:spacing w:after="0" w:line="240" w:lineRule="auto"/>
        <w:jc w:val="center"/>
        <w:rPr>
          <w:b/>
        </w:rPr>
      </w:pPr>
      <w:r>
        <w:rPr>
          <w:b/>
        </w:rPr>
        <w:t>(FA</w:t>
      </w:r>
      <w:r w:rsidR="00200C05">
        <w:rPr>
          <w:b/>
        </w:rPr>
        <w:t>C</w:t>
      </w:r>
      <w:r>
        <w:rPr>
          <w:b/>
        </w:rPr>
        <w:t>DONA)</w:t>
      </w:r>
    </w:p>
    <w:p w14:paraId="046E160B" w14:textId="77777777" w:rsidR="001F3D80" w:rsidRDefault="001F3D80" w:rsidP="00731DF3">
      <w:pPr>
        <w:spacing w:after="0"/>
        <w:jc w:val="center"/>
        <w:rPr>
          <w:b/>
        </w:rPr>
      </w:pPr>
    </w:p>
    <w:p w14:paraId="3D189908" w14:textId="2FD37DB3" w:rsidR="001F3D80" w:rsidRDefault="001F3D80" w:rsidP="00731DF3">
      <w:pPr>
        <w:spacing w:after="0"/>
        <w:jc w:val="center"/>
        <w:rPr>
          <w:b/>
        </w:rPr>
      </w:pPr>
      <w:r>
        <w:rPr>
          <w:b/>
        </w:rPr>
        <w:t>Certified Director of Nursing</w:t>
      </w:r>
      <w:r w:rsidR="002E3FF9">
        <w:rPr>
          <w:b/>
        </w:rPr>
        <w:t xml:space="preserve"> Association</w:t>
      </w:r>
    </w:p>
    <w:p w14:paraId="5F8A0DC6" w14:textId="4E3F4549" w:rsidR="00E14E51" w:rsidRDefault="00E14E51" w:rsidP="00731DF3">
      <w:pPr>
        <w:spacing w:after="0"/>
        <w:jc w:val="center"/>
        <w:rPr>
          <w:b/>
        </w:rPr>
      </w:pPr>
    </w:p>
    <w:p w14:paraId="6C51F1FC" w14:textId="64229B30" w:rsidR="00E14E51" w:rsidRDefault="00E14E51" w:rsidP="00731DF3">
      <w:pPr>
        <w:spacing w:after="0"/>
        <w:jc w:val="center"/>
        <w:rPr>
          <w:b/>
        </w:rPr>
      </w:pPr>
      <w:r>
        <w:rPr>
          <w:b/>
        </w:rPr>
        <w:t>Certified Risk Manager</w:t>
      </w:r>
    </w:p>
    <w:p w14:paraId="6CBEB330" w14:textId="77777777" w:rsidR="00C345FC" w:rsidRDefault="00C345FC" w:rsidP="00731DF3">
      <w:pPr>
        <w:spacing w:after="0"/>
        <w:jc w:val="center"/>
        <w:rPr>
          <w:b/>
        </w:rPr>
      </w:pPr>
    </w:p>
    <w:p w14:paraId="79A9E62D" w14:textId="1E190EFA" w:rsidR="001F3D80" w:rsidRDefault="002C1F8B" w:rsidP="00731DF3">
      <w:pPr>
        <w:spacing w:after="0"/>
        <w:jc w:val="center"/>
        <w:rPr>
          <w:b/>
        </w:rPr>
      </w:pPr>
      <w:r>
        <w:rPr>
          <w:b/>
        </w:rPr>
        <w:lastRenderedPageBreak/>
        <w:t xml:space="preserve">Florida </w:t>
      </w:r>
      <w:r w:rsidR="002E3FF9">
        <w:rPr>
          <w:b/>
        </w:rPr>
        <w:t>Assisted Living</w:t>
      </w:r>
      <w:r w:rsidR="001F3D80">
        <w:rPr>
          <w:b/>
        </w:rPr>
        <w:t xml:space="preserve"> </w:t>
      </w:r>
      <w:r w:rsidR="008A586D">
        <w:rPr>
          <w:b/>
        </w:rPr>
        <w:t>Trained</w:t>
      </w:r>
    </w:p>
    <w:p w14:paraId="362B6161" w14:textId="77777777" w:rsidR="008E44C7" w:rsidRDefault="008E44C7" w:rsidP="00731DF3">
      <w:pPr>
        <w:spacing w:after="0"/>
        <w:jc w:val="center"/>
        <w:rPr>
          <w:b/>
        </w:rPr>
      </w:pPr>
    </w:p>
    <w:p w14:paraId="3943900B" w14:textId="0A478251" w:rsidR="008E44C7" w:rsidRDefault="008E44C7" w:rsidP="00731DF3">
      <w:pPr>
        <w:spacing w:after="0"/>
        <w:jc w:val="center"/>
        <w:rPr>
          <w:b/>
        </w:rPr>
      </w:pPr>
      <w:r>
        <w:rPr>
          <w:b/>
        </w:rPr>
        <w:t>MDS 3.0</w:t>
      </w:r>
    </w:p>
    <w:p w14:paraId="745F1279" w14:textId="7E549CDF" w:rsidR="000F7044" w:rsidRDefault="000F7044" w:rsidP="00731DF3">
      <w:pPr>
        <w:spacing w:after="0"/>
        <w:jc w:val="center"/>
        <w:rPr>
          <w:b/>
        </w:rPr>
      </w:pPr>
    </w:p>
    <w:p w14:paraId="0F130D07" w14:textId="29BD4AAD" w:rsidR="000F7044" w:rsidRDefault="000F7044" w:rsidP="00731DF3">
      <w:pPr>
        <w:spacing w:after="0"/>
        <w:jc w:val="center"/>
        <w:rPr>
          <w:b/>
        </w:rPr>
      </w:pPr>
      <w:r>
        <w:rPr>
          <w:b/>
        </w:rPr>
        <w:t>QCP</w:t>
      </w:r>
    </w:p>
    <w:p w14:paraId="5DE6943B" w14:textId="71D17CEA" w:rsidR="004D7272" w:rsidRDefault="004D7272" w:rsidP="00731DF3">
      <w:pPr>
        <w:spacing w:after="0"/>
        <w:jc w:val="center"/>
        <w:rPr>
          <w:b/>
        </w:rPr>
      </w:pPr>
    </w:p>
    <w:p w14:paraId="0CB202EA" w14:textId="7078A47B" w:rsidR="004D7272" w:rsidRDefault="004D7272" w:rsidP="00731DF3">
      <w:pPr>
        <w:spacing w:after="0"/>
        <w:jc w:val="center"/>
        <w:rPr>
          <w:b/>
        </w:rPr>
      </w:pPr>
      <w:r>
        <w:rPr>
          <w:b/>
        </w:rPr>
        <w:t>Infection Prevention Certified</w:t>
      </w:r>
    </w:p>
    <w:p w14:paraId="5F4AFF36" w14:textId="77777777" w:rsidR="00C6223C" w:rsidRDefault="00C6223C" w:rsidP="00731DF3">
      <w:pPr>
        <w:spacing w:after="0"/>
        <w:jc w:val="center"/>
        <w:rPr>
          <w:b/>
        </w:rPr>
      </w:pPr>
    </w:p>
    <w:p w14:paraId="1B8E4DE6" w14:textId="1EA878B3" w:rsidR="00C6223C" w:rsidRDefault="00C6223C" w:rsidP="00731DF3">
      <w:pPr>
        <w:spacing w:after="0"/>
        <w:jc w:val="center"/>
        <w:rPr>
          <w:b/>
        </w:rPr>
      </w:pPr>
      <w:r>
        <w:rPr>
          <w:b/>
        </w:rPr>
        <w:t>Wound Care Certified</w:t>
      </w:r>
    </w:p>
    <w:p w14:paraId="402B32F5" w14:textId="544EC93A" w:rsidR="00E14E51" w:rsidRDefault="00E14E51" w:rsidP="00731DF3">
      <w:pPr>
        <w:spacing w:after="0"/>
        <w:jc w:val="center"/>
        <w:rPr>
          <w:b/>
        </w:rPr>
      </w:pPr>
    </w:p>
    <w:p w14:paraId="10CA3FC8" w14:textId="77777777" w:rsidR="00027D2E" w:rsidRDefault="00027D2E" w:rsidP="00027D2E">
      <w:pPr>
        <w:spacing w:after="0"/>
        <w:ind w:left="2880" w:firstLine="720"/>
        <w:rPr>
          <w:b/>
        </w:rPr>
      </w:pPr>
      <w:r>
        <w:rPr>
          <w:b/>
        </w:rPr>
        <w:tab/>
      </w:r>
    </w:p>
    <w:p w14:paraId="39FD8744" w14:textId="51AA81CE" w:rsidR="00293CA5" w:rsidRDefault="00027D2E" w:rsidP="00731DF3">
      <w:pPr>
        <w:jc w:val="center"/>
        <w:rPr>
          <w:b/>
          <w:i/>
        </w:rPr>
      </w:pPr>
      <w:r w:rsidRPr="00293CA5">
        <w:rPr>
          <w:b/>
          <w:i/>
        </w:rPr>
        <w:t xml:space="preserve"> Professional References available </w:t>
      </w:r>
      <w:r w:rsidR="001918E9" w:rsidRPr="00293CA5">
        <w:rPr>
          <w:b/>
          <w:i/>
        </w:rPr>
        <w:t>on</w:t>
      </w:r>
      <w:r w:rsidRPr="00293CA5">
        <w:rPr>
          <w:b/>
          <w:i/>
        </w:rPr>
        <w:t xml:space="preserve"> </w:t>
      </w:r>
      <w:r w:rsidR="00C818F0" w:rsidRPr="00293CA5">
        <w:rPr>
          <w:b/>
          <w:i/>
        </w:rPr>
        <w:t>reque</w:t>
      </w:r>
      <w:r w:rsidR="00C818F0">
        <w:rPr>
          <w:b/>
          <w:i/>
        </w:rPr>
        <w:t>st</w:t>
      </w:r>
    </w:p>
    <w:sectPr w:rsidR="00293CA5" w:rsidSect="003922D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F4087"/>
    <w:multiLevelType w:val="hybridMultilevel"/>
    <w:tmpl w:val="970C527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156788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DC"/>
    <w:rsid w:val="00025103"/>
    <w:rsid w:val="00027D2E"/>
    <w:rsid w:val="0005563F"/>
    <w:rsid w:val="000624E8"/>
    <w:rsid w:val="00076C32"/>
    <w:rsid w:val="00080CFC"/>
    <w:rsid w:val="0008207B"/>
    <w:rsid w:val="00085262"/>
    <w:rsid w:val="00086070"/>
    <w:rsid w:val="0009272A"/>
    <w:rsid w:val="00093D0F"/>
    <w:rsid w:val="000953AA"/>
    <w:rsid w:val="00097291"/>
    <w:rsid w:val="000F7044"/>
    <w:rsid w:val="00132E8E"/>
    <w:rsid w:val="0017167D"/>
    <w:rsid w:val="001918E9"/>
    <w:rsid w:val="00195EC3"/>
    <w:rsid w:val="001C29A0"/>
    <w:rsid w:val="001C6BC0"/>
    <w:rsid w:val="001D2F7B"/>
    <w:rsid w:val="001E2D99"/>
    <w:rsid w:val="001F3D80"/>
    <w:rsid w:val="00200C05"/>
    <w:rsid w:val="00201989"/>
    <w:rsid w:val="0021596E"/>
    <w:rsid w:val="002441D6"/>
    <w:rsid w:val="002445C7"/>
    <w:rsid w:val="00246B90"/>
    <w:rsid w:val="00260262"/>
    <w:rsid w:val="0026676A"/>
    <w:rsid w:val="0026737B"/>
    <w:rsid w:val="002833CA"/>
    <w:rsid w:val="00290755"/>
    <w:rsid w:val="00293CA5"/>
    <w:rsid w:val="0029428C"/>
    <w:rsid w:val="002B6062"/>
    <w:rsid w:val="002B6CA1"/>
    <w:rsid w:val="002C1F8B"/>
    <w:rsid w:val="002D2D78"/>
    <w:rsid w:val="002D6F65"/>
    <w:rsid w:val="002E3FF9"/>
    <w:rsid w:val="002E47D9"/>
    <w:rsid w:val="0030061E"/>
    <w:rsid w:val="00302110"/>
    <w:rsid w:val="00304D62"/>
    <w:rsid w:val="00306324"/>
    <w:rsid w:val="00362D22"/>
    <w:rsid w:val="00367F0E"/>
    <w:rsid w:val="00382881"/>
    <w:rsid w:val="003922D2"/>
    <w:rsid w:val="003A31AD"/>
    <w:rsid w:val="003A6F64"/>
    <w:rsid w:val="003A75F5"/>
    <w:rsid w:val="003C5F61"/>
    <w:rsid w:val="003C624A"/>
    <w:rsid w:val="003C6687"/>
    <w:rsid w:val="003F2CBB"/>
    <w:rsid w:val="00407230"/>
    <w:rsid w:val="00415E5A"/>
    <w:rsid w:val="004222F2"/>
    <w:rsid w:val="00427136"/>
    <w:rsid w:val="00442F27"/>
    <w:rsid w:val="004570C5"/>
    <w:rsid w:val="00461EE7"/>
    <w:rsid w:val="00467CB0"/>
    <w:rsid w:val="00470CF8"/>
    <w:rsid w:val="00481024"/>
    <w:rsid w:val="004A01B6"/>
    <w:rsid w:val="004A43CD"/>
    <w:rsid w:val="004D465D"/>
    <w:rsid w:val="004D7272"/>
    <w:rsid w:val="004F2753"/>
    <w:rsid w:val="0053474A"/>
    <w:rsid w:val="0053799B"/>
    <w:rsid w:val="00544A41"/>
    <w:rsid w:val="00575966"/>
    <w:rsid w:val="005767E9"/>
    <w:rsid w:val="005977C4"/>
    <w:rsid w:val="005A5BDD"/>
    <w:rsid w:val="005C28D5"/>
    <w:rsid w:val="005D02BB"/>
    <w:rsid w:val="005D6C8E"/>
    <w:rsid w:val="006075DC"/>
    <w:rsid w:val="00612048"/>
    <w:rsid w:val="006131DF"/>
    <w:rsid w:val="006168D8"/>
    <w:rsid w:val="006403AC"/>
    <w:rsid w:val="0067541B"/>
    <w:rsid w:val="00682E13"/>
    <w:rsid w:val="00686BE1"/>
    <w:rsid w:val="006B6270"/>
    <w:rsid w:val="006D2EC5"/>
    <w:rsid w:val="00731DF3"/>
    <w:rsid w:val="0077340A"/>
    <w:rsid w:val="0077684E"/>
    <w:rsid w:val="00785B4F"/>
    <w:rsid w:val="00792E3D"/>
    <w:rsid w:val="007D4A97"/>
    <w:rsid w:val="007E723C"/>
    <w:rsid w:val="007F2F62"/>
    <w:rsid w:val="007F7FEA"/>
    <w:rsid w:val="00810FAA"/>
    <w:rsid w:val="00812BC3"/>
    <w:rsid w:val="008140E7"/>
    <w:rsid w:val="00842417"/>
    <w:rsid w:val="00842C79"/>
    <w:rsid w:val="00845DAD"/>
    <w:rsid w:val="00852968"/>
    <w:rsid w:val="008556F8"/>
    <w:rsid w:val="00870AE2"/>
    <w:rsid w:val="00884763"/>
    <w:rsid w:val="00897BA8"/>
    <w:rsid w:val="008A586D"/>
    <w:rsid w:val="008D5AC6"/>
    <w:rsid w:val="008E0C7D"/>
    <w:rsid w:val="008E44C7"/>
    <w:rsid w:val="008F3D0A"/>
    <w:rsid w:val="009170BF"/>
    <w:rsid w:val="0092371C"/>
    <w:rsid w:val="0095032C"/>
    <w:rsid w:val="0096082D"/>
    <w:rsid w:val="00982CFC"/>
    <w:rsid w:val="009843C1"/>
    <w:rsid w:val="0098750E"/>
    <w:rsid w:val="009A425C"/>
    <w:rsid w:val="009A6AB0"/>
    <w:rsid w:val="009B5E3C"/>
    <w:rsid w:val="00A23279"/>
    <w:rsid w:val="00A265A1"/>
    <w:rsid w:val="00A41AF4"/>
    <w:rsid w:val="00A45943"/>
    <w:rsid w:val="00A51E38"/>
    <w:rsid w:val="00A57D54"/>
    <w:rsid w:val="00A62D11"/>
    <w:rsid w:val="00A73C8E"/>
    <w:rsid w:val="00AA34B5"/>
    <w:rsid w:val="00AA71C2"/>
    <w:rsid w:val="00AB4F23"/>
    <w:rsid w:val="00AC0C64"/>
    <w:rsid w:val="00AE1B8E"/>
    <w:rsid w:val="00B20A12"/>
    <w:rsid w:val="00B21950"/>
    <w:rsid w:val="00B439C9"/>
    <w:rsid w:val="00B62B5D"/>
    <w:rsid w:val="00B87320"/>
    <w:rsid w:val="00B932F2"/>
    <w:rsid w:val="00BD0CD9"/>
    <w:rsid w:val="00BF35A1"/>
    <w:rsid w:val="00C16340"/>
    <w:rsid w:val="00C345FC"/>
    <w:rsid w:val="00C57F8A"/>
    <w:rsid w:val="00C6223C"/>
    <w:rsid w:val="00C6298C"/>
    <w:rsid w:val="00C6788C"/>
    <w:rsid w:val="00C70BF7"/>
    <w:rsid w:val="00C818F0"/>
    <w:rsid w:val="00C829F0"/>
    <w:rsid w:val="00CA1EFC"/>
    <w:rsid w:val="00CA5BC8"/>
    <w:rsid w:val="00CB1DFC"/>
    <w:rsid w:val="00CB2835"/>
    <w:rsid w:val="00CD6CB7"/>
    <w:rsid w:val="00CE6322"/>
    <w:rsid w:val="00CF660D"/>
    <w:rsid w:val="00D01AA1"/>
    <w:rsid w:val="00D04EF7"/>
    <w:rsid w:val="00D1522F"/>
    <w:rsid w:val="00D2232A"/>
    <w:rsid w:val="00D425D2"/>
    <w:rsid w:val="00D44832"/>
    <w:rsid w:val="00D4739A"/>
    <w:rsid w:val="00D541FB"/>
    <w:rsid w:val="00D75EAA"/>
    <w:rsid w:val="00D8522F"/>
    <w:rsid w:val="00DB2908"/>
    <w:rsid w:val="00DD037C"/>
    <w:rsid w:val="00E047EC"/>
    <w:rsid w:val="00E12AF0"/>
    <w:rsid w:val="00E14E51"/>
    <w:rsid w:val="00E3250F"/>
    <w:rsid w:val="00E81105"/>
    <w:rsid w:val="00E841FC"/>
    <w:rsid w:val="00E90227"/>
    <w:rsid w:val="00E904E0"/>
    <w:rsid w:val="00EA339F"/>
    <w:rsid w:val="00EA6272"/>
    <w:rsid w:val="00EA7C3A"/>
    <w:rsid w:val="00EB010D"/>
    <w:rsid w:val="00EB0C74"/>
    <w:rsid w:val="00EC15B6"/>
    <w:rsid w:val="00EC58BC"/>
    <w:rsid w:val="00EC796F"/>
    <w:rsid w:val="00EF456D"/>
    <w:rsid w:val="00F336CC"/>
    <w:rsid w:val="00F63132"/>
    <w:rsid w:val="00F84947"/>
    <w:rsid w:val="00F85232"/>
    <w:rsid w:val="00FA633E"/>
    <w:rsid w:val="00FC74FC"/>
    <w:rsid w:val="00FD51AF"/>
    <w:rsid w:val="00FF053B"/>
    <w:rsid w:val="00FF2E97"/>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9A0D"/>
  <w15:docId w15:val="{FABCB95A-0914-4990-AF10-C39FBD4C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5F5"/>
    <w:pPr>
      <w:ind w:left="720"/>
      <w:contextualSpacing/>
    </w:pPr>
  </w:style>
  <w:style w:type="paragraph" w:styleId="BalloonText">
    <w:name w:val="Balloon Text"/>
    <w:basedOn w:val="Normal"/>
    <w:link w:val="BalloonTextChar"/>
    <w:uiPriority w:val="99"/>
    <w:semiHidden/>
    <w:unhideWhenUsed/>
    <w:rsid w:val="00427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36"/>
    <w:rPr>
      <w:rFonts w:ascii="Segoe UI" w:hAnsi="Segoe UI" w:cs="Segoe UI"/>
      <w:sz w:val="18"/>
      <w:szCs w:val="18"/>
    </w:rPr>
  </w:style>
  <w:style w:type="paragraph" w:styleId="NoSpacing">
    <w:name w:val="No Spacing"/>
    <w:uiPriority w:val="1"/>
    <w:qFormat/>
    <w:rsid w:val="00C818F0"/>
    <w:pPr>
      <w:spacing w:after="0" w:line="240" w:lineRule="auto"/>
    </w:pPr>
  </w:style>
  <w:style w:type="character" w:styleId="Hyperlink">
    <w:name w:val="Hyperlink"/>
    <w:basedOn w:val="DefaultParagraphFont"/>
    <w:uiPriority w:val="99"/>
    <w:unhideWhenUsed/>
    <w:rsid w:val="00442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schuste@Bellsout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F545-6703-493A-9B8B-A8A8E7AF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1032</Words>
  <Characters>6777</Characters>
  <Application>Microsoft Office Word</Application>
  <DocSecurity>0</DocSecurity>
  <Lines>199</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dc:creator>
  <cp:keywords/>
  <dc:description/>
  <cp:lastModifiedBy>JAMES MILLS</cp:lastModifiedBy>
  <cp:revision>8</cp:revision>
  <cp:lastPrinted>2026-03-04T17:47:00Z</cp:lastPrinted>
  <dcterms:created xsi:type="dcterms:W3CDTF">2026-03-19T16:00:00Z</dcterms:created>
  <dcterms:modified xsi:type="dcterms:W3CDTF">2026-04-13T22:35:00Z</dcterms:modified>
</cp:coreProperties>
</file>