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86741" w14:textId="77777777" w:rsidR="00322A94" w:rsidRDefault="00000000">
      <w:pPr>
        <w:spacing w:after="0" w:line="259" w:lineRule="auto"/>
        <w:ind w:left="156" w:firstLine="0"/>
        <w:jc w:val="center"/>
      </w:pPr>
      <w:r>
        <w:rPr>
          <w:b/>
        </w:rPr>
        <w:t>Robert J. Toomey III, DPM, FACPM, FACFAS</w:t>
      </w:r>
    </w:p>
    <w:p w14:paraId="36EDE096" w14:textId="77777777" w:rsidR="00322A94" w:rsidRDefault="00000000">
      <w:pPr>
        <w:spacing w:after="8" w:line="250" w:lineRule="auto"/>
        <w:ind w:left="507" w:right="317" w:hanging="10"/>
        <w:jc w:val="center"/>
      </w:pPr>
      <w:r>
        <w:t>15705 Berkeley Drive</w:t>
      </w:r>
    </w:p>
    <w:p w14:paraId="5ECDA844" w14:textId="77777777" w:rsidR="00322A94" w:rsidRDefault="00000000">
      <w:pPr>
        <w:spacing w:after="8" w:line="250" w:lineRule="auto"/>
        <w:ind w:left="507" w:right="318" w:hanging="10"/>
        <w:jc w:val="center"/>
      </w:pPr>
      <w:r>
        <w:t>Haymarket, VA 20169</w:t>
      </w:r>
    </w:p>
    <w:p w14:paraId="12BD2760" w14:textId="77777777" w:rsidR="00322A94" w:rsidRDefault="00000000">
      <w:pPr>
        <w:spacing w:after="262" w:line="250" w:lineRule="auto"/>
        <w:ind w:left="2827" w:right="2654" w:hanging="10"/>
        <w:jc w:val="center"/>
      </w:pPr>
      <w:r>
        <w:t>202-597-6455 bobtoomeydpm@gmail.com</w:t>
      </w:r>
    </w:p>
    <w:p w14:paraId="1BE57CF5" w14:textId="77777777" w:rsidR="00650A94" w:rsidRDefault="00650A94">
      <w:pPr>
        <w:spacing w:after="264" w:line="259" w:lineRule="auto"/>
        <w:ind w:left="10" w:hanging="10"/>
        <w:rPr>
          <w:b/>
          <w:i/>
        </w:rPr>
      </w:pPr>
    </w:p>
    <w:p w14:paraId="7D9C4C36" w14:textId="607C4EBC" w:rsidR="00322A94" w:rsidRDefault="00000000">
      <w:pPr>
        <w:spacing w:after="264" w:line="259" w:lineRule="auto"/>
        <w:ind w:left="10" w:hanging="10"/>
      </w:pPr>
      <w:r>
        <w:rPr>
          <w:b/>
          <w:i/>
        </w:rPr>
        <w:t>PROFESSIONAL EXPERIENCE:</w:t>
      </w:r>
    </w:p>
    <w:p w14:paraId="1FAD2CDB" w14:textId="130D3995" w:rsidR="00322A94" w:rsidRDefault="00000000" w:rsidP="00C16C2A">
      <w:pPr>
        <w:pStyle w:val="ListParagraph"/>
        <w:numPr>
          <w:ilvl w:val="0"/>
          <w:numId w:val="12"/>
        </w:numPr>
        <w:ind w:right="7"/>
      </w:pPr>
      <w:r>
        <w:t>10/2016-Current</w:t>
      </w:r>
    </w:p>
    <w:p w14:paraId="519E8801" w14:textId="76FDF2A3" w:rsidR="00322A94" w:rsidRPr="00130367" w:rsidRDefault="00527848" w:rsidP="00130367">
      <w:pPr>
        <w:ind w:right="7" w:firstLine="539"/>
        <w:rPr>
          <w:rFonts w:asciiTheme="minorHAnsi" w:hAnsiTheme="minorHAnsi" w:cstheme="minorHAnsi"/>
          <w:shd w:val="clear" w:color="auto" w:fill="FFFFFF"/>
        </w:rPr>
      </w:pPr>
      <w:r w:rsidRPr="00130367">
        <w:rPr>
          <w:rFonts w:asciiTheme="minorHAnsi" w:hAnsiTheme="minorHAnsi" w:cstheme="minorHAnsi"/>
          <w:shd w:val="clear" w:color="auto" w:fill="FFFFFF"/>
        </w:rPr>
        <w:t>Vice President</w:t>
      </w:r>
      <w:r w:rsidR="00D95231">
        <w:rPr>
          <w:rFonts w:asciiTheme="minorHAnsi" w:hAnsiTheme="minorHAnsi" w:cstheme="minorHAnsi"/>
          <w:shd w:val="clear" w:color="auto" w:fill="FFFFFF"/>
        </w:rPr>
        <w:t xml:space="preserve">, </w:t>
      </w:r>
      <w:r w:rsidRPr="00130367">
        <w:rPr>
          <w:rFonts w:asciiTheme="minorHAnsi" w:hAnsiTheme="minorHAnsi" w:cstheme="minorHAnsi"/>
          <w:shd w:val="clear" w:color="auto" w:fill="FFFFFF"/>
        </w:rPr>
        <w:t>Potomac Podiatry Group</w:t>
      </w:r>
    </w:p>
    <w:p w14:paraId="2EF59931" w14:textId="4ACDE4F0" w:rsidR="00527848" w:rsidRPr="00130367" w:rsidRDefault="00527848" w:rsidP="00130367">
      <w:pPr>
        <w:ind w:right="7" w:firstLine="539"/>
        <w:rPr>
          <w:rFonts w:asciiTheme="minorHAnsi" w:hAnsiTheme="minorHAnsi" w:cstheme="minorHAnsi"/>
          <w:shd w:val="clear" w:color="auto" w:fill="FFFFFF"/>
        </w:rPr>
      </w:pPr>
      <w:r w:rsidRPr="00130367">
        <w:rPr>
          <w:rFonts w:asciiTheme="minorHAnsi" w:hAnsiTheme="minorHAnsi" w:cstheme="minorHAnsi"/>
          <w:shd w:val="clear" w:color="auto" w:fill="FFFFFF"/>
        </w:rPr>
        <w:t xml:space="preserve">-Partner </w:t>
      </w:r>
      <w:r w:rsidR="00F84E8F" w:rsidRPr="00130367">
        <w:rPr>
          <w:rFonts w:asciiTheme="minorHAnsi" w:hAnsiTheme="minorHAnsi" w:cstheme="minorHAnsi"/>
          <w:shd w:val="clear" w:color="auto" w:fill="FFFFFF"/>
        </w:rPr>
        <w:t xml:space="preserve">of a </w:t>
      </w:r>
      <w:r w:rsidRPr="00130367">
        <w:rPr>
          <w:rFonts w:asciiTheme="minorHAnsi" w:hAnsiTheme="minorHAnsi" w:cstheme="minorHAnsi"/>
          <w:shd w:val="clear" w:color="auto" w:fill="FFFFFF"/>
        </w:rPr>
        <w:t xml:space="preserve">multi-state actively growing practice </w:t>
      </w:r>
    </w:p>
    <w:p w14:paraId="003A46E5" w14:textId="19E07296" w:rsidR="00527848" w:rsidRDefault="00000000" w:rsidP="00AC1F42">
      <w:pPr>
        <w:spacing w:after="284" w:line="250" w:lineRule="auto"/>
        <w:ind w:left="720" w:right="77" w:firstLine="0"/>
      </w:pPr>
      <w:r>
        <w:t xml:space="preserve">-Surgical Staff Attending Privileges: Inova Fair Oaks Hospital, </w:t>
      </w:r>
      <w:r w:rsidR="00261916">
        <w:t xml:space="preserve">Inova Loudoun Hospital, </w:t>
      </w:r>
      <w:r>
        <w:t>Sentara Northern Virginia Medical Center, UVA Haymarket Hospital, UVA Prince William Hospital, HCA Stone Springs Hospital</w:t>
      </w:r>
    </w:p>
    <w:p w14:paraId="33084E3D" w14:textId="22C558F4" w:rsidR="00A72FC3" w:rsidRDefault="00A72FC3" w:rsidP="00130367">
      <w:pPr>
        <w:numPr>
          <w:ilvl w:val="0"/>
          <w:numId w:val="11"/>
        </w:numPr>
        <w:ind w:right="7"/>
      </w:pPr>
      <w:r>
        <w:t>12/20</w:t>
      </w:r>
      <w:r w:rsidR="001E59BF">
        <w:t>19</w:t>
      </w:r>
      <w:r>
        <w:t>-Current</w:t>
      </w:r>
    </w:p>
    <w:p w14:paraId="60AE3833" w14:textId="3A726A6E" w:rsidR="00A72FC3" w:rsidRDefault="00A72FC3" w:rsidP="00130367">
      <w:pPr>
        <w:ind w:right="7" w:firstLine="539"/>
      </w:pPr>
      <w:r>
        <w:t>Chief, Section of Podiatric Surgery, Inova Fair Oaks Hospital</w:t>
      </w:r>
    </w:p>
    <w:p w14:paraId="16AEE5A8" w14:textId="0AC7ADE4" w:rsidR="00A72FC3" w:rsidRDefault="00A72FC3" w:rsidP="00130367">
      <w:pPr>
        <w:ind w:left="720" w:right="7" w:firstLine="0"/>
      </w:pPr>
      <w:r>
        <w:t xml:space="preserve">-Developed </w:t>
      </w:r>
      <w:r w:rsidR="00AC6250">
        <w:t xml:space="preserve">and </w:t>
      </w:r>
      <w:r>
        <w:t>implemented the first Podiatric S</w:t>
      </w:r>
      <w:r w:rsidR="00AC6250">
        <w:t>u</w:t>
      </w:r>
      <w:r>
        <w:t xml:space="preserve">rgery </w:t>
      </w:r>
      <w:r w:rsidR="00DD60E2">
        <w:t>c</w:t>
      </w:r>
      <w:r>
        <w:t>all schedule at Inova Fair Oaks Hospital</w:t>
      </w:r>
      <w:r w:rsidR="00AC6250">
        <w:t>.</w:t>
      </w:r>
    </w:p>
    <w:p w14:paraId="090EC7EA" w14:textId="63B2F5B5" w:rsidR="00AC6250" w:rsidRDefault="00A72FC3" w:rsidP="007C738C">
      <w:pPr>
        <w:spacing w:after="284"/>
        <w:ind w:left="720" w:right="525" w:firstLine="0"/>
      </w:pPr>
      <w:r>
        <w:t>-Member of the Inova Foot &amp; Ankle Musculoskeletal system line. Participation in development of a system wide streamlined credentialing and privileging process</w:t>
      </w:r>
    </w:p>
    <w:p w14:paraId="7E352CE0" w14:textId="3E3B6E99" w:rsidR="001C1A26" w:rsidRDefault="001C1A26" w:rsidP="001C1A26">
      <w:pPr>
        <w:numPr>
          <w:ilvl w:val="0"/>
          <w:numId w:val="11"/>
        </w:numPr>
        <w:spacing w:line="240" w:lineRule="auto"/>
        <w:ind w:right="7"/>
      </w:pPr>
      <w:r>
        <w:t>09/2024-Current</w:t>
      </w:r>
    </w:p>
    <w:p w14:paraId="59077E5E" w14:textId="77777777" w:rsidR="001C1A26" w:rsidRDefault="001C1A26" w:rsidP="001C1A26">
      <w:pPr>
        <w:spacing w:line="240" w:lineRule="auto"/>
        <w:ind w:left="720" w:right="7" w:firstLine="0"/>
      </w:pPr>
      <w:r>
        <w:t>Secretary, Virginia Podiatry Medical Association</w:t>
      </w:r>
    </w:p>
    <w:p w14:paraId="27FDA852" w14:textId="77777777" w:rsidR="00AC1F42" w:rsidRDefault="00AC1F42" w:rsidP="001C1A26">
      <w:pPr>
        <w:ind w:left="0" w:right="7" w:firstLine="0"/>
      </w:pPr>
    </w:p>
    <w:p w14:paraId="05ABA96B" w14:textId="7E555647" w:rsidR="00F770B6" w:rsidRDefault="00F770B6" w:rsidP="00130367">
      <w:pPr>
        <w:pStyle w:val="ListParagraph"/>
        <w:numPr>
          <w:ilvl w:val="0"/>
          <w:numId w:val="11"/>
        </w:numPr>
        <w:spacing w:after="284" w:line="250" w:lineRule="auto"/>
        <w:ind w:right="77"/>
      </w:pPr>
      <w:r>
        <w:t>01/2017-Current</w:t>
      </w:r>
    </w:p>
    <w:p w14:paraId="2494659D" w14:textId="5E9B3BF8" w:rsidR="00AC1F42" w:rsidRDefault="00F770B6" w:rsidP="00AC1F42">
      <w:pPr>
        <w:pStyle w:val="ListParagraph"/>
        <w:spacing w:after="284" w:line="250" w:lineRule="auto"/>
        <w:ind w:right="77" w:firstLine="0"/>
      </w:pPr>
      <w:r>
        <w:t xml:space="preserve">Adjunct Clinical Professor, Podiatric Surgical Residency, Inova Fairfax Podiatric Surgical </w:t>
      </w:r>
      <w:r w:rsidR="00AC1F42">
        <w:t>Residency Program</w:t>
      </w:r>
    </w:p>
    <w:p w14:paraId="7ADCE93E" w14:textId="6B8019BE" w:rsidR="00322A94" w:rsidRPr="00F84E8F" w:rsidRDefault="00AC1F42" w:rsidP="00F84E8F">
      <w:pPr>
        <w:spacing w:after="284" w:line="250" w:lineRule="auto"/>
        <w:ind w:left="0" w:right="77" w:firstLine="0"/>
        <w:rPr>
          <w:b/>
          <w:i/>
        </w:rPr>
      </w:pPr>
      <w:r>
        <w:rPr>
          <w:b/>
          <w:i/>
        </w:rPr>
        <w:t xml:space="preserve">PREVIOUS </w:t>
      </w:r>
      <w:r w:rsidRPr="00F84E8F">
        <w:rPr>
          <w:b/>
          <w:i/>
        </w:rPr>
        <w:t>PROFESSIONAL POSITIONS:</w:t>
      </w:r>
    </w:p>
    <w:p w14:paraId="249F3284" w14:textId="77777777" w:rsidR="001E59BF" w:rsidRDefault="001E59BF" w:rsidP="001E59BF">
      <w:pPr>
        <w:pStyle w:val="ListParagraph"/>
        <w:numPr>
          <w:ilvl w:val="0"/>
          <w:numId w:val="11"/>
        </w:numPr>
        <w:spacing w:after="284" w:line="250" w:lineRule="auto"/>
        <w:ind w:right="77"/>
      </w:pPr>
      <w:r>
        <w:t>07/2023-12/2025</w:t>
      </w:r>
    </w:p>
    <w:p w14:paraId="0A61C4C1" w14:textId="77777777" w:rsidR="001E59BF" w:rsidRDefault="001E59BF" w:rsidP="001E59BF">
      <w:pPr>
        <w:pStyle w:val="ListParagraph"/>
        <w:spacing w:after="284" w:line="250" w:lineRule="auto"/>
        <w:ind w:right="77" w:firstLine="0"/>
      </w:pPr>
      <w:r>
        <w:t>Adjunct Clinical Professor, Internal Medicine Residency, Edward Via College of Osteopathic Medicine Virginia</w:t>
      </w:r>
    </w:p>
    <w:p w14:paraId="63C5C893" w14:textId="77777777" w:rsidR="001E59BF" w:rsidRDefault="001E59BF" w:rsidP="001E59BF">
      <w:pPr>
        <w:pStyle w:val="ListParagraph"/>
        <w:spacing w:after="284" w:line="250" w:lineRule="auto"/>
        <w:ind w:right="77" w:firstLine="0"/>
      </w:pPr>
      <w:r>
        <w:t xml:space="preserve"> </w:t>
      </w:r>
    </w:p>
    <w:p w14:paraId="35AC8C8A" w14:textId="77777777" w:rsidR="001E59BF" w:rsidRDefault="001E59BF" w:rsidP="001E59BF">
      <w:pPr>
        <w:pStyle w:val="ListParagraph"/>
        <w:numPr>
          <w:ilvl w:val="0"/>
          <w:numId w:val="6"/>
        </w:numPr>
        <w:spacing w:after="284" w:line="250" w:lineRule="auto"/>
        <w:ind w:right="77"/>
      </w:pPr>
      <w:r>
        <w:t>10/2019-12/2025</w:t>
      </w:r>
    </w:p>
    <w:p w14:paraId="37985B81" w14:textId="77777777" w:rsidR="001E59BF" w:rsidRDefault="001E59BF" w:rsidP="001E59BF">
      <w:pPr>
        <w:pStyle w:val="ListParagraph"/>
        <w:spacing w:after="284" w:line="250" w:lineRule="auto"/>
        <w:ind w:right="77" w:firstLine="0"/>
      </w:pPr>
      <w:r>
        <w:t>Foot &amp; Ankle Workgroup Committee Member, Sentara Orthopedic System Line</w:t>
      </w:r>
    </w:p>
    <w:p w14:paraId="6AFB47BE" w14:textId="77777777" w:rsidR="001E59BF" w:rsidRDefault="001E59BF" w:rsidP="001E59BF">
      <w:pPr>
        <w:pStyle w:val="ListParagraph"/>
        <w:spacing w:after="284" w:line="250" w:lineRule="auto"/>
        <w:ind w:right="77" w:firstLine="0"/>
      </w:pPr>
      <w:r>
        <w:t>-Sentara Northern Virginia Medical Center Representative</w:t>
      </w:r>
    </w:p>
    <w:p w14:paraId="44FC22BC" w14:textId="77777777" w:rsidR="001E59BF" w:rsidRDefault="001E59BF" w:rsidP="001E59BF">
      <w:pPr>
        <w:pStyle w:val="ListParagraph"/>
        <w:spacing w:after="284" w:line="250" w:lineRule="auto"/>
        <w:ind w:right="77" w:firstLine="0"/>
      </w:pPr>
      <w:r>
        <w:t>-Develop and review quality outcome scores and system wide initiatives</w:t>
      </w:r>
    </w:p>
    <w:p w14:paraId="6EE364CE" w14:textId="0142415D" w:rsidR="001E59BF" w:rsidRDefault="001E59BF" w:rsidP="001E59BF">
      <w:pPr>
        <w:pStyle w:val="ListParagraph"/>
        <w:spacing w:after="284" w:line="250" w:lineRule="auto"/>
        <w:ind w:right="77" w:firstLine="0"/>
      </w:pPr>
      <w:r>
        <w:t>-Review and approve new product and technology requests</w:t>
      </w:r>
    </w:p>
    <w:p w14:paraId="365048B7" w14:textId="00F91691" w:rsidR="007C738C" w:rsidRDefault="007C738C" w:rsidP="007C738C">
      <w:pPr>
        <w:numPr>
          <w:ilvl w:val="0"/>
          <w:numId w:val="11"/>
        </w:numPr>
        <w:ind w:right="7"/>
      </w:pPr>
      <w:r>
        <w:t>0</w:t>
      </w:r>
      <w:r w:rsidR="00D22E38">
        <w:t>8</w:t>
      </w:r>
      <w:r>
        <w:t>/2023-</w:t>
      </w:r>
      <w:r w:rsidR="00D22E38">
        <w:t>09</w:t>
      </w:r>
      <w:r>
        <w:t>/2024</w:t>
      </w:r>
    </w:p>
    <w:p w14:paraId="41026ED8" w14:textId="77777777" w:rsidR="007C738C" w:rsidRDefault="007C738C" w:rsidP="007C738C">
      <w:pPr>
        <w:ind w:right="7" w:firstLine="539"/>
      </w:pPr>
      <w:r>
        <w:t>President, Northern Division of Virginia Podiatric Medical Association</w:t>
      </w:r>
    </w:p>
    <w:p w14:paraId="1563308F" w14:textId="77777777" w:rsidR="007C738C" w:rsidRDefault="007C738C" w:rsidP="007C738C">
      <w:pPr>
        <w:pStyle w:val="ListParagraph"/>
        <w:ind w:left="360" w:right="7" w:firstLine="0"/>
      </w:pPr>
    </w:p>
    <w:p w14:paraId="194A9A7E" w14:textId="77777777" w:rsidR="007C738C" w:rsidRDefault="007C738C" w:rsidP="007C738C">
      <w:pPr>
        <w:pStyle w:val="ListParagraph"/>
        <w:numPr>
          <w:ilvl w:val="0"/>
          <w:numId w:val="6"/>
        </w:numPr>
        <w:spacing w:after="284" w:line="250" w:lineRule="auto"/>
        <w:ind w:right="77"/>
      </w:pPr>
      <w:r>
        <w:t>01/2019-12/2024</w:t>
      </w:r>
    </w:p>
    <w:p w14:paraId="5E15A49F" w14:textId="77777777" w:rsidR="007C738C" w:rsidRDefault="007C738C" w:rsidP="007C738C">
      <w:pPr>
        <w:pStyle w:val="ListParagraph"/>
        <w:spacing w:after="284" w:line="250" w:lineRule="auto"/>
        <w:ind w:right="77" w:firstLine="0"/>
      </w:pPr>
      <w:r>
        <w:t>Credentialling Committee, Member at large, Sentara Northern Virginia Medical Center</w:t>
      </w:r>
    </w:p>
    <w:p w14:paraId="7F594139" w14:textId="77777777" w:rsidR="007C738C" w:rsidRDefault="007C738C" w:rsidP="007C738C">
      <w:pPr>
        <w:pStyle w:val="ListParagraph"/>
        <w:spacing w:after="284" w:line="250" w:lineRule="auto"/>
        <w:ind w:right="77" w:firstLine="0"/>
      </w:pPr>
      <w:r>
        <w:t>-Review and make recommendations on applications for all medical staff appointments and privileges</w:t>
      </w:r>
    </w:p>
    <w:p w14:paraId="1E282344" w14:textId="77777777" w:rsidR="007C738C" w:rsidRDefault="007C738C" w:rsidP="007C738C">
      <w:pPr>
        <w:pStyle w:val="ListParagraph"/>
        <w:spacing w:after="284" w:line="250" w:lineRule="auto"/>
        <w:ind w:right="77" w:firstLine="0"/>
      </w:pPr>
      <w:r>
        <w:t>-Developed Total Ankle Arthroplasty Privileges and Privileging Process</w:t>
      </w:r>
    </w:p>
    <w:p w14:paraId="04DDAF6A" w14:textId="77777777" w:rsidR="007C738C" w:rsidRDefault="007C738C" w:rsidP="007C738C">
      <w:pPr>
        <w:pStyle w:val="ListParagraph"/>
        <w:spacing w:after="284" w:line="250" w:lineRule="auto"/>
        <w:ind w:right="77" w:firstLine="0"/>
      </w:pPr>
    </w:p>
    <w:p w14:paraId="479F2277" w14:textId="77777777" w:rsidR="007C738C" w:rsidRDefault="007C738C" w:rsidP="007C738C">
      <w:pPr>
        <w:pStyle w:val="ListParagraph"/>
        <w:numPr>
          <w:ilvl w:val="0"/>
          <w:numId w:val="11"/>
        </w:numPr>
        <w:spacing w:after="284" w:line="250" w:lineRule="auto"/>
        <w:ind w:right="77"/>
      </w:pPr>
      <w:r>
        <w:t>01/2019-12/2024</w:t>
      </w:r>
    </w:p>
    <w:p w14:paraId="3EFA0878" w14:textId="77777777" w:rsidR="007C738C" w:rsidRDefault="007C738C" w:rsidP="007C738C">
      <w:pPr>
        <w:pStyle w:val="ListParagraph"/>
        <w:spacing w:after="284" w:line="250" w:lineRule="auto"/>
        <w:ind w:right="77" w:firstLine="0"/>
      </w:pPr>
      <w:r>
        <w:t>Surgical Executive Committee Podiatric Section Representative, Sentara Northern Virginia Medical Center</w:t>
      </w:r>
    </w:p>
    <w:p w14:paraId="1923CA40" w14:textId="77777777" w:rsidR="007C738C" w:rsidRDefault="007C738C" w:rsidP="007C738C">
      <w:pPr>
        <w:pStyle w:val="ListParagraph"/>
        <w:spacing w:after="284" w:line="250" w:lineRule="auto"/>
        <w:ind w:right="77" w:firstLine="0"/>
      </w:pPr>
      <w:r>
        <w:t>-Emphasis on quality control and improvement. Review medical staff policy, rules, and procedures.</w:t>
      </w:r>
    </w:p>
    <w:p w14:paraId="1863AD8E" w14:textId="77777777" w:rsidR="00D22E38" w:rsidRDefault="007C738C" w:rsidP="007C738C">
      <w:pPr>
        <w:pStyle w:val="ListParagraph"/>
        <w:spacing w:after="284" w:line="250" w:lineRule="auto"/>
        <w:ind w:right="77" w:firstLine="0"/>
      </w:pPr>
      <w:r>
        <w:t>-</w:t>
      </w:r>
      <w:r w:rsidRPr="00650A94">
        <w:t xml:space="preserve"> </w:t>
      </w:r>
      <w:r>
        <w:t>High Performance Team Physician for Sentara Health Care System</w:t>
      </w:r>
      <w:r w:rsidR="00130367">
        <w:t xml:space="preserve">   </w:t>
      </w:r>
    </w:p>
    <w:p w14:paraId="5021A8A9" w14:textId="0A05B7AA" w:rsidR="007C738C" w:rsidRDefault="00130367" w:rsidP="007C738C">
      <w:pPr>
        <w:pStyle w:val="ListParagraph"/>
        <w:spacing w:after="284" w:line="250" w:lineRule="auto"/>
        <w:ind w:right="77" w:firstLine="0"/>
      </w:pPr>
      <w:r>
        <w:t xml:space="preserve"> </w:t>
      </w:r>
    </w:p>
    <w:p w14:paraId="72EC8D76" w14:textId="2598EC2E" w:rsidR="00322A94" w:rsidRDefault="00000000" w:rsidP="00650A94">
      <w:pPr>
        <w:pStyle w:val="ListParagraph"/>
        <w:numPr>
          <w:ilvl w:val="0"/>
          <w:numId w:val="6"/>
        </w:numPr>
        <w:ind w:right="7"/>
      </w:pPr>
      <w:r>
        <w:t>05/2017-</w:t>
      </w:r>
      <w:r w:rsidR="00527848">
        <w:t>12/2019</w:t>
      </w:r>
    </w:p>
    <w:p w14:paraId="77FBDF13" w14:textId="77777777" w:rsidR="00322A94" w:rsidRDefault="00000000">
      <w:pPr>
        <w:ind w:left="735" w:right="7"/>
      </w:pPr>
      <w:r>
        <w:t>ABPM Board Certification Field Tester</w:t>
      </w:r>
    </w:p>
    <w:p w14:paraId="14A9DBCF" w14:textId="52174149" w:rsidR="00322A94" w:rsidRDefault="00000000">
      <w:pPr>
        <w:ind w:left="748" w:right="7"/>
      </w:pPr>
      <w:r>
        <w:t>-Review examinations for accuracy and development of board certification electronic testing.</w:t>
      </w:r>
    </w:p>
    <w:p w14:paraId="6130748B" w14:textId="77777777" w:rsidR="00650A94" w:rsidRDefault="00650A94">
      <w:pPr>
        <w:ind w:left="748" w:right="7"/>
      </w:pPr>
    </w:p>
    <w:p w14:paraId="53624A12" w14:textId="6C5AF4C9" w:rsidR="00322A94" w:rsidRDefault="00000000" w:rsidP="00650A94">
      <w:pPr>
        <w:pStyle w:val="ListParagraph"/>
        <w:numPr>
          <w:ilvl w:val="0"/>
          <w:numId w:val="6"/>
        </w:numPr>
        <w:ind w:right="7"/>
      </w:pPr>
      <w:r>
        <w:t>12/2020-</w:t>
      </w:r>
      <w:r w:rsidR="00527848">
        <w:t>12/2022</w:t>
      </w:r>
    </w:p>
    <w:p w14:paraId="7CC08561" w14:textId="0AACAACE" w:rsidR="00322A94" w:rsidRDefault="00000000">
      <w:pPr>
        <w:ind w:left="750" w:right="7"/>
        <w:rPr>
          <w:i/>
        </w:rPr>
      </w:pPr>
      <w:r>
        <w:t xml:space="preserve">Bone Support Key Opinion Leader and Speaker, </w:t>
      </w:r>
      <w:proofErr w:type="spellStart"/>
      <w:r>
        <w:rPr>
          <w:i/>
        </w:rPr>
        <w:t>Cerament</w:t>
      </w:r>
      <w:proofErr w:type="spellEnd"/>
    </w:p>
    <w:p w14:paraId="1D215DE8" w14:textId="7E4FC0AB" w:rsidR="00C910CC" w:rsidRPr="00C910CC" w:rsidRDefault="00C910CC">
      <w:pPr>
        <w:ind w:left="750" w:right="7"/>
        <w:rPr>
          <w:iCs/>
        </w:rPr>
      </w:pPr>
      <w:r>
        <w:rPr>
          <w:i/>
        </w:rPr>
        <w:t>-</w:t>
      </w:r>
      <w:r>
        <w:rPr>
          <w:iCs/>
        </w:rPr>
        <w:t xml:space="preserve">Advisor on </w:t>
      </w:r>
      <w:proofErr w:type="spellStart"/>
      <w:r>
        <w:rPr>
          <w:iCs/>
        </w:rPr>
        <w:t>Cerament</w:t>
      </w:r>
      <w:proofErr w:type="spellEnd"/>
      <w:r>
        <w:rPr>
          <w:iCs/>
        </w:rPr>
        <w:t xml:space="preserve"> Bone void filler product pertaining to expertise on technique, product application, and cannula development</w:t>
      </w:r>
    </w:p>
    <w:p w14:paraId="2F25A427" w14:textId="77777777" w:rsidR="00650A94" w:rsidRDefault="00650A94">
      <w:pPr>
        <w:ind w:left="750" w:right="7"/>
      </w:pPr>
    </w:p>
    <w:p w14:paraId="00C9C936" w14:textId="77777777" w:rsidR="00322A94" w:rsidRDefault="00000000" w:rsidP="00650A94">
      <w:pPr>
        <w:pStyle w:val="ListParagraph"/>
        <w:numPr>
          <w:ilvl w:val="0"/>
          <w:numId w:val="6"/>
        </w:numPr>
        <w:ind w:right="7"/>
      </w:pPr>
      <w:r>
        <w:t>01/2016-12/2020</w:t>
      </w:r>
    </w:p>
    <w:p w14:paraId="78B437EC" w14:textId="77777777" w:rsidR="00650A94" w:rsidRDefault="00000000" w:rsidP="00650A94">
      <w:pPr>
        <w:spacing w:after="284" w:line="250" w:lineRule="auto"/>
        <w:ind w:left="735" w:right="105"/>
      </w:pPr>
      <w:r>
        <w:t xml:space="preserve">Ortho-Dermatologics, Engagement Speaker, </w:t>
      </w:r>
      <w:proofErr w:type="spellStart"/>
      <w:r>
        <w:rPr>
          <w:i/>
        </w:rPr>
        <w:t>Jublia</w:t>
      </w:r>
      <w:proofErr w:type="spellEnd"/>
      <w:r>
        <w:rPr>
          <w:i/>
        </w:rPr>
        <w:t xml:space="preserve"> (</w:t>
      </w:r>
      <w:proofErr w:type="spellStart"/>
      <w:r>
        <w:rPr>
          <w:i/>
        </w:rPr>
        <w:t>efinaconazole</w:t>
      </w:r>
      <w:proofErr w:type="spellEnd"/>
      <w:r>
        <w:rPr>
          <w:i/>
        </w:rPr>
        <w:t xml:space="preserve"> 10% solution) and </w:t>
      </w:r>
      <w:proofErr w:type="spellStart"/>
      <w:r>
        <w:rPr>
          <w:i/>
        </w:rPr>
        <w:t>Luzu</w:t>
      </w:r>
      <w:proofErr w:type="spellEnd"/>
      <w:r>
        <w:rPr>
          <w:i/>
        </w:rPr>
        <w:t xml:space="preserve"> (luliconazole 1% cream)</w:t>
      </w:r>
    </w:p>
    <w:p w14:paraId="001C3260" w14:textId="77777777" w:rsidR="00650A94" w:rsidRDefault="00000000" w:rsidP="00650A94">
      <w:pPr>
        <w:pStyle w:val="ListParagraph"/>
        <w:numPr>
          <w:ilvl w:val="0"/>
          <w:numId w:val="6"/>
        </w:numPr>
        <w:spacing w:after="284" w:line="250" w:lineRule="auto"/>
        <w:ind w:right="105"/>
      </w:pPr>
      <w:r>
        <w:t>02/2016-02/201</w:t>
      </w:r>
      <w:r w:rsidR="00650A94">
        <w:t>7</w:t>
      </w:r>
    </w:p>
    <w:p w14:paraId="1EC013D2" w14:textId="7A4F31A2" w:rsidR="00130367" w:rsidRDefault="00000000" w:rsidP="00F770B6">
      <w:pPr>
        <w:pStyle w:val="ListParagraph"/>
        <w:spacing w:after="284" w:line="250" w:lineRule="auto"/>
        <w:ind w:right="105" w:firstLine="0"/>
        <w:rPr>
          <w:i/>
        </w:rPr>
      </w:pPr>
      <w:r>
        <w:t xml:space="preserve">Horizon Pharma PLC, Engagement Speaker, </w:t>
      </w:r>
      <w:proofErr w:type="spellStart"/>
      <w:r w:rsidRPr="00650A94">
        <w:rPr>
          <w:i/>
        </w:rPr>
        <w:t>Duexis</w:t>
      </w:r>
      <w:proofErr w:type="spellEnd"/>
      <w:r w:rsidRPr="00650A94">
        <w:rPr>
          <w:i/>
        </w:rPr>
        <w:t xml:space="preserve"> (ibuprofen/famotidine) &amp; </w:t>
      </w:r>
      <w:proofErr w:type="spellStart"/>
      <w:r w:rsidRPr="00650A94">
        <w:rPr>
          <w:i/>
        </w:rPr>
        <w:t>Vimovo</w:t>
      </w:r>
      <w:proofErr w:type="spellEnd"/>
      <w:r w:rsidRPr="00650A94">
        <w:rPr>
          <w:i/>
        </w:rPr>
        <w:t xml:space="preserve"> (naproxen/esomeprazole</w:t>
      </w:r>
      <w:r w:rsidR="00F770B6">
        <w:rPr>
          <w:i/>
        </w:rPr>
        <w:t>)</w:t>
      </w:r>
    </w:p>
    <w:p w14:paraId="0AD810FB" w14:textId="77777777" w:rsidR="00D22E38" w:rsidRDefault="00D22E38" w:rsidP="00D22E38">
      <w:pPr>
        <w:numPr>
          <w:ilvl w:val="0"/>
          <w:numId w:val="1"/>
        </w:numPr>
        <w:ind w:right="7" w:hanging="159"/>
      </w:pPr>
      <w:r>
        <w:t xml:space="preserve">    07/2015-08/2016</w:t>
      </w:r>
    </w:p>
    <w:p w14:paraId="1E102349" w14:textId="77777777" w:rsidR="00D22E38" w:rsidRDefault="00D22E38" w:rsidP="00D22E38">
      <w:pPr>
        <w:ind w:left="735" w:right="7"/>
      </w:pPr>
      <w:r>
        <w:t xml:space="preserve"> Associate Physician at Foxhall Podiatry Associates</w:t>
      </w:r>
    </w:p>
    <w:p w14:paraId="6C267788" w14:textId="77777777" w:rsidR="00D22E38" w:rsidRDefault="00D22E38" w:rsidP="00D22E38">
      <w:pPr>
        <w:ind w:left="735" w:right="7"/>
      </w:pPr>
      <w:r>
        <w:t>-Offices in Foxhall and Providence Hospital in the District of Columbia.</w:t>
      </w:r>
    </w:p>
    <w:p w14:paraId="1AC48D10" w14:textId="77777777" w:rsidR="00D22E38" w:rsidRDefault="00D22E38" w:rsidP="00D22E38">
      <w:pPr>
        <w:ind w:left="735" w:right="7"/>
      </w:pPr>
      <w:r>
        <w:t>-Surgical Staff Attending Privileges: Medstar Georgetown University Hospital, Johns Hopkins</w:t>
      </w:r>
    </w:p>
    <w:p w14:paraId="01646938" w14:textId="77777777" w:rsidR="00D22E38" w:rsidRDefault="00D22E38" w:rsidP="00D22E38">
      <w:pPr>
        <w:ind w:left="825" w:right="7"/>
      </w:pPr>
      <w:r>
        <w:t>Sibley Hospital, Medstar Washington Hospital Center, Providence Hospital</w:t>
      </w:r>
    </w:p>
    <w:p w14:paraId="04254AFC" w14:textId="77777777" w:rsidR="00D22E38" w:rsidRDefault="00D22E38" w:rsidP="00D22E38">
      <w:pPr>
        <w:spacing w:after="277"/>
        <w:ind w:left="735" w:right="7"/>
      </w:pPr>
      <w:r>
        <w:t>-Wound Care Rounds at Bridgepoint Hadley Long Term Acute Care Hospital</w:t>
      </w:r>
    </w:p>
    <w:p w14:paraId="25BA5D85" w14:textId="77777777" w:rsidR="00D22E38" w:rsidRDefault="00D22E38" w:rsidP="00D22E38">
      <w:pPr>
        <w:numPr>
          <w:ilvl w:val="0"/>
          <w:numId w:val="1"/>
        </w:numPr>
        <w:ind w:right="7" w:hanging="159"/>
      </w:pPr>
      <w:r>
        <w:t xml:space="preserve">    07/2014-06/2015</w:t>
      </w:r>
    </w:p>
    <w:p w14:paraId="79A29096" w14:textId="77777777" w:rsidR="00D22E38" w:rsidRDefault="00D22E38" w:rsidP="00D22E38">
      <w:pPr>
        <w:ind w:left="735" w:right="7"/>
      </w:pPr>
      <w:r>
        <w:t xml:space="preserve"> Associate Physician at the Florida Ankle &amp; Foot Institute</w:t>
      </w:r>
    </w:p>
    <w:p w14:paraId="6C91C02A" w14:textId="77777777" w:rsidR="00D22E38" w:rsidRDefault="00D22E38" w:rsidP="00D22E38">
      <w:pPr>
        <w:ind w:left="735" w:right="7"/>
      </w:pPr>
      <w:r>
        <w:t>-Offices in Homestead, Tavernier and Marathon in the Florida Keys.</w:t>
      </w:r>
    </w:p>
    <w:p w14:paraId="026F81ED" w14:textId="0CDD7D8F" w:rsidR="00D22E38" w:rsidRPr="00F770B6" w:rsidRDefault="00D22E38" w:rsidP="009217B8">
      <w:pPr>
        <w:spacing w:after="269"/>
        <w:ind w:left="840" w:right="7" w:hanging="105"/>
      </w:pPr>
      <w:r>
        <w:t xml:space="preserve">-Surgical Staff Attending Privileges at Fisherman’s Hospital, Mariner’s Hospital, and Homestead </w:t>
      </w:r>
      <w:proofErr w:type="spellStart"/>
      <w:r>
        <w:t>Hospital</w:t>
      </w:r>
      <w:proofErr w:type="spellEnd"/>
    </w:p>
    <w:p w14:paraId="2B25B980" w14:textId="34BAB8C5" w:rsidR="00322A94" w:rsidRDefault="00000000">
      <w:pPr>
        <w:spacing w:after="255" w:line="259" w:lineRule="auto"/>
        <w:ind w:left="10" w:hanging="10"/>
      </w:pPr>
      <w:r>
        <w:rPr>
          <w:b/>
          <w:i/>
        </w:rPr>
        <w:lastRenderedPageBreak/>
        <w:t>BOARD CERTIFICATIONS:</w:t>
      </w:r>
    </w:p>
    <w:p w14:paraId="614A2FC6" w14:textId="77777777" w:rsidR="00322A94" w:rsidRDefault="00000000">
      <w:pPr>
        <w:numPr>
          <w:ilvl w:val="0"/>
          <w:numId w:val="1"/>
        </w:numPr>
        <w:ind w:right="7" w:hanging="159"/>
      </w:pPr>
      <w:r>
        <w:t>ABPM Board Certified</w:t>
      </w:r>
    </w:p>
    <w:p w14:paraId="7617BBAF" w14:textId="5B18A476" w:rsidR="00322A94" w:rsidRDefault="00000000">
      <w:pPr>
        <w:numPr>
          <w:ilvl w:val="0"/>
          <w:numId w:val="1"/>
        </w:numPr>
        <w:ind w:right="7" w:hanging="159"/>
      </w:pPr>
      <w:r>
        <w:t xml:space="preserve">ABFAS Forefoot </w:t>
      </w:r>
      <w:r w:rsidR="00130367">
        <w:t>&amp; Rearfoot Certified</w:t>
      </w:r>
    </w:p>
    <w:p w14:paraId="000FC748" w14:textId="77777777" w:rsidR="00DD60E2" w:rsidRDefault="00DD60E2" w:rsidP="00DD60E2">
      <w:pPr>
        <w:spacing w:after="250" w:line="259" w:lineRule="auto"/>
        <w:ind w:left="0" w:firstLine="0"/>
        <w:rPr>
          <w:b/>
          <w:i/>
        </w:rPr>
      </w:pPr>
    </w:p>
    <w:p w14:paraId="5E4BB379" w14:textId="77777777" w:rsidR="00D22E38" w:rsidRDefault="00D22E38" w:rsidP="00D22E38">
      <w:pPr>
        <w:spacing w:after="4" w:line="259" w:lineRule="auto"/>
        <w:ind w:left="0" w:firstLine="0"/>
      </w:pPr>
      <w:r>
        <w:rPr>
          <w:b/>
          <w:i/>
        </w:rPr>
        <w:t>LICENSES:</w:t>
      </w:r>
    </w:p>
    <w:p w14:paraId="48DD7BCD" w14:textId="77777777" w:rsidR="00D22E38" w:rsidRDefault="00D22E38" w:rsidP="00D22E38">
      <w:pPr>
        <w:pStyle w:val="ListParagraph"/>
        <w:numPr>
          <w:ilvl w:val="0"/>
          <w:numId w:val="6"/>
        </w:numPr>
        <w:ind w:right="7"/>
      </w:pPr>
      <w:r>
        <w:t>Virginia and Maryland Licenses Current</w:t>
      </w:r>
    </w:p>
    <w:p w14:paraId="09F16A84" w14:textId="78F307B0" w:rsidR="00D22E38" w:rsidRDefault="00D22E38" w:rsidP="00D22E38">
      <w:pPr>
        <w:pStyle w:val="ListParagraph"/>
        <w:numPr>
          <w:ilvl w:val="0"/>
          <w:numId w:val="6"/>
        </w:numPr>
        <w:ind w:right="7"/>
      </w:pPr>
      <w:r>
        <w:t>DEA Current</w:t>
      </w:r>
    </w:p>
    <w:p w14:paraId="5AADF2E2" w14:textId="77777777" w:rsidR="00D22E38" w:rsidRDefault="00D22E38" w:rsidP="00DD60E2">
      <w:pPr>
        <w:spacing w:after="250" w:line="259" w:lineRule="auto"/>
        <w:ind w:left="0" w:firstLine="0"/>
        <w:rPr>
          <w:b/>
          <w:i/>
        </w:rPr>
      </w:pPr>
    </w:p>
    <w:p w14:paraId="2B1AE9F6" w14:textId="28A846B9" w:rsidR="00322A94" w:rsidRDefault="00000000" w:rsidP="00DD60E2">
      <w:pPr>
        <w:spacing w:after="250" w:line="259" w:lineRule="auto"/>
        <w:ind w:left="0" w:firstLine="0"/>
      </w:pPr>
      <w:r>
        <w:rPr>
          <w:b/>
          <w:i/>
        </w:rPr>
        <w:t>EDUCATION</w:t>
      </w:r>
      <w:r>
        <w:rPr>
          <w:i/>
        </w:rPr>
        <w:t>:</w:t>
      </w:r>
    </w:p>
    <w:p w14:paraId="750E786B" w14:textId="77777777" w:rsidR="00DD60E2" w:rsidRDefault="00DD60E2" w:rsidP="00DD60E2">
      <w:pPr>
        <w:pStyle w:val="ListParagraph"/>
        <w:numPr>
          <w:ilvl w:val="0"/>
          <w:numId w:val="6"/>
        </w:numPr>
        <w:ind w:right="7"/>
      </w:pPr>
      <w:r>
        <w:t>07/2011-06/2014</w:t>
      </w:r>
    </w:p>
    <w:p w14:paraId="472E8E7E" w14:textId="77777777" w:rsidR="00DD60E2" w:rsidRDefault="00DD60E2" w:rsidP="00DD60E2">
      <w:pPr>
        <w:ind w:left="750" w:right="7"/>
      </w:pPr>
      <w:r>
        <w:t>Podiatric Medicine and Surgery Residency with Reconstructive Rearfoot/Ankle Surgery</w:t>
      </w:r>
    </w:p>
    <w:p w14:paraId="601D47B8" w14:textId="77777777" w:rsidR="00DD60E2" w:rsidRDefault="00DD60E2" w:rsidP="00DD60E2">
      <w:pPr>
        <w:ind w:left="750" w:right="1618"/>
      </w:pPr>
      <w:r>
        <w:t>PMSR/RRA at Medstar Washington Hospital Center, Washington D.C., Program Director: John S. Steinberg, DPM FACFAS</w:t>
      </w:r>
    </w:p>
    <w:p w14:paraId="5E5556C7" w14:textId="77777777" w:rsidR="00DD60E2" w:rsidRDefault="00DD60E2" w:rsidP="00DD60E2">
      <w:pPr>
        <w:spacing w:after="270"/>
        <w:ind w:left="735" w:right="7"/>
      </w:pPr>
      <w:r>
        <w:t>Washington Hospital Center is a 926-bed level one-trauma center in the heart of Washington D.C. Responsibilities have included a large quantity and wide variety of primary surgical assistance as well as clinical assignments and critical decision making.</w:t>
      </w:r>
    </w:p>
    <w:p w14:paraId="0AEEF094" w14:textId="77777777" w:rsidR="00DD60E2" w:rsidRDefault="00DD60E2" w:rsidP="00DD60E2">
      <w:pPr>
        <w:spacing w:after="0" w:line="259" w:lineRule="auto"/>
        <w:ind w:left="735" w:firstLine="0"/>
      </w:pPr>
      <w:r>
        <w:rPr>
          <w:u w:val="single" w:color="000000"/>
        </w:rPr>
        <w:t>Specialized Rotations:</w:t>
      </w:r>
    </w:p>
    <w:p w14:paraId="0B9020E8" w14:textId="77777777" w:rsidR="00DD60E2" w:rsidRDefault="00DD60E2" w:rsidP="00DD60E2">
      <w:pPr>
        <w:spacing w:after="0" w:line="259" w:lineRule="auto"/>
        <w:ind w:left="745" w:hanging="10"/>
      </w:pPr>
      <w:r>
        <w:rPr>
          <w:b/>
        </w:rPr>
        <w:t>Diabetic Limb Salvage</w:t>
      </w:r>
    </w:p>
    <w:p w14:paraId="334B0E2B" w14:textId="77777777" w:rsidR="00DD60E2" w:rsidRDefault="00DD60E2" w:rsidP="00DD60E2">
      <w:pPr>
        <w:spacing w:after="269"/>
        <w:ind w:left="750" w:right="814"/>
      </w:pPr>
      <w:r>
        <w:t>Limb Salvage Service at Medstar Georgetown University Hospital (June, Sept-Nov 2012) Directors: Christopher Attinger, MD and John Steinberg, DPM.</w:t>
      </w:r>
    </w:p>
    <w:p w14:paraId="616B4FB3" w14:textId="77777777" w:rsidR="00DD60E2" w:rsidRDefault="00DD60E2" w:rsidP="00DD60E2">
      <w:pPr>
        <w:spacing w:after="0" w:line="259" w:lineRule="auto"/>
        <w:ind w:left="745" w:hanging="10"/>
      </w:pPr>
      <w:r>
        <w:rPr>
          <w:b/>
        </w:rPr>
        <w:t>Pediatric Orthopedic Surgery</w:t>
      </w:r>
    </w:p>
    <w:p w14:paraId="6CDD7C30" w14:textId="77777777" w:rsidR="00DD60E2" w:rsidRDefault="00DD60E2" w:rsidP="00DD60E2">
      <w:pPr>
        <w:spacing w:after="269"/>
        <w:ind w:left="750" w:right="7"/>
      </w:pPr>
      <w:r>
        <w:t>Pediatric Orthopedic Surgery Service at Children’s National Medical Center (Apr-May 2013) Director: Laura Tosi, MD</w:t>
      </w:r>
    </w:p>
    <w:p w14:paraId="07F22870" w14:textId="77777777" w:rsidR="00DD60E2" w:rsidRDefault="00DD60E2" w:rsidP="00DD60E2">
      <w:pPr>
        <w:spacing w:after="0" w:line="259" w:lineRule="auto"/>
        <w:ind w:left="745" w:hanging="10"/>
      </w:pPr>
      <w:r>
        <w:rPr>
          <w:b/>
        </w:rPr>
        <w:t>Orthopedic Foot &amp; Ankle Surgery</w:t>
      </w:r>
    </w:p>
    <w:p w14:paraId="700612D9" w14:textId="77777777" w:rsidR="00DD60E2" w:rsidRDefault="00DD60E2" w:rsidP="00DD60E2">
      <w:pPr>
        <w:ind w:left="750" w:right="7"/>
      </w:pPr>
      <w:r>
        <w:t>Foot and Ankle Orthopedic Surgery at Georgetown University Hospital (Aug-Sept</w:t>
      </w:r>
    </w:p>
    <w:p w14:paraId="76815E8D" w14:textId="1964FD33" w:rsidR="00DD60E2" w:rsidRDefault="00DD60E2" w:rsidP="00DD60E2">
      <w:pPr>
        <w:spacing w:after="266"/>
        <w:ind w:left="750" w:right="7"/>
      </w:pPr>
      <w:r>
        <w:t>2013) Director: Paul Cooper, MD and Francis McGuigan, MD</w:t>
      </w:r>
    </w:p>
    <w:p w14:paraId="428E4DBF" w14:textId="616839E1" w:rsidR="00322A94" w:rsidRDefault="00000000">
      <w:pPr>
        <w:numPr>
          <w:ilvl w:val="0"/>
          <w:numId w:val="2"/>
        </w:numPr>
        <w:ind w:right="7" w:hanging="159"/>
      </w:pPr>
      <w:r>
        <w:t>08/2007-05/2011</w:t>
      </w:r>
    </w:p>
    <w:p w14:paraId="684967E2" w14:textId="77777777" w:rsidR="00322A94" w:rsidRDefault="00000000">
      <w:pPr>
        <w:spacing w:after="269"/>
        <w:ind w:left="735" w:right="755"/>
      </w:pPr>
      <w:r>
        <w:t>Doctor of Podiatric Medicine Degree, May 2011</w:t>
      </w:r>
      <w:r>
        <w:rPr>
          <w:i/>
        </w:rPr>
        <w:t>, California School of Podiatric Medicine</w:t>
      </w:r>
      <w:r>
        <w:t>, Oakland, California. Class President.</w:t>
      </w:r>
    </w:p>
    <w:p w14:paraId="63233E96" w14:textId="77777777" w:rsidR="00322A94" w:rsidRDefault="00000000">
      <w:pPr>
        <w:numPr>
          <w:ilvl w:val="0"/>
          <w:numId w:val="2"/>
        </w:numPr>
        <w:ind w:right="7" w:hanging="159"/>
      </w:pPr>
      <w:r>
        <w:t>08/2006-12/2006</w:t>
      </w:r>
    </w:p>
    <w:p w14:paraId="5A24F980" w14:textId="77777777" w:rsidR="00322A94" w:rsidRDefault="00000000">
      <w:pPr>
        <w:ind w:left="750" w:right="7"/>
      </w:pPr>
      <w:r>
        <w:t>Bachelor of Arts in Biology, Minor in Chemistry</w:t>
      </w:r>
      <w:r>
        <w:rPr>
          <w:i/>
        </w:rPr>
        <w:t xml:space="preserve">, University of Redlands, </w:t>
      </w:r>
      <w:r>
        <w:t>Redlands, California.</w:t>
      </w:r>
    </w:p>
    <w:p w14:paraId="57848AC0" w14:textId="77777777" w:rsidR="00322A94" w:rsidRDefault="00000000">
      <w:pPr>
        <w:ind w:left="750" w:right="112"/>
      </w:pPr>
      <w:r>
        <w:rPr>
          <w:i/>
        </w:rPr>
        <w:t xml:space="preserve">Title of Undergrad Thesis Dissertation: </w:t>
      </w:r>
      <w:r>
        <w:t xml:space="preserve">Mussel of the genus </w:t>
      </w:r>
      <w:r>
        <w:rPr>
          <w:i/>
        </w:rPr>
        <w:t xml:space="preserve">Mytilus; </w:t>
      </w:r>
      <w:r>
        <w:t>their evolution, life history,</w:t>
      </w:r>
    </w:p>
    <w:p w14:paraId="12CBCD22" w14:textId="77777777" w:rsidR="00322A94" w:rsidRDefault="00000000">
      <w:pPr>
        <w:ind w:left="735" w:right="7"/>
      </w:pPr>
      <w:r>
        <w:t xml:space="preserve">and research of their juvenile locomotory abilities. </w:t>
      </w:r>
      <w:r>
        <w:rPr>
          <w:i/>
        </w:rPr>
        <w:t>University of Redlands</w:t>
      </w:r>
      <w:r>
        <w:t>, Redlands, California.</w:t>
      </w:r>
    </w:p>
    <w:p w14:paraId="50B9FC02" w14:textId="77777777" w:rsidR="00D22E38" w:rsidRDefault="00000000" w:rsidP="00D22E38">
      <w:pPr>
        <w:spacing w:after="536"/>
        <w:ind w:left="750" w:right="7"/>
      </w:pPr>
      <w:r>
        <w:t>December 2006.</w:t>
      </w:r>
    </w:p>
    <w:p w14:paraId="3EC0BA98" w14:textId="1DFB6763" w:rsidR="00322A94" w:rsidRPr="00D22E38" w:rsidRDefault="00000000" w:rsidP="00D22E38">
      <w:pPr>
        <w:spacing w:after="536"/>
        <w:ind w:left="0" w:right="7" w:firstLine="0"/>
      </w:pPr>
      <w:r>
        <w:rPr>
          <w:b/>
          <w:i/>
        </w:rPr>
        <w:lastRenderedPageBreak/>
        <w:t>COURSE CERTIFICATES:</w:t>
      </w:r>
    </w:p>
    <w:p w14:paraId="38891D4F" w14:textId="0D8B3179" w:rsidR="007C738C" w:rsidRDefault="007C738C" w:rsidP="001C18F1">
      <w:pPr>
        <w:numPr>
          <w:ilvl w:val="0"/>
          <w:numId w:val="2"/>
        </w:numPr>
        <w:ind w:right="7" w:hanging="159"/>
      </w:pPr>
      <w:r>
        <w:t>06/201</w:t>
      </w:r>
      <w:r w:rsidR="00D22E38">
        <w:t>1</w:t>
      </w:r>
      <w:r>
        <w:t>-Current: ACLS and BLS Certified</w:t>
      </w:r>
    </w:p>
    <w:p w14:paraId="368576C5" w14:textId="2A0C64F0" w:rsidR="001C18F1" w:rsidRDefault="00000000" w:rsidP="001C18F1">
      <w:pPr>
        <w:numPr>
          <w:ilvl w:val="0"/>
          <w:numId w:val="2"/>
        </w:numPr>
        <w:ind w:right="7" w:hanging="159"/>
      </w:pPr>
      <w:r>
        <w:t xml:space="preserve">10/01/2018 </w:t>
      </w:r>
      <w:r>
        <w:rPr>
          <w:i/>
        </w:rPr>
        <w:t>Minimal Incision Surgery</w:t>
      </w:r>
      <w:r>
        <w:t xml:space="preserve">, Wright Medical, Inova Fairfax Hospital, Fairfax, </w:t>
      </w:r>
      <w:proofErr w:type="gramStart"/>
      <w:r>
        <w:t>VA .</w:t>
      </w:r>
      <w:proofErr w:type="gramEnd"/>
      <w:r>
        <w:t xml:space="preserve"> </w:t>
      </w:r>
    </w:p>
    <w:p w14:paraId="02C33AC8" w14:textId="132967F2" w:rsidR="00322A94" w:rsidRDefault="00000000" w:rsidP="001C18F1">
      <w:pPr>
        <w:numPr>
          <w:ilvl w:val="0"/>
          <w:numId w:val="2"/>
        </w:numPr>
        <w:ind w:right="7" w:hanging="159"/>
      </w:pPr>
      <w:r>
        <w:t xml:space="preserve">09/20/2018 </w:t>
      </w:r>
      <w:r w:rsidRPr="001C18F1">
        <w:rPr>
          <w:i/>
        </w:rPr>
        <w:t xml:space="preserve">Prophecy and INBONE Total Ankle Replacement Systems Certificate, </w:t>
      </w:r>
      <w:r>
        <w:t>Wright Medical,</w:t>
      </w:r>
      <w:r w:rsidR="001C18F1">
        <w:t xml:space="preserve"> Chantilly, VA</w:t>
      </w:r>
    </w:p>
    <w:p w14:paraId="2416F4C2" w14:textId="77777777" w:rsidR="00650A94" w:rsidRDefault="00000000" w:rsidP="00650A94">
      <w:pPr>
        <w:numPr>
          <w:ilvl w:val="0"/>
          <w:numId w:val="2"/>
        </w:numPr>
        <w:spacing w:after="10" w:line="250" w:lineRule="auto"/>
        <w:ind w:right="7" w:hanging="159"/>
      </w:pPr>
      <w:r>
        <w:t xml:space="preserve">11/14/2017 </w:t>
      </w:r>
      <w:r>
        <w:rPr>
          <w:i/>
        </w:rPr>
        <w:t xml:space="preserve">Trabecular Metal Ankle Replacement Certificate, </w:t>
      </w:r>
      <w:r>
        <w:t>Biomet Zimmer, Warsaw, IN.</w:t>
      </w:r>
    </w:p>
    <w:p w14:paraId="5F4F5164" w14:textId="7E6C8428" w:rsidR="00322A94" w:rsidRDefault="00000000" w:rsidP="00650A94">
      <w:pPr>
        <w:numPr>
          <w:ilvl w:val="0"/>
          <w:numId w:val="2"/>
        </w:numPr>
        <w:spacing w:after="10" w:line="250" w:lineRule="auto"/>
        <w:ind w:right="7" w:hanging="159"/>
      </w:pPr>
      <w:r>
        <w:t xml:space="preserve">12/15/13 </w:t>
      </w:r>
      <w:r w:rsidRPr="00650A94">
        <w:rPr>
          <w:i/>
        </w:rPr>
        <w:t>Foot and Ankle Arthroscopy Surgical Skills Course</w:t>
      </w:r>
      <w:r>
        <w:t>, American College of Foot and Ankle Surgeons, Rosemont, IL.</w:t>
      </w:r>
    </w:p>
    <w:p w14:paraId="00F24EC9" w14:textId="77777777" w:rsidR="00322A94" w:rsidRDefault="00000000">
      <w:pPr>
        <w:numPr>
          <w:ilvl w:val="0"/>
          <w:numId w:val="2"/>
        </w:numPr>
        <w:spacing w:after="10" w:line="250" w:lineRule="auto"/>
        <w:ind w:right="7" w:hanging="159"/>
      </w:pPr>
      <w:r>
        <w:t xml:space="preserve">03/02/13 </w:t>
      </w:r>
      <w:r>
        <w:rPr>
          <w:i/>
        </w:rPr>
        <w:t xml:space="preserve">AO Basic Techniques in Skeletal Fixation of Foot and Ankle, </w:t>
      </w:r>
      <w:r>
        <w:t xml:space="preserve">AO North America, New Orleans, </w:t>
      </w:r>
      <w:proofErr w:type="gramStart"/>
      <w:r>
        <w:t>IL .</w:t>
      </w:r>
      <w:proofErr w:type="gramEnd"/>
    </w:p>
    <w:p w14:paraId="55F1B2BE" w14:textId="1489D8CD" w:rsidR="00AC1F42" w:rsidRPr="00AC1F42" w:rsidRDefault="00000000" w:rsidP="007C738C">
      <w:pPr>
        <w:numPr>
          <w:ilvl w:val="0"/>
          <w:numId w:val="2"/>
        </w:numPr>
        <w:spacing w:after="268"/>
        <w:ind w:right="7" w:hanging="159"/>
      </w:pPr>
      <w:r>
        <w:t xml:space="preserve">02/10/13 </w:t>
      </w:r>
      <w:r>
        <w:rPr>
          <w:i/>
        </w:rPr>
        <w:t>Advanced Tendon Repair and Fixation Workshop</w:t>
      </w:r>
      <w:r>
        <w:t>, American College of Foot and Ankle Surgeons, Las Vegas, NV.</w:t>
      </w:r>
    </w:p>
    <w:p w14:paraId="05B7903E" w14:textId="23553410" w:rsidR="00322A94" w:rsidRDefault="00000000">
      <w:pPr>
        <w:spacing w:after="263" w:line="259" w:lineRule="auto"/>
        <w:ind w:left="10" w:hanging="10"/>
      </w:pPr>
      <w:r>
        <w:rPr>
          <w:b/>
          <w:i/>
        </w:rPr>
        <w:t>LECTURES:</w:t>
      </w:r>
    </w:p>
    <w:p w14:paraId="2724DCFB" w14:textId="281602A9" w:rsidR="001E59BF" w:rsidRDefault="001E59BF">
      <w:pPr>
        <w:numPr>
          <w:ilvl w:val="0"/>
          <w:numId w:val="2"/>
        </w:numPr>
        <w:ind w:right="7" w:hanging="159"/>
      </w:pPr>
      <w:r>
        <w:t xml:space="preserve">11/7/2025 MedStar Health Georgetown University Podiatric Surgery Alumni Conference, Fairmont </w:t>
      </w:r>
      <w:proofErr w:type="spellStart"/>
      <w:r>
        <w:t>Mayakoba</w:t>
      </w:r>
      <w:proofErr w:type="spellEnd"/>
      <w:r>
        <w:t xml:space="preserve">, Cancun, Mexico, </w:t>
      </w:r>
      <w:r>
        <w:rPr>
          <w:i/>
          <w:iCs/>
        </w:rPr>
        <w:t xml:space="preserve">Midfoot </w:t>
      </w:r>
      <w:proofErr w:type="gramStart"/>
      <w:r>
        <w:rPr>
          <w:i/>
          <w:iCs/>
        </w:rPr>
        <w:t xml:space="preserve">Trauma, </w:t>
      </w:r>
      <w:r>
        <w:t xml:space="preserve"> Robert</w:t>
      </w:r>
      <w:proofErr w:type="gramEnd"/>
      <w:r>
        <w:t xml:space="preserve"> J. Toomey III, DPM</w:t>
      </w:r>
    </w:p>
    <w:p w14:paraId="6A7F3EEC" w14:textId="4BB2D868" w:rsidR="009217B8" w:rsidRDefault="009217B8">
      <w:pPr>
        <w:numPr>
          <w:ilvl w:val="0"/>
          <w:numId w:val="2"/>
        </w:numPr>
        <w:ind w:right="7" w:hanging="159"/>
      </w:pPr>
      <w:r>
        <w:t xml:space="preserve">8/15/25 VPMA 2025 Annual Scientific Meeting and Scientific Seminar, </w:t>
      </w:r>
      <w:r>
        <w:rPr>
          <w:i/>
          <w:iCs/>
        </w:rPr>
        <w:t>Inventory Management Lecture and Durible Medical Equipment Lecture,</w:t>
      </w:r>
      <w:r>
        <w:t xml:space="preserve"> Robert J. Toomey III, DPM</w:t>
      </w:r>
    </w:p>
    <w:p w14:paraId="0FC54315" w14:textId="2826906C" w:rsidR="00764294" w:rsidRDefault="00764294">
      <w:pPr>
        <w:numPr>
          <w:ilvl w:val="0"/>
          <w:numId w:val="2"/>
        </w:numPr>
        <w:ind w:right="7" w:hanging="159"/>
      </w:pPr>
      <w:r>
        <w:t xml:space="preserve">9/20/23 </w:t>
      </w:r>
      <w:r w:rsidR="007815DB">
        <w:t xml:space="preserve">University of Virginia School of Medicine and Nursing Grand Rounds CME, </w:t>
      </w:r>
      <w:r w:rsidR="007815DB" w:rsidRPr="007815DB">
        <w:rPr>
          <w:i/>
          <w:iCs/>
        </w:rPr>
        <w:t>Podiatry: Identification of Foot Pathology</w:t>
      </w:r>
      <w:r w:rsidR="007815DB">
        <w:rPr>
          <w:i/>
          <w:iCs/>
        </w:rPr>
        <w:t xml:space="preserve">, </w:t>
      </w:r>
      <w:r w:rsidR="007815DB">
        <w:t>Robert J. Toomey III, DPM</w:t>
      </w:r>
    </w:p>
    <w:p w14:paraId="44AD7E69" w14:textId="447320FC" w:rsidR="007F62AB" w:rsidRDefault="00650A94">
      <w:pPr>
        <w:numPr>
          <w:ilvl w:val="0"/>
          <w:numId w:val="2"/>
        </w:numPr>
        <w:ind w:right="7" w:hanging="159"/>
      </w:pPr>
      <w:r>
        <w:t>10/27/22 Harvest Terumo</w:t>
      </w:r>
      <w:r w:rsidR="007F62AB">
        <w:t xml:space="preserve"> Bone Marrow Aspiration Concentrate</w:t>
      </w:r>
      <w:r>
        <w:t xml:space="preserve"> Lecture</w:t>
      </w:r>
    </w:p>
    <w:p w14:paraId="2AF4ACEF" w14:textId="0CC8B5BB" w:rsidR="007F62AB" w:rsidRDefault="007F62AB" w:rsidP="007815DB">
      <w:pPr>
        <w:ind w:right="7" w:firstLine="0"/>
      </w:pPr>
      <w:r>
        <w:t xml:space="preserve">Review and present Bone Marrow Graft Harvesting to obtain higher concentrates of nucleated stem cells than iliac crest grafting. Reviewed indications and harvesting techniques. Presented cases, applications, and </w:t>
      </w:r>
      <w:r w:rsidR="00C910CC">
        <w:t>case reviews</w:t>
      </w:r>
      <w:r>
        <w:t>.</w:t>
      </w:r>
    </w:p>
    <w:p w14:paraId="691D044C" w14:textId="617C5EDF" w:rsidR="007F62AB" w:rsidRDefault="007F62AB">
      <w:pPr>
        <w:numPr>
          <w:ilvl w:val="0"/>
          <w:numId w:val="2"/>
        </w:numPr>
        <w:ind w:right="7" w:hanging="159"/>
      </w:pPr>
      <w:r>
        <w:t>5/19/22</w:t>
      </w:r>
      <w:r w:rsidR="00C910CC">
        <w:t xml:space="preserve"> Medstar Podiatry Residency Presentation on </w:t>
      </w:r>
      <w:proofErr w:type="spellStart"/>
      <w:r w:rsidR="00C910CC">
        <w:t>Cerament</w:t>
      </w:r>
      <w:proofErr w:type="spellEnd"/>
      <w:r w:rsidR="00C910CC">
        <w:t xml:space="preserve"> Bone Void Filler. Reviewed indications, techniques, applications, and case reviews.</w:t>
      </w:r>
    </w:p>
    <w:p w14:paraId="25DE0251" w14:textId="127AF8FA" w:rsidR="00322A94" w:rsidRDefault="00000000" w:rsidP="00C910CC">
      <w:pPr>
        <w:numPr>
          <w:ilvl w:val="0"/>
          <w:numId w:val="2"/>
        </w:numPr>
        <w:ind w:right="7" w:hanging="159"/>
      </w:pPr>
      <w:r>
        <w:t>10/3/2020 APMA Annual Scientific Meeting and Scientific Seminar, Young Physician's Institute</w:t>
      </w:r>
      <w:r w:rsidR="00C910CC">
        <w:t xml:space="preserve">. </w:t>
      </w:r>
      <w:r>
        <w:t xml:space="preserve">Lecture and Panel Member, </w:t>
      </w:r>
      <w:r>
        <w:rPr>
          <w:i/>
        </w:rPr>
        <w:t>Building a Practice Within a Practice</w:t>
      </w:r>
      <w:r>
        <w:t>, Robert J. Toomey III, DPM.</w:t>
      </w:r>
      <w:r w:rsidR="00C910CC">
        <w:t xml:space="preserve"> </w:t>
      </w:r>
    </w:p>
    <w:p w14:paraId="510B9566" w14:textId="77777777" w:rsidR="00322A94" w:rsidRDefault="00000000">
      <w:pPr>
        <w:numPr>
          <w:ilvl w:val="0"/>
          <w:numId w:val="2"/>
        </w:numPr>
        <w:spacing w:after="10" w:line="250" w:lineRule="auto"/>
        <w:ind w:right="7" w:hanging="159"/>
      </w:pPr>
      <w:r>
        <w:t xml:space="preserve">6/2/19 VPMA 2019 Annual Meeting and Scientific Seminar, </w:t>
      </w:r>
      <w:r>
        <w:rPr>
          <w:i/>
        </w:rPr>
        <w:t xml:space="preserve">Surgical Augmentation: Mesenchymal Stem Cells, PRP, </w:t>
      </w:r>
      <w:proofErr w:type="spellStart"/>
      <w:r>
        <w:rPr>
          <w:i/>
        </w:rPr>
        <w:t>Subchondroplasty</w:t>
      </w:r>
      <w:proofErr w:type="spellEnd"/>
      <w:r>
        <w:rPr>
          <w:i/>
        </w:rPr>
        <w:t>, Biocartilage Allografts</w:t>
      </w:r>
      <w:r>
        <w:t xml:space="preserve">, Robert J. Toomey </w:t>
      </w:r>
      <w:proofErr w:type="gramStart"/>
      <w:r>
        <w:t>III,DPM</w:t>
      </w:r>
      <w:proofErr w:type="gramEnd"/>
    </w:p>
    <w:p w14:paraId="446F37D5" w14:textId="77777777" w:rsidR="00322A94" w:rsidRDefault="00000000">
      <w:pPr>
        <w:numPr>
          <w:ilvl w:val="0"/>
          <w:numId w:val="2"/>
        </w:numPr>
        <w:ind w:right="7" w:hanging="159"/>
      </w:pPr>
      <w:r>
        <w:t xml:space="preserve">6/1/19 VPMA 2019 Annual Meeting and Scientific Seminar, </w:t>
      </w:r>
      <w:r>
        <w:rPr>
          <w:i/>
        </w:rPr>
        <w:t>Building a Practice Within a Practice</w:t>
      </w:r>
      <w:r>
        <w:t>, Robert J. Toomey III, DPM</w:t>
      </w:r>
    </w:p>
    <w:p w14:paraId="2C163E6B" w14:textId="77777777" w:rsidR="007F62AB" w:rsidRDefault="00000000" w:rsidP="007F62AB">
      <w:pPr>
        <w:numPr>
          <w:ilvl w:val="0"/>
          <w:numId w:val="2"/>
        </w:numPr>
        <w:ind w:right="7" w:hanging="159"/>
      </w:pPr>
      <w:r>
        <w:t>4/25/19 Minimal Incision Bunionectomy Tips and Pears, Resident Lab, Inova Fairfax Hospital</w:t>
      </w:r>
    </w:p>
    <w:p w14:paraId="3825066E" w14:textId="2145DCF7" w:rsidR="00322A94" w:rsidRDefault="00000000" w:rsidP="007815DB">
      <w:pPr>
        <w:numPr>
          <w:ilvl w:val="0"/>
          <w:numId w:val="2"/>
        </w:numPr>
        <w:ind w:right="7" w:hanging="159"/>
      </w:pPr>
      <w:r>
        <w:t xml:space="preserve">7/14/18 APMA 2018 Annual Scientific Meeting, The National. </w:t>
      </w:r>
      <w:r w:rsidRPr="007F62AB">
        <w:rPr>
          <w:i/>
        </w:rPr>
        <w:t>How a Young Podiatrist Grows a</w:t>
      </w:r>
      <w:r w:rsidR="007815DB">
        <w:t xml:space="preserve"> </w:t>
      </w:r>
      <w:r w:rsidRPr="007815DB">
        <w:rPr>
          <w:i/>
        </w:rPr>
        <w:t xml:space="preserve">Practice within a Practice, </w:t>
      </w:r>
      <w:r>
        <w:t>Robert J. Toomey III, DPM</w:t>
      </w:r>
    </w:p>
    <w:p w14:paraId="78F25F24" w14:textId="77777777" w:rsidR="007F62AB" w:rsidRDefault="00000000" w:rsidP="007F62AB">
      <w:pPr>
        <w:numPr>
          <w:ilvl w:val="0"/>
          <w:numId w:val="2"/>
        </w:numPr>
        <w:ind w:right="7" w:hanging="159"/>
      </w:pPr>
      <w:r>
        <w:t xml:space="preserve">7/13/18 APMA 2018 Annual Scientific Meeting Lunch Symposium, </w:t>
      </w:r>
      <w:r>
        <w:rPr>
          <w:i/>
        </w:rPr>
        <w:t xml:space="preserve">Treatment of Onychomycosis and Tinea Infections with Topical Antifungal Medications, </w:t>
      </w:r>
      <w:r>
        <w:t>Robert J. Toomey III, DPM</w:t>
      </w:r>
    </w:p>
    <w:p w14:paraId="3092C7F2" w14:textId="012E7F0B" w:rsidR="00322A94" w:rsidRDefault="00000000" w:rsidP="007F62AB">
      <w:pPr>
        <w:numPr>
          <w:ilvl w:val="0"/>
          <w:numId w:val="2"/>
        </w:numPr>
        <w:ind w:right="7" w:hanging="159"/>
      </w:pPr>
      <w:r>
        <w:t xml:space="preserve">7/28/17 APMA 2017 Annual Scientific Meeting, The National. </w:t>
      </w:r>
      <w:proofErr w:type="spellStart"/>
      <w:r w:rsidRPr="007F62AB">
        <w:rPr>
          <w:i/>
        </w:rPr>
        <w:t>Subchondroplasty</w:t>
      </w:r>
      <w:proofErr w:type="spellEnd"/>
      <w:r w:rsidRPr="007F62AB">
        <w:rPr>
          <w:i/>
        </w:rPr>
        <w:t xml:space="preserve"> Repair of Bone Marrow</w:t>
      </w:r>
      <w:r w:rsidR="007F62AB">
        <w:t xml:space="preserve"> </w:t>
      </w:r>
      <w:r w:rsidRPr="007F62AB">
        <w:rPr>
          <w:i/>
        </w:rPr>
        <w:t xml:space="preserve">Lesions and Current Literature, </w:t>
      </w:r>
      <w:r>
        <w:t xml:space="preserve">Robert J. Toomey </w:t>
      </w:r>
      <w:proofErr w:type="gramStart"/>
      <w:r>
        <w:t>III,DPM</w:t>
      </w:r>
      <w:proofErr w:type="gramEnd"/>
    </w:p>
    <w:p w14:paraId="0A0D4AC9" w14:textId="520AF097" w:rsidR="00322A94" w:rsidRDefault="00000000">
      <w:pPr>
        <w:numPr>
          <w:ilvl w:val="0"/>
          <w:numId w:val="2"/>
        </w:numPr>
        <w:ind w:right="7" w:hanging="159"/>
      </w:pPr>
      <w:r>
        <w:t>6/1/16 Valeant Pharmaceuticals North America Speaking</w:t>
      </w:r>
      <w:r w:rsidR="00C910CC">
        <w:t xml:space="preserve"> </w:t>
      </w:r>
      <w:r>
        <w:t xml:space="preserve">Engagement, </w:t>
      </w:r>
      <w:proofErr w:type="spellStart"/>
      <w:r>
        <w:rPr>
          <w:i/>
        </w:rPr>
        <w:t>Jublia</w:t>
      </w:r>
      <w:proofErr w:type="spellEnd"/>
      <w:r>
        <w:rPr>
          <w:i/>
        </w:rPr>
        <w:t xml:space="preserve"> </w:t>
      </w:r>
      <w:r>
        <w:t xml:space="preserve">&amp; </w:t>
      </w:r>
      <w:proofErr w:type="spellStart"/>
      <w:r>
        <w:rPr>
          <w:i/>
        </w:rPr>
        <w:t>Luzu</w:t>
      </w:r>
      <w:proofErr w:type="spellEnd"/>
      <w:r>
        <w:rPr>
          <w:i/>
        </w:rPr>
        <w:t xml:space="preserve"> </w:t>
      </w:r>
      <w:r>
        <w:t>presentations</w:t>
      </w:r>
    </w:p>
    <w:p w14:paraId="22225E3E" w14:textId="3CF8C16A" w:rsidR="001B3FC4" w:rsidRDefault="00000000" w:rsidP="001B3FC4">
      <w:pPr>
        <w:numPr>
          <w:ilvl w:val="0"/>
          <w:numId w:val="2"/>
        </w:numPr>
        <w:ind w:right="7" w:hanging="159"/>
      </w:pPr>
      <w:r>
        <w:t xml:space="preserve">3/10/16 Horizon Pharma Speaking Engagement, </w:t>
      </w:r>
      <w:proofErr w:type="spellStart"/>
      <w:r>
        <w:rPr>
          <w:i/>
        </w:rPr>
        <w:t>Duexis</w:t>
      </w:r>
      <w:proofErr w:type="spellEnd"/>
      <w:r>
        <w:rPr>
          <w:i/>
        </w:rPr>
        <w:t xml:space="preserve"> &amp; </w:t>
      </w:r>
      <w:proofErr w:type="spellStart"/>
      <w:r>
        <w:rPr>
          <w:i/>
        </w:rPr>
        <w:t>Vimovo</w:t>
      </w:r>
      <w:proofErr w:type="spellEnd"/>
      <w:r>
        <w:rPr>
          <w:i/>
        </w:rPr>
        <w:t xml:space="preserve"> </w:t>
      </w:r>
      <w:r>
        <w:t>presentation.</w:t>
      </w:r>
    </w:p>
    <w:p w14:paraId="3FABD525" w14:textId="2AFA746F" w:rsidR="00322A94" w:rsidRDefault="00000000" w:rsidP="001B3FC4">
      <w:pPr>
        <w:numPr>
          <w:ilvl w:val="0"/>
          <w:numId w:val="2"/>
        </w:numPr>
        <w:ind w:right="7" w:hanging="159"/>
      </w:pPr>
      <w:r>
        <w:t>5/6/15</w:t>
      </w:r>
      <w:r w:rsidR="001B3FC4">
        <w:t xml:space="preserve"> </w:t>
      </w:r>
      <w:r>
        <w:t xml:space="preserve">Mariner’s Hospital Nursing Lecture: </w:t>
      </w:r>
      <w:r w:rsidRPr="001B3FC4">
        <w:rPr>
          <w:i/>
        </w:rPr>
        <w:t xml:space="preserve">Diabetic Foot and Education, </w:t>
      </w:r>
      <w:r>
        <w:t>Robert J. Toomey III,</w:t>
      </w:r>
      <w:r w:rsidR="001B3FC4">
        <w:t xml:space="preserve"> </w:t>
      </w:r>
      <w:r>
        <w:t>DPM</w:t>
      </w:r>
      <w:r w:rsidR="001B3FC4">
        <w:t xml:space="preserve">. </w:t>
      </w:r>
    </w:p>
    <w:p w14:paraId="3E1CBE43" w14:textId="74997F1C" w:rsidR="00322A94" w:rsidRDefault="00000000">
      <w:pPr>
        <w:numPr>
          <w:ilvl w:val="0"/>
          <w:numId w:val="2"/>
        </w:numPr>
        <w:ind w:right="7" w:hanging="159"/>
      </w:pPr>
      <w:r>
        <w:lastRenderedPageBreak/>
        <w:t>4/16/1</w:t>
      </w:r>
      <w:r w:rsidR="009217B8">
        <w:t>5</w:t>
      </w:r>
      <w:r>
        <w:t xml:space="preserve"> Fisherman’s Hospital Lunch and Learn Lecture Series: </w:t>
      </w:r>
      <w:r>
        <w:rPr>
          <w:i/>
        </w:rPr>
        <w:t xml:space="preserve">Foot Health – Running, Walking, Limping, </w:t>
      </w:r>
      <w:r>
        <w:t>Robert J. Toomey III, DPM</w:t>
      </w:r>
    </w:p>
    <w:p w14:paraId="6FBBF7AA" w14:textId="77777777" w:rsidR="00322A94" w:rsidRDefault="00000000">
      <w:pPr>
        <w:numPr>
          <w:ilvl w:val="0"/>
          <w:numId w:val="2"/>
        </w:numPr>
        <w:ind w:right="7" w:hanging="159"/>
      </w:pPr>
      <w:r>
        <w:t xml:space="preserve">3/12/15 Mariner’s Hospital Lecture Series: </w:t>
      </w:r>
      <w:r>
        <w:rPr>
          <w:i/>
        </w:rPr>
        <w:t xml:space="preserve">Diabetic Foot Care and Education, </w:t>
      </w:r>
      <w:r>
        <w:t>Robert J. Toomey III, DPM</w:t>
      </w:r>
    </w:p>
    <w:p w14:paraId="21EF82E0" w14:textId="77777777" w:rsidR="007F62AB" w:rsidRDefault="00000000" w:rsidP="007F62AB">
      <w:pPr>
        <w:numPr>
          <w:ilvl w:val="0"/>
          <w:numId w:val="2"/>
        </w:numPr>
        <w:ind w:right="7" w:hanging="159"/>
      </w:pPr>
      <w:r>
        <w:t xml:space="preserve">11/4/14 Mariner’s Hospital Lectures Series: </w:t>
      </w:r>
      <w:r>
        <w:rPr>
          <w:i/>
        </w:rPr>
        <w:t xml:space="preserve">The Problem’s Afoot, </w:t>
      </w:r>
      <w:r>
        <w:t xml:space="preserve">Robert J. Toomey III, DPM </w:t>
      </w:r>
    </w:p>
    <w:p w14:paraId="1919211B" w14:textId="0FA9D3C9" w:rsidR="00322A94" w:rsidRDefault="00000000" w:rsidP="007F62AB">
      <w:pPr>
        <w:numPr>
          <w:ilvl w:val="0"/>
          <w:numId w:val="2"/>
        </w:numPr>
        <w:ind w:right="7" w:hanging="159"/>
      </w:pPr>
      <w:r>
        <w:t>10/1/14 Women’s Auxiliary Key Largo/Mariner’s Hospital Local Physician Speaking Engagement:</w:t>
      </w:r>
    </w:p>
    <w:p w14:paraId="7417D575" w14:textId="77777777" w:rsidR="00322A94" w:rsidRDefault="00000000" w:rsidP="00C910CC">
      <w:pPr>
        <w:spacing w:after="537" w:line="250" w:lineRule="auto"/>
        <w:ind w:left="375" w:right="105" w:firstLine="159"/>
      </w:pPr>
      <w:r>
        <w:rPr>
          <w:i/>
        </w:rPr>
        <w:t>Physician Introduction and Education on general Podiatry</w:t>
      </w:r>
      <w:r>
        <w:t>, Robert J. Toomey III, DPM</w:t>
      </w:r>
    </w:p>
    <w:p w14:paraId="5164E2BD" w14:textId="452484FF" w:rsidR="00322A94" w:rsidRDefault="00000000" w:rsidP="001C18F1">
      <w:pPr>
        <w:spacing w:after="269" w:line="259" w:lineRule="auto"/>
        <w:ind w:left="0" w:firstLine="0"/>
      </w:pPr>
      <w:r>
        <w:rPr>
          <w:b/>
          <w:i/>
        </w:rPr>
        <w:t>POSTER PRESENTATIONS</w:t>
      </w:r>
      <w:r>
        <w:rPr>
          <w:i/>
        </w:rPr>
        <w:t>:</w:t>
      </w:r>
    </w:p>
    <w:p w14:paraId="265B429B" w14:textId="77777777" w:rsidR="00322A94" w:rsidRDefault="00000000">
      <w:pPr>
        <w:numPr>
          <w:ilvl w:val="0"/>
          <w:numId w:val="2"/>
        </w:numPr>
        <w:ind w:right="7" w:hanging="159"/>
      </w:pPr>
      <w:r>
        <w:rPr>
          <w:i/>
        </w:rPr>
        <w:t xml:space="preserve">02/2013 - Frequency of Intra-operative Changes as a Result of the Surgical “Time Out,” </w:t>
      </w:r>
      <w:r>
        <w:t>Kelly A. Powers, DPM, Brent Gilmore, MD, Robert J. Toomey III, DPM, Adnan Karim, BS, Joseph Myers, MD, Paul J. Kim, DPM, John S. Steinberg, DPM, Karen K. Evans, MD, Christopher E. Attinger, MD., Georgetown University Hospital. ACFAS Conference, Las Vegas.</w:t>
      </w:r>
    </w:p>
    <w:p w14:paraId="1616F4E6" w14:textId="77777777" w:rsidR="00322A94" w:rsidRDefault="00000000">
      <w:pPr>
        <w:numPr>
          <w:ilvl w:val="0"/>
          <w:numId w:val="2"/>
        </w:numPr>
        <w:ind w:right="7" w:hanging="159"/>
      </w:pPr>
      <w:r>
        <w:rPr>
          <w:i/>
        </w:rPr>
        <w:t>08/2012 - Mindfulness Based Stress Reduction Training Increases Empathy and Reduces Anxiety for Graduate Healthcare Students</w:t>
      </w:r>
      <w:r>
        <w:t xml:space="preserve">. Endri </w:t>
      </w:r>
      <w:proofErr w:type="spellStart"/>
      <w:r>
        <w:t>Afesllari</w:t>
      </w:r>
      <w:proofErr w:type="spellEnd"/>
      <w:r>
        <w:t>, Robert J. Toomey III, DPM, Gaye Raymond, and, Peter Barbosa Ph.D. *New York College of Podiatric Medicine, NY; Washington Hospital Center &amp; Georgetown Hospital, DC; Samuel Merritt University, CA. APMA Annual Scientific Meeting</w:t>
      </w:r>
    </w:p>
    <w:p w14:paraId="09BDE510" w14:textId="77777777" w:rsidR="00322A94" w:rsidRDefault="00000000">
      <w:pPr>
        <w:numPr>
          <w:ilvl w:val="0"/>
          <w:numId w:val="2"/>
        </w:numPr>
        <w:spacing w:after="10" w:line="250" w:lineRule="auto"/>
        <w:ind w:right="7" w:hanging="159"/>
      </w:pPr>
      <w:r>
        <w:rPr>
          <w:i/>
        </w:rPr>
        <w:t xml:space="preserve">11/2006 - Uncovering the Mysteries of Juvenile Mussel Locomotion, </w:t>
      </w:r>
      <w:r>
        <w:t>The Southern California</w:t>
      </w:r>
    </w:p>
    <w:p w14:paraId="5509518E" w14:textId="163C4323" w:rsidR="00322A94" w:rsidRDefault="00000000">
      <w:pPr>
        <w:ind w:left="705" w:right="7"/>
      </w:pPr>
      <w:r>
        <w:t xml:space="preserve">Conference for Undergraduate Research,”, presented by Brenda </w:t>
      </w:r>
      <w:proofErr w:type="spellStart"/>
      <w:r>
        <w:t>deGerald</w:t>
      </w:r>
      <w:proofErr w:type="spellEnd"/>
      <w:r>
        <w:t xml:space="preserve"> and Robert J. Toomey III. Supervising Professor; Edmond Pearson, </w:t>
      </w:r>
      <w:r>
        <w:rPr>
          <w:i/>
        </w:rPr>
        <w:t>University of Redlands</w:t>
      </w:r>
      <w:r>
        <w:t>, Redlands, California.</w:t>
      </w:r>
    </w:p>
    <w:p w14:paraId="20E84320" w14:textId="77777777" w:rsidR="007F62AB" w:rsidRDefault="007F62AB">
      <w:pPr>
        <w:ind w:left="705" w:right="7"/>
      </w:pPr>
    </w:p>
    <w:p w14:paraId="618A9E02" w14:textId="77777777" w:rsidR="00322A94" w:rsidRDefault="00000000">
      <w:pPr>
        <w:spacing w:after="4" w:line="259" w:lineRule="auto"/>
        <w:ind w:left="10" w:hanging="10"/>
      </w:pPr>
      <w:r>
        <w:rPr>
          <w:b/>
          <w:i/>
        </w:rPr>
        <w:t>JOURNAL PUBLICATIONS</w:t>
      </w:r>
      <w:r>
        <w:rPr>
          <w:i/>
        </w:rPr>
        <w:t>:</w:t>
      </w:r>
    </w:p>
    <w:p w14:paraId="2AFF55E8" w14:textId="1A2F3DAB" w:rsidR="00322A94" w:rsidRDefault="00000000" w:rsidP="007F62AB">
      <w:pPr>
        <w:numPr>
          <w:ilvl w:val="0"/>
          <w:numId w:val="2"/>
        </w:numPr>
        <w:spacing w:after="10" w:line="250" w:lineRule="auto"/>
        <w:ind w:right="7" w:hanging="159"/>
      </w:pPr>
      <w:r>
        <w:t>ACFAS Scientific Literature Review, ‘</w:t>
      </w:r>
      <w:r>
        <w:rPr>
          <w:i/>
        </w:rPr>
        <w:t>Radiologic Patterning of Joint Damage to the Foot in Rheumatoid Arthritis</w:t>
      </w:r>
      <w:r>
        <w:t xml:space="preserve">’ Reference: </w:t>
      </w:r>
      <w:r>
        <w:rPr>
          <w:color w:val="222222"/>
        </w:rPr>
        <w:t xml:space="preserve">Matsumoto T, Nakamura I, Miura A, </w:t>
      </w:r>
      <w:proofErr w:type="spellStart"/>
      <w:r>
        <w:rPr>
          <w:color w:val="222222"/>
        </w:rPr>
        <w:t>Momoyama</w:t>
      </w:r>
      <w:proofErr w:type="spellEnd"/>
      <w:r>
        <w:rPr>
          <w:color w:val="222222"/>
        </w:rPr>
        <w:t xml:space="preserve"> G, Ito K.</w:t>
      </w:r>
      <w:r w:rsidR="007F62AB">
        <w:t xml:space="preserve"> </w:t>
      </w:r>
      <w:r w:rsidRPr="007F62AB">
        <w:rPr>
          <w:color w:val="222222"/>
        </w:rPr>
        <w:t xml:space="preserve">Radiologic Patterning of Joint Damage to the Foot in Rheumatoid Arthritis. </w:t>
      </w:r>
      <w:r w:rsidRPr="007F62AB">
        <w:rPr>
          <w:i/>
          <w:color w:val="222222"/>
        </w:rPr>
        <w:t>Arthritis Care</w:t>
      </w:r>
      <w:r w:rsidR="007F62AB">
        <w:t xml:space="preserve"> </w:t>
      </w:r>
      <w:proofErr w:type="gramStart"/>
      <w:r w:rsidRPr="007F62AB">
        <w:rPr>
          <w:i/>
          <w:color w:val="222222"/>
        </w:rPr>
        <w:t>Res</w:t>
      </w:r>
      <w:r w:rsidRPr="007F62AB">
        <w:rPr>
          <w:color w:val="222222"/>
        </w:rPr>
        <w:t>(</w:t>
      </w:r>
      <w:proofErr w:type="gramEnd"/>
      <w:r w:rsidRPr="007F62AB">
        <w:rPr>
          <w:color w:val="222222"/>
        </w:rPr>
        <w:t xml:space="preserve">Hoboken). 2014 Apr; 66(4): 499-507. Reviewed by: Robert J. Toomey, III, DPM Institution Medstar Washington Hospital Center, </w:t>
      </w:r>
      <w:r>
        <w:t>ACFAS May 2014</w:t>
      </w:r>
    </w:p>
    <w:p w14:paraId="215D9B9F" w14:textId="77777777" w:rsidR="007F62AB" w:rsidRDefault="007F62AB" w:rsidP="007F62AB">
      <w:pPr>
        <w:spacing w:after="10" w:line="250" w:lineRule="auto"/>
        <w:ind w:left="534" w:right="7" w:firstLine="0"/>
      </w:pPr>
    </w:p>
    <w:p w14:paraId="208F6D70" w14:textId="1F27D5B7" w:rsidR="00322A94" w:rsidRDefault="00000000">
      <w:pPr>
        <w:numPr>
          <w:ilvl w:val="0"/>
          <w:numId w:val="2"/>
        </w:numPr>
        <w:ind w:right="7" w:hanging="159"/>
      </w:pPr>
      <w:r>
        <w:rPr>
          <w:i/>
        </w:rPr>
        <w:t xml:space="preserve">“Mindfulness-Based Stress Reduction Training is Associated with Greater Empathy and </w:t>
      </w:r>
      <w:proofErr w:type="spellStart"/>
      <w:r>
        <w:rPr>
          <w:i/>
        </w:rPr>
        <w:t>ReducedAnxiety</w:t>
      </w:r>
      <w:proofErr w:type="spellEnd"/>
      <w:r>
        <w:rPr>
          <w:i/>
        </w:rPr>
        <w:t xml:space="preserve"> for Graduate Healthcare Students.” </w:t>
      </w:r>
      <w:r>
        <w:t>Peter Barbosa, PhD, Gaye Raymond BA, Cherly Zlotnik, BA, James Wilk, BA, DPM, Robert Toomey III, DPM, BA, James Mitchell III, BA. Education for Health. 2013 April: Vol 26:9-14</w:t>
      </w:r>
    </w:p>
    <w:p w14:paraId="563E94BC" w14:textId="77777777" w:rsidR="007F62AB" w:rsidRDefault="007F62AB" w:rsidP="007F62AB">
      <w:pPr>
        <w:ind w:left="534" w:right="7" w:firstLine="0"/>
      </w:pPr>
    </w:p>
    <w:p w14:paraId="39663875" w14:textId="39DCE689" w:rsidR="00322A94" w:rsidRDefault="00000000">
      <w:pPr>
        <w:numPr>
          <w:ilvl w:val="0"/>
          <w:numId w:val="2"/>
        </w:numPr>
        <w:ind w:right="7" w:hanging="159"/>
      </w:pPr>
      <w:r>
        <w:t>“</w:t>
      </w:r>
      <w:r>
        <w:rPr>
          <w:i/>
        </w:rPr>
        <w:t>Transformative Learning: Empathy and Multicultural Awareness in Podiatric Medical Education</w:t>
      </w:r>
      <w:r>
        <w:t>.” Craig M Elliott II, PhD, Robert Toomey, DPM, BA, Brooke A. Goodman, BA, Peter Barbosa, PhD * California School of Podiatric Medicine at Samuel Merritt University. JAPMA. 2012 Jan-Feb: 102(1):39-46</w:t>
      </w:r>
    </w:p>
    <w:p w14:paraId="6A84E15F" w14:textId="77777777" w:rsidR="007F62AB" w:rsidRDefault="007F62AB" w:rsidP="001B3FC4">
      <w:pPr>
        <w:ind w:left="0" w:right="7" w:firstLine="0"/>
      </w:pPr>
    </w:p>
    <w:p w14:paraId="2190A105" w14:textId="77777777" w:rsidR="00322A94" w:rsidRDefault="00000000">
      <w:pPr>
        <w:numPr>
          <w:ilvl w:val="0"/>
          <w:numId w:val="2"/>
        </w:numPr>
        <w:ind w:right="7" w:hanging="159"/>
      </w:pPr>
      <w:r>
        <w:rPr>
          <w:i/>
        </w:rPr>
        <w:t>“Uncovering the Mysteries of Juvenile Mussel Locomotion.</w:t>
      </w:r>
      <w:r>
        <w:t>” The Southern California Conference of Undergraduate Research</w:t>
      </w:r>
      <w:r>
        <w:rPr>
          <w:i/>
        </w:rPr>
        <w:t xml:space="preserve">, </w:t>
      </w:r>
      <w:r>
        <w:t>401 Golden Shore, Long Beach, CA 90840. 2006 Edition</w:t>
      </w:r>
    </w:p>
    <w:p w14:paraId="659C5883" w14:textId="77777777" w:rsidR="00D22E38" w:rsidRDefault="00D22E38" w:rsidP="001C18F1">
      <w:pPr>
        <w:spacing w:after="4" w:line="259" w:lineRule="auto"/>
        <w:ind w:left="10" w:hanging="10"/>
        <w:rPr>
          <w:b/>
          <w:i/>
        </w:rPr>
      </w:pPr>
    </w:p>
    <w:p w14:paraId="1EDC4C9A" w14:textId="77777777" w:rsidR="001E59BF" w:rsidRDefault="001E59BF" w:rsidP="001C18F1">
      <w:pPr>
        <w:spacing w:after="4" w:line="259" w:lineRule="auto"/>
        <w:ind w:left="10" w:hanging="10"/>
        <w:rPr>
          <w:b/>
          <w:i/>
        </w:rPr>
      </w:pPr>
    </w:p>
    <w:p w14:paraId="3857D399" w14:textId="3CA01D99" w:rsidR="001C18F1" w:rsidRDefault="001C18F1" w:rsidP="001C18F1">
      <w:pPr>
        <w:spacing w:after="4" w:line="259" w:lineRule="auto"/>
        <w:ind w:left="10" w:hanging="10"/>
      </w:pPr>
      <w:r>
        <w:rPr>
          <w:b/>
          <w:i/>
        </w:rPr>
        <w:lastRenderedPageBreak/>
        <w:t>RESEARCH POSITIONS</w:t>
      </w:r>
      <w:r>
        <w:rPr>
          <w:b/>
        </w:rPr>
        <w:t>:</w:t>
      </w:r>
    </w:p>
    <w:p w14:paraId="1C5D6CC6" w14:textId="38C98C20" w:rsidR="001C18F1" w:rsidRDefault="001C18F1" w:rsidP="001C18F1">
      <w:pPr>
        <w:numPr>
          <w:ilvl w:val="0"/>
          <w:numId w:val="2"/>
        </w:numPr>
        <w:ind w:right="7" w:hanging="159"/>
      </w:pPr>
      <w:r>
        <w:t>07/2007-05/2011 Student Research Assistant to Dr. Peter Barbosa, California School of Podiatric</w:t>
      </w:r>
      <w:r w:rsidR="00AC1F42">
        <w:t xml:space="preserve"> </w:t>
      </w:r>
      <w:r>
        <w:t xml:space="preserve">Medicine, Designed Protocol, </w:t>
      </w:r>
      <w:proofErr w:type="gramStart"/>
      <w:r>
        <w:t>Performed</w:t>
      </w:r>
      <w:proofErr w:type="gramEnd"/>
      <w:r>
        <w:t xml:space="preserve"> research, </w:t>
      </w:r>
      <w:proofErr w:type="gramStart"/>
      <w:r>
        <w:t>Second</w:t>
      </w:r>
      <w:proofErr w:type="gramEnd"/>
      <w:r>
        <w:t xml:space="preserve"> author, and Editor of JAPMA article entitled, “</w:t>
      </w:r>
      <w:r>
        <w:rPr>
          <w:i/>
        </w:rPr>
        <w:t>Transformative Learning: Empathy and Multicultural Awareness in Podiatric Medical Education</w:t>
      </w:r>
      <w:r>
        <w:t>.”</w:t>
      </w:r>
    </w:p>
    <w:p w14:paraId="4722B9C0" w14:textId="77777777" w:rsidR="001C18F1" w:rsidRDefault="001C18F1" w:rsidP="001C18F1">
      <w:pPr>
        <w:ind w:left="735" w:right="264"/>
      </w:pPr>
      <w:r>
        <w:t>Aided in the writing and submission of NIH R21 Grant for Mindfulness Based Stress Reduction (MBSR) program.</w:t>
      </w:r>
    </w:p>
    <w:p w14:paraId="1A3CE214" w14:textId="77777777" w:rsidR="001C18F1" w:rsidRDefault="001C18F1" w:rsidP="001C18F1">
      <w:pPr>
        <w:ind w:left="750" w:right="966"/>
      </w:pPr>
      <w:r>
        <w:t>Helped re-develop plans for MBSR in accordance with Samuel Merritt University’s IRB and NIH guidelines</w:t>
      </w:r>
    </w:p>
    <w:p w14:paraId="2CB9DF40" w14:textId="77777777" w:rsidR="001C18F1" w:rsidRDefault="001C18F1" w:rsidP="001C18F1">
      <w:pPr>
        <w:spacing w:after="283"/>
        <w:ind w:left="735" w:right="530"/>
      </w:pPr>
      <w:r>
        <w:t>Helped develop protocol and organize HPV typing in research for article in editing entitled, “Evaluation of Unusual HPV Types in Patients with HIV infection”</w:t>
      </w:r>
    </w:p>
    <w:p w14:paraId="71B666C0" w14:textId="77777777" w:rsidR="001C18F1" w:rsidRDefault="001C18F1" w:rsidP="001C18F1">
      <w:pPr>
        <w:numPr>
          <w:ilvl w:val="0"/>
          <w:numId w:val="2"/>
        </w:numPr>
        <w:ind w:right="7" w:hanging="159"/>
      </w:pPr>
      <w:r>
        <w:t xml:space="preserve">08/2005- 12/2006 - Student Biological Research Assistant to Dr. Edmond Pearson, </w:t>
      </w:r>
      <w:r>
        <w:rPr>
          <w:i/>
        </w:rPr>
        <w:t xml:space="preserve">University of Redlands, </w:t>
      </w:r>
      <w:r>
        <w:t>Redlands, CA</w:t>
      </w:r>
    </w:p>
    <w:p w14:paraId="7D90BF0B" w14:textId="77777777" w:rsidR="001C18F1" w:rsidRDefault="001C18F1" w:rsidP="001C18F1">
      <w:pPr>
        <w:ind w:left="735" w:right="1158"/>
      </w:pPr>
      <w:r>
        <w:t xml:space="preserve">Designed a Research Protocol to View </w:t>
      </w:r>
      <w:proofErr w:type="spellStart"/>
      <w:r>
        <w:t>Mussels’s</w:t>
      </w:r>
      <w:proofErr w:type="spellEnd"/>
      <w:r>
        <w:t xml:space="preserve"> byssus threads via Polarized Lights. Provided Research showing Mussels smaller than approximately 10 mm are active and travel using their foot.</w:t>
      </w:r>
    </w:p>
    <w:p w14:paraId="1F2061E2" w14:textId="1A9700B6" w:rsidR="001C18F1" w:rsidRDefault="001C18F1" w:rsidP="001C1A26">
      <w:pPr>
        <w:ind w:left="750" w:right="671"/>
      </w:pPr>
      <w:r>
        <w:t>Provided further Research in the investigation of the reactions of mussels with predatory scents.</w:t>
      </w:r>
    </w:p>
    <w:sectPr w:rsidR="001C18F1">
      <w:pgSz w:w="12240" w:h="15840"/>
      <w:pgMar w:top="1477" w:right="1532" w:bottom="1585" w:left="143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41A58"/>
    <w:multiLevelType w:val="hybridMultilevel"/>
    <w:tmpl w:val="D63C62A0"/>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1" w15:restartNumberingAfterBreak="0">
    <w:nsid w:val="156F06CC"/>
    <w:multiLevelType w:val="hybridMultilevel"/>
    <w:tmpl w:val="FA74B576"/>
    <w:lvl w:ilvl="0" w:tplc="04090001">
      <w:start w:val="1"/>
      <w:numFmt w:val="bullet"/>
      <w:lvlText w:val=""/>
      <w:lvlJc w:val="left"/>
      <w:pPr>
        <w:ind w:left="906" w:hanging="360"/>
      </w:pPr>
      <w:rPr>
        <w:rFonts w:ascii="Symbol" w:hAnsi="Symbol" w:hint="default"/>
      </w:rPr>
    </w:lvl>
    <w:lvl w:ilvl="1" w:tplc="04090003" w:tentative="1">
      <w:start w:val="1"/>
      <w:numFmt w:val="bullet"/>
      <w:lvlText w:val="o"/>
      <w:lvlJc w:val="left"/>
      <w:pPr>
        <w:ind w:left="1626" w:hanging="360"/>
      </w:pPr>
      <w:rPr>
        <w:rFonts w:ascii="Courier New" w:hAnsi="Courier New" w:cs="Courier New" w:hint="default"/>
      </w:rPr>
    </w:lvl>
    <w:lvl w:ilvl="2" w:tplc="04090005" w:tentative="1">
      <w:start w:val="1"/>
      <w:numFmt w:val="bullet"/>
      <w:lvlText w:val=""/>
      <w:lvlJc w:val="left"/>
      <w:pPr>
        <w:ind w:left="2346" w:hanging="360"/>
      </w:pPr>
      <w:rPr>
        <w:rFonts w:ascii="Wingdings" w:hAnsi="Wingdings" w:hint="default"/>
      </w:rPr>
    </w:lvl>
    <w:lvl w:ilvl="3" w:tplc="04090001" w:tentative="1">
      <w:start w:val="1"/>
      <w:numFmt w:val="bullet"/>
      <w:lvlText w:val=""/>
      <w:lvlJc w:val="left"/>
      <w:pPr>
        <w:ind w:left="3066" w:hanging="360"/>
      </w:pPr>
      <w:rPr>
        <w:rFonts w:ascii="Symbol" w:hAnsi="Symbol" w:hint="default"/>
      </w:rPr>
    </w:lvl>
    <w:lvl w:ilvl="4" w:tplc="04090003" w:tentative="1">
      <w:start w:val="1"/>
      <w:numFmt w:val="bullet"/>
      <w:lvlText w:val="o"/>
      <w:lvlJc w:val="left"/>
      <w:pPr>
        <w:ind w:left="3786" w:hanging="360"/>
      </w:pPr>
      <w:rPr>
        <w:rFonts w:ascii="Courier New" w:hAnsi="Courier New" w:cs="Courier New" w:hint="default"/>
      </w:rPr>
    </w:lvl>
    <w:lvl w:ilvl="5" w:tplc="04090005" w:tentative="1">
      <w:start w:val="1"/>
      <w:numFmt w:val="bullet"/>
      <w:lvlText w:val=""/>
      <w:lvlJc w:val="left"/>
      <w:pPr>
        <w:ind w:left="4506" w:hanging="360"/>
      </w:pPr>
      <w:rPr>
        <w:rFonts w:ascii="Wingdings" w:hAnsi="Wingdings" w:hint="default"/>
      </w:rPr>
    </w:lvl>
    <w:lvl w:ilvl="6" w:tplc="04090001" w:tentative="1">
      <w:start w:val="1"/>
      <w:numFmt w:val="bullet"/>
      <w:lvlText w:val=""/>
      <w:lvlJc w:val="left"/>
      <w:pPr>
        <w:ind w:left="5226" w:hanging="360"/>
      </w:pPr>
      <w:rPr>
        <w:rFonts w:ascii="Symbol" w:hAnsi="Symbol" w:hint="default"/>
      </w:rPr>
    </w:lvl>
    <w:lvl w:ilvl="7" w:tplc="04090003" w:tentative="1">
      <w:start w:val="1"/>
      <w:numFmt w:val="bullet"/>
      <w:lvlText w:val="o"/>
      <w:lvlJc w:val="left"/>
      <w:pPr>
        <w:ind w:left="5946" w:hanging="360"/>
      </w:pPr>
      <w:rPr>
        <w:rFonts w:ascii="Courier New" w:hAnsi="Courier New" w:cs="Courier New" w:hint="default"/>
      </w:rPr>
    </w:lvl>
    <w:lvl w:ilvl="8" w:tplc="04090005" w:tentative="1">
      <w:start w:val="1"/>
      <w:numFmt w:val="bullet"/>
      <w:lvlText w:val=""/>
      <w:lvlJc w:val="left"/>
      <w:pPr>
        <w:ind w:left="6666" w:hanging="360"/>
      </w:pPr>
      <w:rPr>
        <w:rFonts w:ascii="Wingdings" w:hAnsi="Wingdings" w:hint="default"/>
      </w:rPr>
    </w:lvl>
  </w:abstractNum>
  <w:abstractNum w:abstractNumId="2" w15:restartNumberingAfterBreak="0">
    <w:nsid w:val="29A01FCE"/>
    <w:multiLevelType w:val="hybridMultilevel"/>
    <w:tmpl w:val="AEB4E4C6"/>
    <w:lvl w:ilvl="0" w:tplc="2996C370">
      <w:start w:val="1"/>
      <w:numFmt w:val="bullet"/>
      <w:lvlText w:val="•"/>
      <w:lvlJc w:val="left"/>
      <w:pPr>
        <w:ind w:left="15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49A82A8E">
      <w:start w:val="1"/>
      <w:numFmt w:val="bullet"/>
      <w:lvlText w:val="o"/>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E696911A">
      <w:start w:val="1"/>
      <w:numFmt w:val="bullet"/>
      <w:lvlText w:val="▪"/>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34087032">
      <w:start w:val="1"/>
      <w:numFmt w:val="bullet"/>
      <w:lvlText w:val="•"/>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90941C0E">
      <w:start w:val="1"/>
      <w:numFmt w:val="bullet"/>
      <w:lvlText w:val="o"/>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888257D2">
      <w:start w:val="1"/>
      <w:numFmt w:val="bullet"/>
      <w:lvlText w:val="▪"/>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8D4883FA">
      <w:start w:val="1"/>
      <w:numFmt w:val="bullet"/>
      <w:lvlText w:val="•"/>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A6520F7E">
      <w:start w:val="1"/>
      <w:numFmt w:val="bullet"/>
      <w:lvlText w:val="o"/>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9C387976">
      <w:start w:val="1"/>
      <w:numFmt w:val="bullet"/>
      <w:lvlText w:val="▪"/>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1ED213D"/>
    <w:multiLevelType w:val="hybridMultilevel"/>
    <w:tmpl w:val="C50C0516"/>
    <w:lvl w:ilvl="0" w:tplc="D562977A">
      <w:start w:val="1"/>
      <w:numFmt w:val="bullet"/>
      <w:lvlText w:val="•"/>
      <w:lvlJc w:val="left"/>
      <w:pPr>
        <w:ind w:left="1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D20DFF0">
      <w:start w:val="1"/>
      <w:numFmt w:val="bullet"/>
      <w:lvlText w:val="o"/>
      <w:lvlJc w:val="left"/>
      <w:pPr>
        <w:ind w:left="10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DDAECCA">
      <w:start w:val="1"/>
      <w:numFmt w:val="bullet"/>
      <w:lvlText w:val="▪"/>
      <w:lvlJc w:val="left"/>
      <w:pPr>
        <w:ind w:left="18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32C1E8A">
      <w:start w:val="1"/>
      <w:numFmt w:val="bullet"/>
      <w:lvlText w:val="•"/>
      <w:lvlJc w:val="left"/>
      <w:pPr>
        <w:ind w:left="25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7321E1A">
      <w:start w:val="1"/>
      <w:numFmt w:val="bullet"/>
      <w:lvlText w:val="o"/>
      <w:lvlJc w:val="left"/>
      <w:pPr>
        <w:ind w:left="32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11C4928">
      <w:start w:val="1"/>
      <w:numFmt w:val="bullet"/>
      <w:lvlText w:val="▪"/>
      <w:lvlJc w:val="left"/>
      <w:pPr>
        <w:ind w:left="39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AA6DF50">
      <w:start w:val="1"/>
      <w:numFmt w:val="bullet"/>
      <w:lvlText w:val="•"/>
      <w:lvlJc w:val="left"/>
      <w:pPr>
        <w:ind w:left="46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5FAD9C6">
      <w:start w:val="1"/>
      <w:numFmt w:val="bullet"/>
      <w:lvlText w:val="o"/>
      <w:lvlJc w:val="left"/>
      <w:pPr>
        <w:ind w:left="54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F860B04">
      <w:start w:val="1"/>
      <w:numFmt w:val="bullet"/>
      <w:lvlText w:val="▪"/>
      <w:lvlJc w:val="left"/>
      <w:pPr>
        <w:ind w:left="61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C3B0EC2"/>
    <w:multiLevelType w:val="hybridMultilevel"/>
    <w:tmpl w:val="99746E5C"/>
    <w:lvl w:ilvl="0" w:tplc="04090001">
      <w:start w:val="1"/>
      <w:numFmt w:val="bullet"/>
      <w:lvlText w:val=""/>
      <w:lvlJc w:val="left"/>
      <w:pPr>
        <w:ind w:left="370" w:hanging="360"/>
      </w:pPr>
      <w:rPr>
        <w:rFonts w:ascii="Symbol" w:hAnsi="Symbol" w:hint="default"/>
      </w:rPr>
    </w:lvl>
    <w:lvl w:ilvl="1" w:tplc="04090003" w:tentative="1">
      <w:start w:val="1"/>
      <w:numFmt w:val="bullet"/>
      <w:lvlText w:val="o"/>
      <w:lvlJc w:val="left"/>
      <w:pPr>
        <w:ind w:left="1090" w:hanging="360"/>
      </w:pPr>
      <w:rPr>
        <w:rFonts w:ascii="Courier New" w:hAnsi="Courier New" w:cs="Courier New" w:hint="default"/>
      </w:rPr>
    </w:lvl>
    <w:lvl w:ilvl="2" w:tplc="04090005" w:tentative="1">
      <w:start w:val="1"/>
      <w:numFmt w:val="bullet"/>
      <w:lvlText w:val=""/>
      <w:lvlJc w:val="left"/>
      <w:pPr>
        <w:ind w:left="1810" w:hanging="360"/>
      </w:pPr>
      <w:rPr>
        <w:rFonts w:ascii="Wingdings" w:hAnsi="Wingdings" w:hint="default"/>
      </w:rPr>
    </w:lvl>
    <w:lvl w:ilvl="3" w:tplc="04090001" w:tentative="1">
      <w:start w:val="1"/>
      <w:numFmt w:val="bullet"/>
      <w:lvlText w:val=""/>
      <w:lvlJc w:val="left"/>
      <w:pPr>
        <w:ind w:left="2530" w:hanging="360"/>
      </w:pPr>
      <w:rPr>
        <w:rFonts w:ascii="Symbol" w:hAnsi="Symbol" w:hint="default"/>
      </w:rPr>
    </w:lvl>
    <w:lvl w:ilvl="4" w:tplc="04090003" w:tentative="1">
      <w:start w:val="1"/>
      <w:numFmt w:val="bullet"/>
      <w:lvlText w:val="o"/>
      <w:lvlJc w:val="left"/>
      <w:pPr>
        <w:ind w:left="3250" w:hanging="360"/>
      </w:pPr>
      <w:rPr>
        <w:rFonts w:ascii="Courier New" w:hAnsi="Courier New" w:cs="Courier New" w:hint="default"/>
      </w:rPr>
    </w:lvl>
    <w:lvl w:ilvl="5" w:tplc="04090005" w:tentative="1">
      <w:start w:val="1"/>
      <w:numFmt w:val="bullet"/>
      <w:lvlText w:val=""/>
      <w:lvlJc w:val="left"/>
      <w:pPr>
        <w:ind w:left="3970" w:hanging="360"/>
      </w:pPr>
      <w:rPr>
        <w:rFonts w:ascii="Wingdings" w:hAnsi="Wingdings" w:hint="default"/>
      </w:rPr>
    </w:lvl>
    <w:lvl w:ilvl="6" w:tplc="04090001" w:tentative="1">
      <w:start w:val="1"/>
      <w:numFmt w:val="bullet"/>
      <w:lvlText w:val=""/>
      <w:lvlJc w:val="left"/>
      <w:pPr>
        <w:ind w:left="4690" w:hanging="360"/>
      </w:pPr>
      <w:rPr>
        <w:rFonts w:ascii="Symbol" w:hAnsi="Symbol" w:hint="default"/>
      </w:rPr>
    </w:lvl>
    <w:lvl w:ilvl="7" w:tplc="04090003" w:tentative="1">
      <w:start w:val="1"/>
      <w:numFmt w:val="bullet"/>
      <w:lvlText w:val="o"/>
      <w:lvlJc w:val="left"/>
      <w:pPr>
        <w:ind w:left="5410" w:hanging="360"/>
      </w:pPr>
      <w:rPr>
        <w:rFonts w:ascii="Courier New" w:hAnsi="Courier New" w:cs="Courier New" w:hint="default"/>
      </w:rPr>
    </w:lvl>
    <w:lvl w:ilvl="8" w:tplc="04090005" w:tentative="1">
      <w:start w:val="1"/>
      <w:numFmt w:val="bullet"/>
      <w:lvlText w:val=""/>
      <w:lvlJc w:val="left"/>
      <w:pPr>
        <w:ind w:left="6130" w:hanging="360"/>
      </w:pPr>
      <w:rPr>
        <w:rFonts w:ascii="Wingdings" w:hAnsi="Wingdings" w:hint="default"/>
      </w:rPr>
    </w:lvl>
  </w:abstractNum>
  <w:abstractNum w:abstractNumId="5" w15:restartNumberingAfterBreak="0">
    <w:nsid w:val="614F5A69"/>
    <w:multiLevelType w:val="hybridMultilevel"/>
    <w:tmpl w:val="8B641F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83E51A0"/>
    <w:multiLevelType w:val="hybridMultilevel"/>
    <w:tmpl w:val="749032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4511823"/>
    <w:multiLevelType w:val="hybridMultilevel"/>
    <w:tmpl w:val="33A49DA0"/>
    <w:lvl w:ilvl="0" w:tplc="04090001">
      <w:start w:val="1"/>
      <w:numFmt w:val="bullet"/>
      <w:lvlText w:val=""/>
      <w:lvlJc w:val="left"/>
      <w:pPr>
        <w:ind w:left="906" w:hanging="360"/>
      </w:pPr>
      <w:rPr>
        <w:rFonts w:ascii="Symbol" w:hAnsi="Symbol" w:hint="default"/>
      </w:rPr>
    </w:lvl>
    <w:lvl w:ilvl="1" w:tplc="04090003" w:tentative="1">
      <w:start w:val="1"/>
      <w:numFmt w:val="bullet"/>
      <w:lvlText w:val="o"/>
      <w:lvlJc w:val="left"/>
      <w:pPr>
        <w:ind w:left="1626" w:hanging="360"/>
      </w:pPr>
      <w:rPr>
        <w:rFonts w:ascii="Courier New" w:hAnsi="Courier New" w:cs="Courier New" w:hint="default"/>
      </w:rPr>
    </w:lvl>
    <w:lvl w:ilvl="2" w:tplc="04090005" w:tentative="1">
      <w:start w:val="1"/>
      <w:numFmt w:val="bullet"/>
      <w:lvlText w:val=""/>
      <w:lvlJc w:val="left"/>
      <w:pPr>
        <w:ind w:left="2346" w:hanging="360"/>
      </w:pPr>
      <w:rPr>
        <w:rFonts w:ascii="Wingdings" w:hAnsi="Wingdings" w:hint="default"/>
      </w:rPr>
    </w:lvl>
    <w:lvl w:ilvl="3" w:tplc="04090001" w:tentative="1">
      <w:start w:val="1"/>
      <w:numFmt w:val="bullet"/>
      <w:lvlText w:val=""/>
      <w:lvlJc w:val="left"/>
      <w:pPr>
        <w:ind w:left="3066" w:hanging="360"/>
      </w:pPr>
      <w:rPr>
        <w:rFonts w:ascii="Symbol" w:hAnsi="Symbol" w:hint="default"/>
      </w:rPr>
    </w:lvl>
    <w:lvl w:ilvl="4" w:tplc="04090003" w:tentative="1">
      <w:start w:val="1"/>
      <w:numFmt w:val="bullet"/>
      <w:lvlText w:val="o"/>
      <w:lvlJc w:val="left"/>
      <w:pPr>
        <w:ind w:left="3786" w:hanging="360"/>
      </w:pPr>
      <w:rPr>
        <w:rFonts w:ascii="Courier New" w:hAnsi="Courier New" w:cs="Courier New" w:hint="default"/>
      </w:rPr>
    </w:lvl>
    <w:lvl w:ilvl="5" w:tplc="04090005" w:tentative="1">
      <w:start w:val="1"/>
      <w:numFmt w:val="bullet"/>
      <w:lvlText w:val=""/>
      <w:lvlJc w:val="left"/>
      <w:pPr>
        <w:ind w:left="4506" w:hanging="360"/>
      </w:pPr>
      <w:rPr>
        <w:rFonts w:ascii="Wingdings" w:hAnsi="Wingdings" w:hint="default"/>
      </w:rPr>
    </w:lvl>
    <w:lvl w:ilvl="6" w:tplc="04090001" w:tentative="1">
      <w:start w:val="1"/>
      <w:numFmt w:val="bullet"/>
      <w:lvlText w:val=""/>
      <w:lvlJc w:val="left"/>
      <w:pPr>
        <w:ind w:left="5226" w:hanging="360"/>
      </w:pPr>
      <w:rPr>
        <w:rFonts w:ascii="Symbol" w:hAnsi="Symbol" w:hint="default"/>
      </w:rPr>
    </w:lvl>
    <w:lvl w:ilvl="7" w:tplc="04090003" w:tentative="1">
      <w:start w:val="1"/>
      <w:numFmt w:val="bullet"/>
      <w:lvlText w:val="o"/>
      <w:lvlJc w:val="left"/>
      <w:pPr>
        <w:ind w:left="5946" w:hanging="360"/>
      </w:pPr>
      <w:rPr>
        <w:rFonts w:ascii="Courier New" w:hAnsi="Courier New" w:cs="Courier New" w:hint="default"/>
      </w:rPr>
    </w:lvl>
    <w:lvl w:ilvl="8" w:tplc="04090005" w:tentative="1">
      <w:start w:val="1"/>
      <w:numFmt w:val="bullet"/>
      <w:lvlText w:val=""/>
      <w:lvlJc w:val="left"/>
      <w:pPr>
        <w:ind w:left="6666" w:hanging="360"/>
      </w:pPr>
      <w:rPr>
        <w:rFonts w:ascii="Wingdings" w:hAnsi="Wingdings" w:hint="default"/>
      </w:rPr>
    </w:lvl>
  </w:abstractNum>
  <w:abstractNum w:abstractNumId="8" w15:restartNumberingAfterBreak="0">
    <w:nsid w:val="74F1013C"/>
    <w:multiLevelType w:val="hybridMultilevel"/>
    <w:tmpl w:val="1DFCBA1C"/>
    <w:lvl w:ilvl="0" w:tplc="04090001">
      <w:start w:val="1"/>
      <w:numFmt w:val="bullet"/>
      <w:lvlText w:val=""/>
      <w:lvlJc w:val="left"/>
      <w:pPr>
        <w:ind w:left="906" w:hanging="360"/>
      </w:pPr>
      <w:rPr>
        <w:rFonts w:ascii="Symbol" w:hAnsi="Symbol" w:hint="default"/>
      </w:rPr>
    </w:lvl>
    <w:lvl w:ilvl="1" w:tplc="04090003" w:tentative="1">
      <w:start w:val="1"/>
      <w:numFmt w:val="bullet"/>
      <w:lvlText w:val="o"/>
      <w:lvlJc w:val="left"/>
      <w:pPr>
        <w:ind w:left="1626" w:hanging="360"/>
      </w:pPr>
      <w:rPr>
        <w:rFonts w:ascii="Courier New" w:hAnsi="Courier New" w:cs="Courier New" w:hint="default"/>
      </w:rPr>
    </w:lvl>
    <w:lvl w:ilvl="2" w:tplc="04090005" w:tentative="1">
      <w:start w:val="1"/>
      <w:numFmt w:val="bullet"/>
      <w:lvlText w:val=""/>
      <w:lvlJc w:val="left"/>
      <w:pPr>
        <w:ind w:left="2346" w:hanging="360"/>
      </w:pPr>
      <w:rPr>
        <w:rFonts w:ascii="Wingdings" w:hAnsi="Wingdings" w:hint="default"/>
      </w:rPr>
    </w:lvl>
    <w:lvl w:ilvl="3" w:tplc="04090001" w:tentative="1">
      <w:start w:val="1"/>
      <w:numFmt w:val="bullet"/>
      <w:lvlText w:val=""/>
      <w:lvlJc w:val="left"/>
      <w:pPr>
        <w:ind w:left="3066" w:hanging="360"/>
      </w:pPr>
      <w:rPr>
        <w:rFonts w:ascii="Symbol" w:hAnsi="Symbol" w:hint="default"/>
      </w:rPr>
    </w:lvl>
    <w:lvl w:ilvl="4" w:tplc="04090003" w:tentative="1">
      <w:start w:val="1"/>
      <w:numFmt w:val="bullet"/>
      <w:lvlText w:val="o"/>
      <w:lvlJc w:val="left"/>
      <w:pPr>
        <w:ind w:left="3786" w:hanging="360"/>
      </w:pPr>
      <w:rPr>
        <w:rFonts w:ascii="Courier New" w:hAnsi="Courier New" w:cs="Courier New" w:hint="default"/>
      </w:rPr>
    </w:lvl>
    <w:lvl w:ilvl="5" w:tplc="04090005" w:tentative="1">
      <w:start w:val="1"/>
      <w:numFmt w:val="bullet"/>
      <w:lvlText w:val=""/>
      <w:lvlJc w:val="left"/>
      <w:pPr>
        <w:ind w:left="4506" w:hanging="360"/>
      </w:pPr>
      <w:rPr>
        <w:rFonts w:ascii="Wingdings" w:hAnsi="Wingdings" w:hint="default"/>
      </w:rPr>
    </w:lvl>
    <w:lvl w:ilvl="6" w:tplc="04090001" w:tentative="1">
      <w:start w:val="1"/>
      <w:numFmt w:val="bullet"/>
      <w:lvlText w:val=""/>
      <w:lvlJc w:val="left"/>
      <w:pPr>
        <w:ind w:left="5226" w:hanging="360"/>
      </w:pPr>
      <w:rPr>
        <w:rFonts w:ascii="Symbol" w:hAnsi="Symbol" w:hint="default"/>
      </w:rPr>
    </w:lvl>
    <w:lvl w:ilvl="7" w:tplc="04090003" w:tentative="1">
      <w:start w:val="1"/>
      <w:numFmt w:val="bullet"/>
      <w:lvlText w:val="o"/>
      <w:lvlJc w:val="left"/>
      <w:pPr>
        <w:ind w:left="5946" w:hanging="360"/>
      </w:pPr>
      <w:rPr>
        <w:rFonts w:ascii="Courier New" w:hAnsi="Courier New" w:cs="Courier New" w:hint="default"/>
      </w:rPr>
    </w:lvl>
    <w:lvl w:ilvl="8" w:tplc="04090005" w:tentative="1">
      <w:start w:val="1"/>
      <w:numFmt w:val="bullet"/>
      <w:lvlText w:val=""/>
      <w:lvlJc w:val="left"/>
      <w:pPr>
        <w:ind w:left="6666" w:hanging="360"/>
      </w:pPr>
      <w:rPr>
        <w:rFonts w:ascii="Wingdings" w:hAnsi="Wingdings" w:hint="default"/>
      </w:rPr>
    </w:lvl>
  </w:abstractNum>
  <w:abstractNum w:abstractNumId="9" w15:restartNumberingAfterBreak="0">
    <w:nsid w:val="754A6D91"/>
    <w:multiLevelType w:val="hybridMultilevel"/>
    <w:tmpl w:val="53CE7FEE"/>
    <w:lvl w:ilvl="0" w:tplc="04090001">
      <w:start w:val="1"/>
      <w:numFmt w:val="bullet"/>
      <w:lvlText w:val=""/>
      <w:lvlJc w:val="left"/>
      <w:pPr>
        <w:ind w:left="906" w:hanging="360"/>
      </w:pPr>
      <w:rPr>
        <w:rFonts w:ascii="Symbol" w:hAnsi="Symbol" w:hint="default"/>
      </w:rPr>
    </w:lvl>
    <w:lvl w:ilvl="1" w:tplc="04090003" w:tentative="1">
      <w:start w:val="1"/>
      <w:numFmt w:val="bullet"/>
      <w:lvlText w:val="o"/>
      <w:lvlJc w:val="left"/>
      <w:pPr>
        <w:ind w:left="1626" w:hanging="360"/>
      </w:pPr>
      <w:rPr>
        <w:rFonts w:ascii="Courier New" w:hAnsi="Courier New" w:cs="Courier New" w:hint="default"/>
      </w:rPr>
    </w:lvl>
    <w:lvl w:ilvl="2" w:tplc="04090005" w:tentative="1">
      <w:start w:val="1"/>
      <w:numFmt w:val="bullet"/>
      <w:lvlText w:val=""/>
      <w:lvlJc w:val="left"/>
      <w:pPr>
        <w:ind w:left="2346" w:hanging="360"/>
      </w:pPr>
      <w:rPr>
        <w:rFonts w:ascii="Wingdings" w:hAnsi="Wingdings" w:hint="default"/>
      </w:rPr>
    </w:lvl>
    <w:lvl w:ilvl="3" w:tplc="04090001" w:tentative="1">
      <w:start w:val="1"/>
      <w:numFmt w:val="bullet"/>
      <w:lvlText w:val=""/>
      <w:lvlJc w:val="left"/>
      <w:pPr>
        <w:ind w:left="3066" w:hanging="360"/>
      </w:pPr>
      <w:rPr>
        <w:rFonts w:ascii="Symbol" w:hAnsi="Symbol" w:hint="default"/>
      </w:rPr>
    </w:lvl>
    <w:lvl w:ilvl="4" w:tplc="04090003" w:tentative="1">
      <w:start w:val="1"/>
      <w:numFmt w:val="bullet"/>
      <w:lvlText w:val="o"/>
      <w:lvlJc w:val="left"/>
      <w:pPr>
        <w:ind w:left="3786" w:hanging="360"/>
      </w:pPr>
      <w:rPr>
        <w:rFonts w:ascii="Courier New" w:hAnsi="Courier New" w:cs="Courier New" w:hint="default"/>
      </w:rPr>
    </w:lvl>
    <w:lvl w:ilvl="5" w:tplc="04090005" w:tentative="1">
      <w:start w:val="1"/>
      <w:numFmt w:val="bullet"/>
      <w:lvlText w:val=""/>
      <w:lvlJc w:val="left"/>
      <w:pPr>
        <w:ind w:left="4506" w:hanging="360"/>
      </w:pPr>
      <w:rPr>
        <w:rFonts w:ascii="Wingdings" w:hAnsi="Wingdings" w:hint="default"/>
      </w:rPr>
    </w:lvl>
    <w:lvl w:ilvl="6" w:tplc="04090001" w:tentative="1">
      <w:start w:val="1"/>
      <w:numFmt w:val="bullet"/>
      <w:lvlText w:val=""/>
      <w:lvlJc w:val="left"/>
      <w:pPr>
        <w:ind w:left="5226" w:hanging="360"/>
      </w:pPr>
      <w:rPr>
        <w:rFonts w:ascii="Symbol" w:hAnsi="Symbol" w:hint="default"/>
      </w:rPr>
    </w:lvl>
    <w:lvl w:ilvl="7" w:tplc="04090003" w:tentative="1">
      <w:start w:val="1"/>
      <w:numFmt w:val="bullet"/>
      <w:lvlText w:val="o"/>
      <w:lvlJc w:val="left"/>
      <w:pPr>
        <w:ind w:left="5946" w:hanging="360"/>
      </w:pPr>
      <w:rPr>
        <w:rFonts w:ascii="Courier New" w:hAnsi="Courier New" w:cs="Courier New" w:hint="default"/>
      </w:rPr>
    </w:lvl>
    <w:lvl w:ilvl="8" w:tplc="04090005" w:tentative="1">
      <w:start w:val="1"/>
      <w:numFmt w:val="bullet"/>
      <w:lvlText w:val=""/>
      <w:lvlJc w:val="left"/>
      <w:pPr>
        <w:ind w:left="6666" w:hanging="360"/>
      </w:pPr>
      <w:rPr>
        <w:rFonts w:ascii="Wingdings" w:hAnsi="Wingdings" w:hint="default"/>
      </w:rPr>
    </w:lvl>
  </w:abstractNum>
  <w:abstractNum w:abstractNumId="10" w15:restartNumberingAfterBreak="0">
    <w:nsid w:val="7C8D122A"/>
    <w:multiLevelType w:val="hybridMultilevel"/>
    <w:tmpl w:val="FD52B8AC"/>
    <w:lvl w:ilvl="0" w:tplc="04090001">
      <w:start w:val="1"/>
      <w:numFmt w:val="bullet"/>
      <w:lvlText w:val=""/>
      <w:lvlJc w:val="left"/>
      <w:pPr>
        <w:ind w:left="906" w:hanging="360"/>
      </w:pPr>
      <w:rPr>
        <w:rFonts w:ascii="Symbol" w:hAnsi="Symbol" w:hint="default"/>
      </w:rPr>
    </w:lvl>
    <w:lvl w:ilvl="1" w:tplc="04090003" w:tentative="1">
      <w:start w:val="1"/>
      <w:numFmt w:val="bullet"/>
      <w:lvlText w:val="o"/>
      <w:lvlJc w:val="left"/>
      <w:pPr>
        <w:ind w:left="1626" w:hanging="360"/>
      </w:pPr>
      <w:rPr>
        <w:rFonts w:ascii="Courier New" w:hAnsi="Courier New" w:cs="Courier New" w:hint="default"/>
      </w:rPr>
    </w:lvl>
    <w:lvl w:ilvl="2" w:tplc="04090005" w:tentative="1">
      <w:start w:val="1"/>
      <w:numFmt w:val="bullet"/>
      <w:lvlText w:val=""/>
      <w:lvlJc w:val="left"/>
      <w:pPr>
        <w:ind w:left="2346" w:hanging="360"/>
      </w:pPr>
      <w:rPr>
        <w:rFonts w:ascii="Wingdings" w:hAnsi="Wingdings" w:hint="default"/>
      </w:rPr>
    </w:lvl>
    <w:lvl w:ilvl="3" w:tplc="04090001" w:tentative="1">
      <w:start w:val="1"/>
      <w:numFmt w:val="bullet"/>
      <w:lvlText w:val=""/>
      <w:lvlJc w:val="left"/>
      <w:pPr>
        <w:ind w:left="3066" w:hanging="360"/>
      </w:pPr>
      <w:rPr>
        <w:rFonts w:ascii="Symbol" w:hAnsi="Symbol" w:hint="default"/>
      </w:rPr>
    </w:lvl>
    <w:lvl w:ilvl="4" w:tplc="04090003" w:tentative="1">
      <w:start w:val="1"/>
      <w:numFmt w:val="bullet"/>
      <w:lvlText w:val="o"/>
      <w:lvlJc w:val="left"/>
      <w:pPr>
        <w:ind w:left="3786" w:hanging="360"/>
      </w:pPr>
      <w:rPr>
        <w:rFonts w:ascii="Courier New" w:hAnsi="Courier New" w:cs="Courier New" w:hint="default"/>
      </w:rPr>
    </w:lvl>
    <w:lvl w:ilvl="5" w:tplc="04090005" w:tentative="1">
      <w:start w:val="1"/>
      <w:numFmt w:val="bullet"/>
      <w:lvlText w:val=""/>
      <w:lvlJc w:val="left"/>
      <w:pPr>
        <w:ind w:left="4506" w:hanging="360"/>
      </w:pPr>
      <w:rPr>
        <w:rFonts w:ascii="Wingdings" w:hAnsi="Wingdings" w:hint="default"/>
      </w:rPr>
    </w:lvl>
    <w:lvl w:ilvl="6" w:tplc="04090001" w:tentative="1">
      <w:start w:val="1"/>
      <w:numFmt w:val="bullet"/>
      <w:lvlText w:val=""/>
      <w:lvlJc w:val="left"/>
      <w:pPr>
        <w:ind w:left="5226" w:hanging="360"/>
      </w:pPr>
      <w:rPr>
        <w:rFonts w:ascii="Symbol" w:hAnsi="Symbol" w:hint="default"/>
      </w:rPr>
    </w:lvl>
    <w:lvl w:ilvl="7" w:tplc="04090003" w:tentative="1">
      <w:start w:val="1"/>
      <w:numFmt w:val="bullet"/>
      <w:lvlText w:val="o"/>
      <w:lvlJc w:val="left"/>
      <w:pPr>
        <w:ind w:left="5946" w:hanging="360"/>
      </w:pPr>
      <w:rPr>
        <w:rFonts w:ascii="Courier New" w:hAnsi="Courier New" w:cs="Courier New" w:hint="default"/>
      </w:rPr>
    </w:lvl>
    <w:lvl w:ilvl="8" w:tplc="04090005" w:tentative="1">
      <w:start w:val="1"/>
      <w:numFmt w:val="bullet"/>
      <w:lvlText w:val=""/>
      <w:lvlJc w:val="left"/>
      <w:pPr>
        <w:ind w:left="6666" w:hanging="360"/>
      </w:pPr>
      <w:rPr>
        <w:rFonts w:ascii="Wingdings" w:hAnsi="Wingdings" w:hint="default"/>
      </w:rPr>
    </w:lvl>
  </w:abstractNum>
  <w:abstractNum w:abstractNumId="11" w15:restartNumberingAfterBreak="0">
    <w:nsid w:val="7CEE0B87"/>
    <w:multiLevelType w:val="hybridMultilevel"/>
    <w:tmpl w:val="B2003C8A"/>
    <w:lvl w:ilvl="0" w:tplc="04090001">
      <w:start w:val="1"/>
      <w:numFmt w:val="bullet"/>
      <w:lvlText w:val=""/>
      <w:lvlJc w:val="left"/>
      <w:pPr>
        <w:ind w:left="906" w:hanging="360"/>
      </w:pPr>
      <w:rPr>
        <w:rFonts w:ascii="Symbol" w:hAnsi="Symbol" w:hint="default"/>
      </w:rPr>
    </w:lvl>
    <w:lvl w:ilvl="1" w:tplc="04090003" w:tentative="1">
      <w:start w:val="1"/>
      <w:numFmt w:val="bullet"/>
      <w:lvlText w:val="o"/>
      <w:lvlJc w:val="left"/>
      <w:pPr>
        <w:ind w:left="1626" w:hanging="360"/>
      </w:pPr>
      <w:rPr>
        <w:rFonts w:ascii="Courier New" w:hAnsi="Courier New" w:cs="Courier New" w:hint="default"/>
      </w:rPr>
    </w:lvl>
    <w:lvl w:ilvl="2" w:tplc="04090005" w:tentative="1">
      <w:start w:val="1"/>
      <w:numFmt w:val="bullet"/>
      <w:lvlText w:val=""/>
      <w:lvlJc w:val="left"/>
      <w:pPr>
        <w:ind w:left="2346" w:hanging="360"/>
      </w:pPr>
      <w:rPr>
        <w:rFonts w:ascii="Wingdings" w:hAnsi="Wingdings" w:hint="default"/>
      </w:rPr>
    </w:lvl>
    <w:lvl w:ilvl="3" w:tplc="04090001" w:tentative="1">
      <w:start w:val="1"/>
      <w:numFmt w:val="bullet"/>
      <w:lvlText w:val=""/>
      <w:lvlJc w:val="left"/>
      <w:pPr>
        <w:ind w:left="3066" w:hanging="360"/>
      </w:pPr>
      <w:rPr>
        <w:rFonts w:ascii="Symbol" w:hAnsi="Symbol" w:hint="default"/>
      </w:rPr>
    </w:lvl>
    <w:lvl w:ilvl="4" w:tplc="04090003" w:tentative="1">
      <w:start w:val="1"/>
      <w:numFmt w:val="bullet"/>
      <w:lvlText w:val="o"/>
      <w:lvlJc w:val="left"/>
      <w:pPr>
        <w:ind w:left="3786" w:hanging="360"/>
      </w:pPr>
      <w:rPr>
        <w:rFonts w:ascii="Courier New" w:hAnsi="Courier New" w:cs="Courier New" w:hint="default"/>
      </w:rPr>
    </w:lvl>
    <w:lvl w:ilvl="5" w:tplc="04090005" w:tentative="1">
      <w:start w:val="1"/>
      <w:numFmt w:val="bullet"/>
      <w:lvlText w:val=""/>
      <w:lvlJc w:val="left"/>
      <w:pPr>
        <w:ind w:left="4506" w:hanging="360"/>
      </w:pPr>
      <w:rPr>
        <w:rFonts w:ascii="Wingdings" w:hAnsi="Wingdings" w:hint="default"/>
      </w:rPr>
    </w:lvl>
    <w:lvl w:ilvl="6" w:tplc="04090001" w:tentative="1">
      <w:start w:val="1"/>
      <w:numFmt w:val="bullet"/>
      <w:lvlText w:val=""/>
      <w:lvlJc w:val="left"/>
      <w:pPr>
        <w:ind w:left="5226" w:hanging="360"/>
      </w:pPr>
      <w:rPr>
        <w:rFonts w:ascii="Symbol" w:hAnsi="Symbol" w:hint="default"/>
      </w:rPr>
    </w:lvl>
    <w:lvl w:ilvl="7" w:tplc="04090003" w:tentative="1">
      <w:start w:val="1"/>
      <w:numFmt w:val="bullet"/>
      <w:lvlText w:val="o"/>
      <w:lvlJc w:val="left"/>
      <w:pPr>
        <w:ind w:left="5946" w:hanging="360"/>
      </w:pPr>
      <w:rPr>
        <w:rFonts w:ascii="Courier New" w:hAnsi="Courier New" w:cs="Courier New" w:hint="default"/>
      </w:rPr>
    </w:lvl>
    <w:lvl w:ilvl="8" w:tplc="04090005" w:tentative="1">
      <w:start w:val="1"/>
      <w:numFmt w:val="bullet"/>
      <w:lvlText w:val=""/>
      <w:lvlJc w:val="left"/>
      <w:pPr>
        <w:ind w:left="6666" w:hanging="360"/>
      </w:pPr>
      <w:rPr>
        <w:rFonts w:ascii="Wingdings" w:hAnsi="Wingdings" w:hint="default"/>
      </w:rPr>
    </w:lvl>
  </w:abstractNum>
  <w:num w:numId="1" w16cid:durableId="238174310">
    <w:abstractNumId w:val="2"/>
  </w:num>
  <w:num w:numId="2" w16cid:durableId="1277786905">
    <w:abstractNumId w:val="3"/>
  </w:num>
  <w:num w:numId="3" w16cid:durableId="910502844">
    <w:abstractNumId w:val="9"/>
  </w:num>
  <w:num w:numId="4" w16cid:durableId="1451707343">
    <w:abstractNumId w:val="1"/>
  </w:num>
  <w:num w:numId="5" w16cid:durableId="899167518">
    <w:abstractNumId w:val="7"/>
  </w:num>
  <w:num w:numId="6" w16cid:durableId="541135775">
    <w:abstractNumId w:val="6"/>
  </w:num>
  <w:num w:numId="7" w16cid:durableId="399325251">
    <w:abstractNumId w:val="0"/>
  </w:num>
  <w:num w:numId="8" w16cid:durableId="326136455">
    <w:abstractNumId w:val="11"/>
  </w:num>
  <w:num w:numId="9" w16cid:durableId="229006441">
    <w:abstractNumId w:val="10"/>
  </w:num>
  <w:num w:numId="10" w16cid:durableId="1954441732">
    <w:abstractNumId w:val="8"/>
  </w:num>
  <w:num w:numId="11" w16cid:durableId="927693250">
    <w:abstractNumId w:val="5"/>
  </w:num>
  <w:num w:numId="12" w16cid:durableId="16547944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A94"/>
    <w:rsid w:val="00130367"/>
    <w:rsid w:val="001B3FC4"/>
    <w:rsid w:val="001C18F1"/>
    <w:rsid w:val="001C1A26"/>
    <w:rsid w:val="001E59BF"/>
    <w:rsid w:val="00226C23"/>
    <w:rsid w:val="00261916"/>
    <w:rsid w:val="00322A94"/>
    <w:rsid w:val="0039220B"/>
    <w:rsid w:val="003E0C03"/>
    <w:rsid w:val="00527848"/>
    <w:rsid w:val="00650A94"/>
    <w:rsid w:val="006710B8"/>
    <w:rsid w:val="006B0D15"/>
    <w:rsid w:val="006E1FC8"/>
    <w:rsid w:val="00764294"/>
    <w:rsid w:val="007815DB"/>
    <w:rsid w:val="007C738C"/>
    <w:rsid w:val="007F62AB"/>
    <w:rsid w:val="009217B8"/>
    <w:rsid w:val="00A72FC3"/>
    <w:rsid w:val="00AC1F42"/>
    <w:rsid w:val="00AC6250"/>
    <w:rsid w:val="00C16C2A"/>
    <w:rsid w:val="00C910CC"/>
    <w:rsid w:val="00C97923"/>
    <w:rsid w:val="00CD4B54"/>
    <w:rsid w:val="00D22E38"/>
    <w:rsid w:val="00D95231"/>
    <w:rsid w:val="00DD60E2"/>
    <w:rsid w:val="00E55EEE"/>
    <w:rsid w:val="00EC69DD"/>
    <w:rsid w:val="00F770B6"/>
    <w:rsid w:val="00F84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A04ED"/>
  <w15:docId w15:val="{B113D585-E9AC-488E-8A0D-0B225522F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 w:line="251" w:lineRule="auto"/>
      <w:ind w:left="181" w:firstLine="5"/>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19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1732</Words>
  <Characters>9873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Robert J Toomey CV 2021 (2)</vt:lpstr>
    </vt:vector>
  </TitlesOfParts>
  <Company/>
  <LinksUpToDate>false</LinksUpToDate>
  <CharactersWithSpaces>11582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Robert J Toomey CV 2021 (2)</dc:title>
  <dc:subject/>
  <dc:creator>Robert Toomey</dc:creator>
  <cp:keywords/>
  <cp:lastModifiedBy>Robert Toomey</cp:lastModifiedBy>
  <cp:revision>2</cp:revision>
  <dcterms:created xsi:type="dcterms:W3CDTF">2026-01-27T12:21:00Z</dcterms:created>
  <dcterms:modified xsi:type="dcterms:W3CDTF">2026-01-27T12:21:00Z</dcterms:modified>
</cp:coreProperties>
</file>