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2D6C8" w14:textId="77777777" w:rsidR="00626393" w:rsidRDefault="00E46F4F">
      <w:pPr>
        <w:jc w:val="center"/>
      </w:pPr>
      <w:r>
        <w:t>Curriculum Vitae</w:t>
      </w:r>
    </w:p>
    <w:p w14:paraId="4A268DB9" w14:textId="77777777" w:rsidR="00626393" w:rsidRDefault="00626393">
      <w:pPr>
        <w:jc w:val="center"/>
      </w:pPr>
    </w:p>
    <w:p w14:paraId="4417CE98" w14:textId="77777777" w:rsidR="00626393" w:rsidRDefault="00E46F4F" w:rsidP="00202599">
      <w:pPr>
        <w:rPr>
          <w:b/>
          <w:bCs/>
          <w:sz w:val="28"/>
          <w:szCs w:val="28"/>
        </w:rPr>
      </w:pPr>
      <w:r>
        <w:rPr>
          <w:b/>
          <w:bCs/>
          <w:sz w:val="28"/>
          <w:szCs w:val="28"/>
        </w:rPr>
        <w:t>Michael H. Safir, MD</w:t>
      </w:r>
    </w:p>
    <w:p w14:paraId="7C76AE93" w14:textId="77777777" w:rsidR="00626393" w:rsidRDefault="00E46F4F" w:rsidP="00202599">
      <w:r>
        <w:t>Diplomate, American Board of Urology</w:t>
      </w:r>
    </w:p>
    <w:p w14:paraId="53B75331" w14:textId="7B97732F" w:rsidR="00626393" w:rsidRDefault="00E46F4F" w:rsidP="00202599">
      <w:r>
        <w:t xml:space="preserve">Diplomate, ABU </w:t>
      </w:r>
      <w:r w:rsidR="00202599">
        <w:t>–</w:t>
      </w:r>
      <w:r>
        <w:t xml:space="preserve"> </w:t>
      </w:r>
      <w:r w:rsidR="00202599">
        <w:t>Urogynecology and Reconstructive Pelvic Surgery</w:t>
      </w:r>
    </w:p>
    <w:p w14:paraId="3AFF4EC0" w14:textId="280D04A3" w:rsidR="00626393" w:rsidRDefault="008B4009" w:rsidP="00202599">
      <w:pPr>
        <w:rPr>
          <w:b/>
          <w:bCs/>
          <w:sz w:val="28"/>
          <w:szCs w:val="28"/>
        </w:rPr>
      </w:pPr>
      <w:r>
        <w:rPr>
          <w:b/>
          <w:bCs/>
          <w:noProof/>
          <w:sz w:val="28"/>
          <w:szCs w:val="28"/>
          <w14:textOutline w14:w="0" w14:cap="rnd" w14:cmpd="sng" w14:algn="ctr">
            <w14:noFill/>
            <w14:prstDash w14:val="solid"/>
            <w14:bevel/>
          </w14:textOutline>
        </w:rPr>
        <w:drawing>
          <wp:anchor distT="0" distB="0" distL="114300" distR="114300" simplePos="0" relativeHeight="251658240" behindDoc="0" locked="0" layoutInCell="1" allowOverlap="1" wp14:anchorId="1F3D5D55" wp14:editId="1677A268">
            <wp:simplePos x="0" y="0"/>
            <wp:positionH relativeFrom="column">
              <wp:posOffset>4504690</wp:posOffset>
            </wp:positionH>
            <wp:positionV relativeFrom="paragraph">
              <wp:posOffset>46990</wp:posOffset>
            </wp:positionV>
            <wp:extent cx="1381125" cy="1845273"/>
            <wp:effectExtent l="0" t="0" r="0" b="3175"/>
            <wp:wrapNone/>
            <wp:docPr id="606097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7394" name="Picture 60609739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1125" cy="1845273"/>
                    </a:xfrm>
                    <a:prstGeom prst="rect">
                      <a:avLst/>
                    </a:prstGeom>
                  </pic:spPr>
                </pic:pic>
              </a:graphicData>
            </a:graphic>
            <wp14:sizeRelH relativeFrom="margin">
              <wp14:pctWidth>0</wp14:pctWidth>
            </wp14:sizeRelH>
            <wp14:sizeRelV relativeFrom="margin">
              <wp14:pctHeight>0</wp14:pctHeight>
            </wp14:sizeRelV>
          </wp:anchor>
        </w:drawing>
      </w:r>
    </w:p>
    <w:p w14:paraId="54781761" w14:textId="1F5C03DD" w:rsidR="00AE22F8" w:rsidRPr="00202599" w:rsidRDefault="00EE5BB2" w:rsidP="00202599">
      <w:pPr>
        <w:rPr>
          <w:sz w:val="28"/>
          <w:szCs w:val="28"/>
        </w:rPr>
      </w:pPr>
      <w:r w:rsidRPr="00202599">
        <w:rPr>
          <w:sz w:val="28"/>
          <w:szCs w:val="28"/>
        </w:rPr>
        <w:t>Align Surgical Associates</w:t>
      </w:r>
    </w:p>
    <w:p w14:paraId="7E6BA64F" w14:textId="662D930F" w:rsidR="008B4009" w:rsidRDefault="00EE5BB2" w:rsidP="00202599">
      <w:pPr>
        <w:rPr>
          <w:sz w:val="28"/>
          <w:szCs w:val="28"/>
        </w:rPr>
      </w:pPr>
      <w:r w:rsidRPr="00202599">
        <w:rPr>
          <w:sz w:val="28"/>
          <w:szCs w:val="28"/>
        </w:rPr>
        <w:t>1317 5</w:t>
      </w:r>
      <w:r w:rsidRPr="00202599">
        <w:rPr>
          <w:sz w:val="28"/>
          <w:szCs w:val="28"/>
          <w:vertAlign w:val="superscript"/>
        </w:rPr>
        <w:t>th</w:t>
      </w:r>
      <w:r w:rsidRPr="00202599">
        <w:rPr>
          <w:sz w:val="28"/>
          <w:szCs w:val="28"/>
        </w:rPr>
        <w:t xml:space="preserve"> St – Suite 303</w:t>
      </w:r>
    </w:p>
    <w:p w14:paraId="61C37715" w14:textId="3BC07E3C" w:rsidR="00EE5BB2" w:rsidRDefault="008B4009" w:rsidP="00202599">
      <w:pPr>
        <w:rPr>
          <w:sz w:val="28"/>
          <w:szCs w:val="28"/>
        </w:rPr>
      </w:pPr>
      <w:r>
        <w:rPr>
          <w:sz w:val="28"/>
          <w:szCs w:val="28"/>
        </w:rPr>
        <w:t>Santa Monica, CA 90401</w:t>
      </w:r>
      <w:r w:rsidR="00057E86">
        <w:rPr>
          <w:sz w:val="28"/>
          <w:szCs w:val="28"/>
        </w:rPr>
        <w:tab/>
      </w:r>
      <w:r w:rsidR="00057E86">
        <w:rPr>
          <w:sz w:val="28"/>
          <w:szCs w:val="28"/>
        </w:rPr>
        <w:tab/>
      </w:r>
      <w:r w:rsidR="00057E86">
        <w:rPr>
          <w:sz w:val="28"/>
          <w:szCs w:val="28"/>
        </w:rPr>
        <w:tab/>
      </w:r>
      <w:r w:rsidR="00057E86">
        <w:rPr>
          <w:sz w:val="28"/>
          <w:szCs w:val="28"/>
        </w:rPr>
        <w:tab/>
      </w:r>
      <w:r w:rsidR="00057E86">
        <w:rPr>
          <w:sz w:val="28"/>
          <w:szCs w:val="28"/>
        </w:rPr>
        <w:tab/>
      </w:r>
      <w:r w:rsidR="00057E86">
        <w:rPr>
          <w:sz w:val="28"/>
          <w:szCs w:val="28"/>
        </w:rPr>
        <w:tab/>
      </w:r>
      <w:r w:rsidR="00057E86">
        <w:rPr>
          <w:sz w:val="28"/>
          <w:szCs w:val="28"/>
        </w:rPr>
        <w:tab/>
      </w:r>
      <w:r w:rsidR="00B60D09">
        <w:rPr>
          <w:sz w:val="28"/>
          <w:szCs w:val="28"/>
        </w:rPr>
        <w:tab/>
      </w:r>
      <w:r w:rsidR="00B60D09">
        <w:rPr>
          <w:sz w:val="28"/>
          <w:szCs w:val="28"/>
        </w:rPr>
        <w:tab/>
      </w:r>
      <w:r>
        <w:rPr>
          <w:sz w:val="28"/>
          <w:szCs w:val="28"/>
        </w:rPr>
        <w:tab/>
      </w:r>
    </w:p>
    <w:p w14:paraId="41DA4C3F" w14:textId="25AE0757" w:rsidR="00202599" w:rsidRDefault="00202599" w:rsidP="00202599">
      <w:pPr>
        <w:rPr>
          <w:b/>
          <w:bCs/>
          <w:sz w:val="28"/>
          <w:szCs w:val="28"/>
        </w:rPr>
      </w:pPr>
    </w:p>
    <w:p w14:paraId="135F25B1" w14:textId="594A018D" w:rsidR="00202599" w:rsidRPr="00202599" w:rsidRDefault="00202599" w:rsidP="00202599">
      <w:pPr>
        <w:rPr>
          <w:sz w:val="22"/>
          <w:szCs w:val="22"/>
        </w:rPr>
      </w:pPr>
      <w:r w:rsidRPr="00202599">
        <w:rPr>
          <w:sz w:val="22"/>
          <w:szCs w:val="22"/>
        </w:rPr>
        <w:t>Tel:</w:t>
      </w:r>
      <w:r w:rsidRPr="00202599">
        <w:rPr>
          <w:sz w:val="22"/>
          <w:szCs w:val="22"/>
        </w:rPr>
        <w:tab/>
      </w:r>
      <w:r w:rsidRPr="00202599">
        <w:rPr>
          <w:sz w:val="22"/>
          <w:szCs w:val="22"/>
        </w:rPr>
        <w:tab/>
        <w:t>8184489245</w:t>
      </w:r>
    </w:p>
    <w:p w14:paraId="583D2E11" w14:textId="072A6AA6" w:rsidR="00202599" w:rsidRPr="00202599" w:rsidRDefault="00202599" w:rsidP="00202599">
      <w:pPr>
        <w:rPr>
          <w:sz w:val="22"/>
          <w:szCs w:val="22"/>
        </w:rPr>
      </w:pPr>
      <w:r w:rsidRPr="00202599">
        <w:rPr>
          <w:sz w:val="22"/>
          <w:szCs w:val="22"/>
        </w:rPr>
        <w:t>Fax:</w:t>
      </w:r>
      <w:r w:rsidRPr="00202599">
        <w:rPr>
          <w:sz w:val="22"/>
          <w:szCs w:val="22"/>
        </w:rPr>
        <w:tab/>
      </w:r>
      <w:r w:rsidRPr="00202599">
        <w:rPr>
          <w:sz w:val="22"/>
          <w:szCs w:val="22"/>
        </w:rPr>
        <w:tab/>
        <w:t>8183382844</w:t>
      </w:r>
    </w:p>
    <w:p w14:paraId="6F9393E5" w14:textId="4BE8E2EB" w:rsidR="00202599" w:rsidRPr="00202599" w:rsidRDefault="00202599" w:rsidP="00202599">
      <w:pPr>
        <w:rPr>
          <w:sz w:val="22"/>
          <w:szCs w:val="22"/>
        </w:rPr>
      </w:pPr>
      <w:r w:rsidRPr="00202599">
        <w:rPr>
          <w:sz w:val="22"/>
          <w:szCs w:val="22"/>
        </w:rPr>
        <w:t>e-mail:</w:t>
      </w:r>
      <w:r w:rsidRPr="00202599">
        <w:rPr>
          <w:sz w:val="22"/>
          <w:szCs w:val="22"/>
        </w:rPr>
        <w:tab/>
      </w:r>
      <w:r>
        <w:rPr>
          <w:sz w:val="22"/>
          <w:szCs w:val="22"/>
        </w:rPr>
        <w:tab/>
      </w:r>
      <w:r w:rsidR="00736215">
        <w:rPr>
          <w:sz w:val="22"/>
          <w:szCs w:val="22"/>
        </w:rPr>
        <w:t>michael.safir@md.northwestern.edu</w:t>
      </w:r>
    </w:p>
    <w:p w14:paraId="078D3B4A" w14:textId="6274F4B1" w:rsidR="00202599" w:rsidRPr="00202599" w:rsidRDefault="00202599" w:rsidP="00202599">
      <w:pPr>
        <w:rPr>
          <w:sz w:val="22"/>
          <w:szCs w:val="22"/>
        </w:rPr>
      </w:pPr>
      <w:r w:rsidRPr="00202599">
        <w:rPr>
          <w:sz w:val="22"/>
          <w:szCs w:val="22"/>
        </w:rPr>
        <w:t xml:space="preserve">Web: </w:t>
      </w:r>
      <w:r w:rsidRPr="00202599">
        <w:rPr>
          <w:sz w:val="22"/>
          <w:szCs w:val="22"/>
        </w:rPr>
        <w:tab/>
      </w:r>
      <w:r w:rsidRPr="00202599">
        <w:rPr>
          <w:sz w:val="22"/>
          <w:szCs w:val="22"/>
        </w:rPr>
        <w:tab/>
        <w:t>https://alignsurgical.com/dr-michael-safir/</w:t>
      </w:r>
      <w:r w:rsidRPr="00202599">
        <w:rPr>
          <w:sz w:val="22"/>
          <w:szCs w:val="22"/>
        </w:rPr>
        <w:tab/>
      </w:r>
    </w:p>
    <w:p w14:paraId="317852BB" w14:textId="77777777" w:rsidR="00202599" w:rsidRPr="00202599" w:rsidRDefault="00202599">
      <w:pPr>
        <w:jc w:val="center"/>
        <w:rPr>
          <w:sz w:val="22"/>
          <w:szCs w:val="22"/>
        </w:rPr>
      </w:pPr>
    </w:p>
    <w:p w14:paraId="7DDD5F12" w14:textId="77777777" w:rsidR="00626393" w:rsidRDefault="00626393">
      <w:pPr>
        <w:jc w:val="center"/>
      </w:pPr>
    </w:p>
    <w:p w14:paraId="30952C14" w14:textId="77777777" w:rsidR="00626393" w:rsidRDefault="00626393">
      <w:pPr>
        <w:jc w:val="center"/>
      </w:pPr>
    </w:p>
    <w:p w14:paraId="65C8BC87" w14:textId="77777777" w:rsidR="00626393" w:rsidRDefault="00E46F4F">
      <w:pPr>
        <w:jc w:val="center"/>
        <w:rPr>
          <w:b/>
          <w:bCs/>
        </w:rPr>
      </w:pPr>
      <w:r>
        <w:rPr>
          <w:b/>
          <w:bCs/>
        </w:rPr>
        <w:t>RECONSTRUCTIVE GENITO-URINARY SURGERY</w:t>
      </w:r>
    </w:p>
    <w:p w14:paraId="6C1A542B" w14:textId="77777777" w:rsidR="009D4166" w:rsidRDefault="009D4166">
      <w:pPr>
        <w:jc w:val="center"/>
        <w:rPr>
          <w:b/>
          <w:bCs/>
        </w:rPr>
      </w:pPr>
    </w:p>
    <w:p w14:paraId="47BB3B74" w14:textId="77777777" w:rsidR="009D4166" w:rsidRPr="009D4166" w:rsidRDefault="009D4166" w:rsidP="00FA3448">
      <w:pPr>
        <w:rPr>
          <w:sz w:val="22"/>
          <w:szCs w:val="22"/>
        </w:rPr>
      </w:pPr>
      <w:r w:rsidRPr="009D4166">
        <w:rPr>
          <w:sz w:val="22"/>
          <w:szCs w:val="22"/>
        </w:rPr>
        <w:t>Michael Safir, MD URPS is a board certified and dual-fellowship trained reconstructive urologist.  He has practiced reconstructive urology for 25 years and has been performing transgender and non-binary surgery for 8 years. He completed surgical fellowship training in male and female reconstructive urology at UCSF and UCLA, respectively.  He graduated from the Honors Program in Medical Education at Northwestern University, where he obtained his Bachelors and Medical Degrees.  He is Board Certified by the American Board of Urology and has additional subspecialty certification in Urogynecology and Reconstructive Pelvic Surgery (URPS).  He is a member of the World Professional Association for Transgender Health (WPATH) and the American Urological Association (AUA).  He previously served as President of the Los Angeles Urological Society for two terms.  He is licensed as a physician and surgeon by the Medical Board of California.</w:t>
      </w:r>
    </w:p>
    <w:p w14:paraId="74E4ACC6" w14:textId="77777777" w:rsidR="009D4166" w:rsidRPr="009D4166" w:rsidRDefault="009D4166" w:rsidP="00FA3448">
      <w:pPr>
        <w:rPr>
          <w:sz w:val="22"/>
          <w:szCs w:val="22"/>
        </w:rPr>
      </w:pPr>
    </w:p>
    <w:p w14:paraId="4DF23129" w14:textId="03C52DC1" w:rsidR="009D4166" w:rsidRPr="009D4166" w:rsidRDefault="009D4166" w:rsidP="00FA3448">
      <w:pPr>
        <w:rPr>
          <w:sz w:val="22"/>
          <w:szCs w:val="22"/>
        </w:rPr>
      </w:pPr>
      <w:r w:rsidRPr="009D4166">
        <w:rPr>
          <w:sz w:val="22"/>
          <w:szCs w:val="22"/>
        </w:rPr>
        <w:t>Dr Safir has extensive surgical experience in transgender and non-binary genital procedures, as well as male and female reconstructive genital surgery for the cis-gender community.  He is a leading surgeon in performing phalloplasty, metoidioplasty and vaginoplasty. He is skilled in urethral reconstruction and management of urological surgical complications.  He is a compassionate advocate for the transgender and non-binary community.</w:t>
      </w:r>
    </w:p>
    <w:p w14:paraId="283C6933" w14:textId="77777777" w:rsidR="006735DB" w:rsidRDefault="006735DB">
      <w:pPr>
        <w:jc w:val="center"/>
        <w:rPr>
          <w:b/>
          <w:bCs/>
        </w:rPr>
      </w:pPr>
    </w:p>
    <w:p w14:paraId="6910BA9E" w14:textId="77777777" w:rsidR="00626393" w:rsidRDefault="00626393">
      <w:pPr>
        <w:jc w:val="center"/>
        <w:rPr>
          <w:b/>
          <w:bCs/>
        </w:rPr>
      </w:pPr>
    </w:p>
    <w:p w14:paraId="52069538" w14:textId="77777777" w:rsidR="00626393" w:rsidRPr="00FD6444" w:rsidRDefault="00626393">
      <w:pPr>
        <w:jc w:val="center"/>
        <w:rPr>
          <w:color w:val="0000FF"/>
          <w:sz w:val="22"/>
          <w:szCs w:val="22"/>
          <w:u w:color="0000FF"/>
        </w:rPr>
      </w:pPr>
    </w:p>
    <w:p w14:paraId="0505030F" w14:textId="77777777" w:rsidR="009D4166" w:rsidRDefault="009D4166">
      <w:pPr>
        <w:rPr>
          <w:b/>
          <w:bCs/>
          <w:sz w:val="22"/>
          <w:szCs w:val="22"/>
        </w:rPr>
      </w:pPr>
    </w:p>
    <w:p w14:paraId="0A6A5E02" w14:textId="77777777" w:rsidR="009D4166" w:rsidRPr="009D4166" w:rsidRDefault="009D4166" w:rsidP="009D4166">
      <w:pPr>
        <w:rPr>
          <w:sz w:val="22"/>
          <w:szCs w:val="22"/>
        </w:rPr>
      </w:pPr>
      <w:r w:rsidRPr="009D4166">
        <w:rPr>
          <w:b/>
          <w:bCs/>
          <w:sz w:val="22"/>
          <w:szCs w:val="22"/>
        </w:rPr>
        <w:t>PROFESSIONAL</w:t>
      </w:r>
      <w:r w:rsidRPr="009D4166">
        <w:rPr>
          <w:sz w:val="22"/>
          <w:szCs w:val="22"/>
        </w:rPr>
        <w:tab/>
        <w:t xml:space="preserve">Align Surgical Associates </w:t>
      </w:r>
      <w:r w:rsidRPr="009D4166">
        <w:rPr>
          <w:sz w:val="22"/>
          <w:szCs w:val="22"/>
        </w:rPr>
        <w:tab/>
      </w:r>
      <w:r w:rsidRPr="009D4166">
        <w:rPr>
          <w:sz w:val="22"/>
          <w:szCs w:val="22"/>
        </w:rPr>
        <w:tab/>
      </w:r>
      <w:r w:rsidRPr="009D4166">
        <w:rPr>
          <w:sz w:val="22"/>
          <w:szCs w:val="22"/>
        </w:rPr>
        <w:tab/>
      </w:r>
      <w:r w:rsidRPr="009D4166">
        <w:rPr>
          <w:sz w:val="22"/>
          <w:szCs w:val="22"/>
        </w:rPr>
        <w:tab/>
        <w:t>2022 - present</w:t>
      </w:r>
    </w:p>
    <w:p w14:paraId="2DA53A36" w14:textId="0C20D3B1" w:rsidR="009D4166" w:rsidRPr="009D4166" w:rsidRDefault="009D4166" w:rsidP="009D4166">
      <w:pPr>
        <w:rPr>
          <w:sz w:val="22"/>
          <w:szCs w:val="22"/>
        </w:rPr>
      </w:pPr>
      <w:r w:rsidRPr="009D4166">
        <w:rPr>
          <w:b/>
          <w:bCs/>
          <w:sz w:val="22"/>
          <w:szCs w:val="22"/>
        </w:rPr>
        <w:t>EXPERIENCE</w:t>
      </w:r>
      <w:r w:rsidRPr="009D4166">
        <w:rPr>
          <w:sz w:val="22"/>
          <w:szCs w:val="22"/>
        </w:rPr>
        <w:tab/>
        <w:t>Santa Monica, CA</w:t>
      </w:r>
      <w:r w:rsidRPr="009D4166">
        <w:rPr>
          <w:sz w:val="22"/>
          <w:szCs w:val="22"/>
        </w:rPr>
        <w:tab/>
      </w:r>
    </w:p>
    <w:p w14:paraId="36B6E809" w14:textId="77777777" w:rsidR="009D4166" w:rsidRPr="009D4166" w:rsidRDefault="009D4166" w:rsidP="009D4166">
      <w:pPr>
        <w:rPr>
          <w:sz w:val="22"/>
          <w:szCs w:val="22"/>
        </w:rPr>
      </w:pPr>
    </w:p>
    <w:p w14:paraId="21F06083" w14:textId="77777777" w:rsidR="009D4166" w:rsidRPr="009D4166" w:rsidRDefault="009D4166" w:rsidP="009D4166">
      <w:pPr>
        <w:rPr>
          <w:sz w:val="22"/>
          <w:szCs w:val="22"/>
        </w:rPr>
      </w:pPr>
      <w:r w:rsidRPr="009D4166">
        <w:rPr>
          <w:sz w:val="22"/>
          <w:szCs w:val="22"/>
        </w:rPr>
        <w:tab/>
      </w:r>
      <w:r w:rsidRPr="009D4166">
        <w:rPr>
          <w:sz w:val="22"/>
          <w:szCs w:val="22"/>
        </w:rPr>
        <w:tab/>
      </w:r>
      <w:r w:rsidRPr="009D4166">
        <w:rPr>
          <w:sz w:val="22"/>
          <w:szCs w:val="22"/>
        </w:rPr>
        <w:tab/>
        <w:t>Crane Surgical Associates</w:t>
      </w:r>
      <w:r w:rsidRPr="009D4166">
        <w:rPr>
          <w:sz w:val="22"/>
          <w:szCs w:val="22"/>
        </w:rPr>
        <w:tab/>
      </w:r>
      <w:r w:rsidRPr="009D4166">
        <w:rPr>
          <w:sz w:val="22"/>
          <w:szCs w:val="22"/>
        </w:rPr>
        <w:tab/>
      </w:r>
      <w:r w:rsidRPr="009D4166">
        <w:rPr>
          <w:sz w:val="22"/>
          <w:szCs w:val="22"/>
        </w:rPr>
        <w:tab/>
      </w:r>
      <w:r w:rsidRPr="009D4166">
        <w:rPr>
          <w:sz w:val="22"/>
          <w:szCs w:val="22"/>
        </w:rPr>
        <w:tab/>
        <w:t>2017 – 2022</w:t>
      </w:r>
    </w:p>
    <w:p w14:paraId="1DB340C2" w14:textId="77777777" w:rsidR="009D4166" w:rsidRPr="009D4166" w:rsidRDefault="009D4166" w:rsidP="009D4166">
      <w:pPr>
        <w:rPr>
          <w:sz w:val="22"/>
          <w:szCs w:val="22"/>
        </w:rPr>
      </w:pPr>
      <w:r w:rsidRPr="009D4166">
        <w:rPr>
          <w:sz w:val="22"/>
          <w:szCs w:val="22"/>
        </w:rPr>
        <w:tab/>
      </w:r>
      <w:r w:rsidRPr="009D4166">
        <w:rPr>
          <w:sz w:val="22"/>
          <w:szCs w:val="22"/>
        </w:rPr>
        <w:tab/>
      </w:r>
      <w:r w:rsidRPr="009D4166">
        <w:rPr>
          <w:sz w:val="22"/>
          <w:szCs w:val="22"/>
        </w:rPr>
        <w:tab/>
        <w:t>San Francisco</w:t>
      </w:r>
    </w:p>
    <w:p w14:paraId="00C80AAD" w14:textId="77777777" w:rsidR="009D4166" w:rsidRPr="009D4166" w:rsidRDefault="009D4166" w:rsidP="009D4166">
      <w:pPr>
        <w:rPr>
          <w:sz w:val="22"/>
          <w:szCs w:val="22"/>
        </w:rPr>
      </w:pPr>
    </w:p>
    <w:p w14:paraId="154E4B2B" w14:textId="77777777" w:rsidR="009D4166" w:rsidRPr="009D4166" w:rsidRDefault="009D4166" w:rsidP="009D4166">
      <w:pPr>
        <w:rPr>
          <w:sz w:val="22"/>
          <w:szCs w:val="22"/>
        </w:rPr>
      </w:pPr>
      <w:r w:rsidRPr="009D4166">
        <w:rPr>
          <w:sz w:val="22"/>
          <w:szCs w:val="22"/>
        </w:rPr>
        <w:tab/>
      </w:r>
      <w:r w:rsidRPr="009D4166">
        <w:rPr>
          <w:sz w:val="22"/>
          <w:szCs w:val="22"/>
        </w:rPr>
        <w:tab/>
      </w:r>
      <w:r w:rsidRPr="009D4166">
        <w:rPr>
          <w:sz w:val="22"/>
          <w:szCs w:val="22"/>
        </w:rPr>
        <w:tab/>
        <w:t>Skyline Urology</w:t>
      </w:r>
      <w:r w:rsidRPr="009D4166">
        <w:rPr>
          <w:sz w:val="22"/>
          <w:szCs w:val="22"/>
        </w:rPr>
        <w:tab/>
      </w:r>
      <w:r w:rsidRPr="009D4166">
        <w:rPr>
          <w:sz w:val="22"/>
          <w:szCs w:val="22"/>
        </w:rPr>
        <w:tab/>
      </w:r>
      <w:r w:rsidRPr="009D4166">
        <w:rPr>
          <w:sz w:val="22"/>
          <w:szCs w:val="22"/>
        </w:rPr>
        <w:tab/>
      </w:r>
      <w:r w:rsidRPr="009D4166">
        <w:rPr>
          <w:sz w:val="22"/>
          <w:szCs w:val="22"/>
        </w:rPr>
        <w:tab/>
      </w:r>
      <w:r w:rsidRPr="009D4166">
        <w:rPr>
          <w:sz w:val="22"/>
          <w:szCs w:val="22"/>
        </w:rPr>
        <w:tab/>
        <w:t>2011 - 2017</w:t>
      </w:r>
    </w:p>
    <w:p w14:paraId="77A66C90" w14:textId="77777777" w:rsidR="009D4166" w:rsidRPr="009D4166" w:rsidRDefault="009D4166" w:rsidP="009D4166">
      <w:pPr>
        <w:rPr>
          <w:sz w:val="22"/>
          <w:szCs w:val="22"/>
        </w:rPr>
      </w:pPr>
      <w:r w:rsidRPr="009D4166">
        <w:rPr>
          <w:sz w:val="22"/>
          <w:szCs w:val="22"/>
        </w:rPr>
        <w:tab/>
      </w:r>
      <w:r w:rsidRPr="009D4166">
        <w:rPr>
          <w:sz w:val="22"/>
          <w:szCs w:val="22"/>
        </w:rPr>
        <w:tab/>
      </w:r>
      <w:r w:rsidRPr="009D4166">
        <w:rPr>
          <w:sz w:val="22"/>
          <w:szCs w:val="22"/>
        </w:rPr>
        <w:tab/>
        <w:t>Sherman Oaks, CA and West Hills, CA</w:t>
      </w:r>
    </w:p>
    <w:p w14:paraId="469FC1A4" w14:textId="77777777" w:rsidR="009D4166" w:rsidRPr="009D4166" w:rsidRDefault="009D4166" w:rsidP="009D4166">
      <w:pPr>
        <w:rPr>
          <w:sz w:val="22"/>
          <w:szCs w:val="22"/>
        </w:rPr>
      </w:pPr>
    </w:p>
    <w:p w14:paraId="79D49368" w14:textId="77777777" w:rsidR="009D4166" w:rsidRPr="009D4166" w:rsidRDefault="009D4166" w:rsidP="009D4166">
      <w:pPr>
        <w:rPr>
          <w:sz w:val="22"/>
          <w:szCs w:val="22"/>
        </w:rPr>
      </w:pPr>
    </w:p>
    <w:p w14:paraId="6B27ED06" w14:textId="77777777" w:rsidR="009D4166" w:rsidRPr="009D4166" w:rsidRDefault="009D4166" w:rsidP="009D4166">
      <w:pPr>
        <w:rPr>
          <w:sz w:val="22"/>
          <w:szCs w:val="22"/>
        </w:rPr>
      </w:pPr>
      <w:r w:rsidRPr="009D4166">
        <w:rPr>
          <w:sz w:val="22"/>
          <w:szCs w:val="22"/>
        </w:rPr>
        <w:tab/>
      </w:r>
      <w:r w:rsidRPr="009D4166">
        <w:rPr>
          <w:sz w:val="22"/>
          <w:szCs w:val="22"/>
        </w:rPr>
        <w:tab/>
      </w:r>
      <w:r w:rsidRPr="009D4166">
        <w:rPr>
          <w:sz w:val="22"/>
          <w:szCs w:val="22"/>
        </w:rPr>
        <w:tab/>
        <w:t>Southern California Center for Advanced Urology</w:t>
      </w:r>
      <w:r w:rsidRPr="009D4166">
        <w:rPr>
          <w:sz w:val="22"/>
          <w:szCs w:val="22"/>
        </w:rPr>
        <w:tab/>
        <w:t>2006 - 2017</w:t>
      </w:r>
    </w:p>
    <w:p w14:paraId="75BCDCE9" w14:textId="77777777" w:rsidR="009D4166" w:rsidRPr="009D4166" w:rsidRDefault="009D4166" w:rsidP="009D4166">
      <w:pPr>
        <w:rPr>
          <w:sz w:val="22"/>
          <w:szCs w:val="22"/>
        </w:rPr>
      </w:pPr>
      <w:r w:rsidRPr="009D4166">
        <w:rPr>
          <w:sz w:val="22"/>
          <w:szCs w:val="22"/>
        </w:rPr>
        <w:tab/>
      </w:r>
      <w:r w:rsidRPr="009D4166">
        <w:rPr>
          <w:sz w:val="22"/>
          <w:szCs w:val="22"/>
        </w:rPr>
        <w:tab/>
      </w:r>
      <w:r w:rsidRPr="009D4166">
        <w:rPr>
          <w:sz w:val="22"/>
          <w:szCs w:val="22"/>
        </w:rPr>
        <w:tab/>
        <w:t>West Hills, CA</w:t>
      </w:r>
    </w:p>
    <w:p w14:paraId="6973DFD6" w14:textId="77777777" w:rsidR="009D4166" w:rsidRPr="009D4166" w:rsidRDefault="009D4166" w:rsidP="009D4166">
      <w:pPr>
        <w:rPr>
          <w:sz w:val="22"/>
          <w:szCs w:val="22"/>
        </w:rPr>
      </w:pPr>
      <w:r w:rsidRPr="009D4166">
        <w:rPr>
          <w:sz w:val="22"/>
          <w:szCs w:val="22"/>
        </w:rPr>
        <w:lastRenderedPageBreak/>
        <w:tab/>
      </w:r>
      <w:r w:rsidRPr="009D4166">
        <w:rPr>
          <w:sz w:val="22"/>
          <w:szCs w:val="22"/>
        </w:rPr>
        <w:tab/>
      </w:r>
      <w:r w:rsidRPr="009D4166">
        <w:rPr>
          <w:sz w:val="22"/>
          <w:szCs w:val="22"/>
        </w:rPr>
        <w:tab/>
      </w:r>
      <w:r w:rsidRPr="009D4166">
        <w:rPr>
          <w:sz w:val="22"/>
          <w:szCs w:val="22"/>
        </w:rPr>
        <w:tab/>
      </w:r>
      <w:r w:rsidRPr="009D4166">
        <w:rPr>
          <w:sz w:val="22"/>
          <w:szCs w:val="22"/>
        </w:rPr>
        <w:tab/>
      </w:r>
      <w:r w:rsidRPr="009D4166">
        <w:rPr>
          <w:sz w:val="22"/>
          <w:szCs w:val="22"/>
        </w:rPr>
        <w:tab/>
      </w:r>
      <w:r w:rsidRPr="009D4166">
        <w:rPr>
          <w:sz w:val="22"/>
          <w:szCs w:val="22"/>
        </w:rPr>
        <w:tab/>
      </w:r>
      <w:r w:rsidRPr="009D4166">
        <w:rPr>
          <w:sz w:val="22"/>
          <w:szCs w:val="22"/>
        </w:rPr>
        <w:tab/>
      </w:r>
    </w:p>
    <w:p w14:paraId="1D5F0510" w14:textId="77777777" w:rsidR="009D4166" w:rsidRPr="009D4166" w:rsidRDefault="009D4166" w:rsidP="009D4166">
      <w:pPr>
        <w:rPr>
          <w:sz w:val="22"/>
          <w:szCs w:val="22"/>
        </w:rPr>
      </w:pPr>
      <w:r w:rsidRPr="009D4166">
        <w:rPr>
          <w:sz w:val="22"/>
          <w:szCs w:val="22"/>
        </w:rPr>
        <w:tab/>
      </w:r>
      <w:r w:rsidRPr="009D4166">
        <w:rPr>
          <w:sz w:val="22"/>
          <w:szCs w:val="22"/>
        </w:rPr>
        <w:tab/>
      </w:r>
      <w:r w:rsidRPr="009D4166">
        <w:rPr>
          <w:sz w:val="22"/>
          <w:szCs w:val="22"/>
        </w:rPr>
        <w:tab/>
        <w:t>Western Urologic Associates</w:t>
      </w:r>
      <w:r w:rsidRPr="009D4166">
        <w:rPr>
          <w:sz w:val="22"/>
          <w:szCs w:val="22"/>
        </w:rPr>
        <w:tab/>
      </w:r>
      <w:r w:rsidRPr="009D4166">
        <w:rPr>
          <w:sz w:val="22"/>
          <w:szCs w:val="22"/>
        </w:rPr>
        <w:tab/>
        <w:t xml:space="preserve"> </w:t>
      </w:r>
      <w:r w:rsidRPr="009D4166">
        <w:rPr>
          <w:sz w:val="22"/>
          <w:szCs w:val="22"/>
        </w:rPr>
        <w:tab/>
      </w:r>
      <w:r w:rsidRPr="009D4166">
        <w:rPr>
          <w:sz w:val="22"/>
          <w:szCs w:val="22"/>
        </w:rPr>
        <w:tab/>
        <w:t>2000 - 2006</w:t>
      </w:r>
    </w:p>
    <w:p w14:paraId="6151F500" w14:textId="77777777" w:rsidR="009D4166" w:rsidRPr="009D4166" w:rsidRDefault="009D4166" w:rsidP="009D4166">
      <w:pPr>
        <w:rPr>
          <w:sz w:val="22"/>
          <w:szCs w:val="22"/>
        </w:rPr>
      </w:pPr>
      <w:r w:rsidRPr="009D4166">
        <w:rPr>
          <w:sz w:val="22"/>
          <w:szCs w:val="22"/>
        </w:rPr>
        <w:tab/>
      </w:r>
      <w:r w:rsidRPr="009D4166">
        <w:rPr>
          <w:sz w:val="22"/>
          <w:szCs w:val="22"/>
        </w:rPr>
        <w:tab/>
      </w:r>
      <w:r w:rsidRPr="009D4166">
        <w:rPr>
          <w:sz w:val="22"/>
          <w:szCs w:val="22"/>
        </w:rPr>
        <w:tab/>
        <w:t>West Hills, CA</w:t>
      </w:r>
    </w:p>
    <w:p w14:paraId="2030F810" w14:textId="77777777" w:rsidR="009D4166" w:rsidRPr="009D4166" w:rsidRDefault="009D4166" w:rsidP="009D4166">
      <w:pPr>
        <w:rPr>
          <w:sz w:val="22"/>
          <w:szCs w:val="22"/>
        </w:rPr>
      </w:pPr>
      <w:r w:rsidRPr="009D4166">
        <w:rPr>
          <w:sz w:val="22"/>
          <w:szCs w:val="22"/>
        </w:rPr>
        <w:tab/>
      </w:r>
      <w:r w:rsidRPr="009D4166">
        <w:rPr>
          <w:sz w:val="22"/>
          <w:szCs w:val="22"/>
        </w:rPr>
        <w:tab/>
      </w:r>
      <w:r w:rsidRPr="009D4166">
        <w:rPr>
          <w:sz w:val="22"/>
          <w:szCs w:val="22"/>
        </w:rPr>
        <w:tab/>
      </w:r>
    </w:p>
    <w:p w14:paraId="11A94958" w14:textId="77777777" w:rsidR="009D4166" w:rsidRPr="009D4166" w:rsidRDefault="009D4166" w:rsidP="009D4166">
      <w:pPr>
        <w:rPr>
          <w:sz w:val="22"/>
          <w:szCs w:val="22"/>
        </w:rPr>
      </w:pPr>
      <w:r w:rsidRPr="009D4166">
        <w:rPr>
          <w:sz w:val="22"/>
          <w:szCs w:val="22"/>
        </w:rPr>
        <w:tab/>
      </w:r>
      <w:r w:rsidRPr="009D4166">
        <w:rPr>
          <w:sz w:val="22"/>
          <w:szCs w:val="22"/>
        </w:rPr>
        <w:tab/>
      </w:r>
      <w:r w:rsidRPr="009D4166">
        <w:rPr>
          <w:sz w:val="22"/>
          <w:szCs w:val="22"/>
        </w:rPr>
        <w:tab/>
        <w:t>Urological Faculty Associates</w:t>
      </w:r>
      <w:r w:rsidRPr="009D4166">
        <w:rPr>
          <w:sz w:val="22"/>
          <w:szCs w:val="22"/>
        </w:rPr>
        <w:tab/>
      </w:r>
      <w:r w:rsidRPr="009D4166">
        <w:rPr>
          <w:sz w:val="22"/>
          <w:szCs w:val="22"/>
        </w:rPr>
        <w:tab/>
      </w:r>
      <w:r w:rsidRPr="009D4166">
        <w:rPr>
          <w:sz w:val="22"/>
          <w:szCs w:val="22"/>
        </w:rPr>
        <w:tab/>
      </w:r>
      <w:r w:rsidRPr="009D4166">
        <w:rPr>
          <w:sz w:val="22"/>
          <w:szCs w:val="22"/>
        </w:rPr>
        <w:tab/>
        <w:t>1999 - 2000</w:t>
      </w:r>
    </w:p>
    <w:p w14:paraId="266F6C0B" w14:textId="77777777" w:rsidR="009D4166" w:rsidRPr="009D4166" w:rsidRDefault="009D4166" w:rsidP="009D4166">
      <w:pPr>
        <w:rPr>
          <w:sz w:val="22"/>
          <w:szCs w:val="22"/>
        </w:rPr>
      </w:pPr>
      <w:r w:rsidRPr="009D4166">
        <w:rPr>
          <w:sz w:val="22"/>
          <w:szCs w:val="22"/>
        </w:rPr>
        <w:tab/>
      </w:r>
      <w:r w:rsidRPr="009D4166">
        <w:rPr>
          <w:sz w:val="22"/>
          <w:szCs w:val="22"/>
        </w:rPr>
        <w:tab/>
      </w:r>
      <w:r w:rsidRPr="009D4166">
        <w:rPr>
          <w:sz w:val="22"/>
          <w:szCs w:val="22"/>
        </w:rPr>
        <w:tab/>
        <w:t>New York Medical College</w:t>
      </w:r>
    </w:p>
    <w:p w14:paraId="2C385F90" w14:textId="77777777" w:rsidR="009D4166" w:rsidRPr="009D4166" w:rsidRDefault="009D4166" w:rsidP="009D4166">
      <w:pPr>
        <w:rPr>
          <w:sz w:val="22"/>
          <w:szCs w:val="22"/>
        </w:rPr>
      </w:pPr>
      <w:r w:rsidRPr="009D4166">
        <w:rPr>
          <w:sz w:val="22"/>
          <w:szCs w:val="22"/>
        </w:rPr>
        <w:tab/>
      </w:r>
      <w:r w:rsidRPr="009D4166">
        <w:rPr>
          <w:sz w:val="22"/>
          <w:szCs w:val="22"/>
        </w:rPr>
        <w:tab/>
      </w:r>
      <w:r w:rsidRPr="009D4166">
        <w:rPr>
          <w:sz w:val="22"/>
          <w:szCs w:val="22"/>
        </w:rPr>
        <w:tab/>
        <w:t>Hawthorne, NY</w:t>
      </w:r>
    </w:p>
    <w:p w14:paraId="45DBEA0E" w14:textId="77777777" w:rsidR="009D4166" w:rsidRDefault="009D4166" w:rsidP="009D4166">
      <w:pPr>
        <w:rPr>
          <w:b/>
          <w:bCs/>
          <w:sz w:val="22"/>
          <w:szCs w:val="22"/>
        </w:rPr>
      </w:pPr>
    </w:p>
    <w:p w14:paraId="61976ED7" w14:textId="09B6D37C" w:rsidR="00626393" w:rsidRDefault="00E46F4F" w:rsidP="009D4166">
      <w:pPr>
        <w:rPr>
          <w:b/>
          <w:bCs/>
          <w:sz w:val="22"/>
          <w:szCs w:val="22"/>
        </w:rPr>
      </w:pPr>
      <w:r>
        <w:rPr>
          <w:b/>
          <w:bCs/>
          <w:sz w:val="22"/>
          <w:szCs w:val="22"/>
        </w:rPr>
        <w:t>EDUCATION</w:t>
      </w:r>
    </w:p>
    <w:p w14:paraId="098424B8" w14:textId="77777777" w:rsidR="00626393" w:rsidRDefault="00626393">
      <w:pPr>
        <w:rPr>
          <w:b/>
          <w:bCs/>
          <w:sz w:val="22"/>
          <w:szCs w:val="22"/>
        </w:rPr>
      </w:pPr>
    </w:p>
    <w:p w14:paraId="2D816EED" w14:textId="77777777" w:rsidR="00626393" w:rsidRDefault="00E46F4F">
      <w:pPr>
        <w:rPr>
          <w:sz w:val="22"/>
          <w:szCs w:val="22"/>
        </w:rPr>
      </w:pPr>
      <w:r>
        <w:rPr>
          <w:sz w:val="22"/>
          <w:szCs w:val="22"/>
        </w:rPr>
        <w:t>Fellowship:</w:t>
      </w:r>
      <w:r>
        <w:rPr>
          <w:sz w:val="22"/>
          <w:szCs w:val="22"/>
        </w:rPr>
        <w:tab/>
      </w:r>
      <w:r>
        <w:rPr>
          <w:sz w:val="22"/>
          <w:szCs w:val="22"/>
        </w:rPr>
        <w:tab/>
        <w:t>Reconstructive Urology and Trauma</w:t>
      </w:r>
    </w:p>
    <w:p w14:paraId="598949E5" w14:textId="77777777" w:rsidR="00626393" w:rsidRDefault="00E46F4F">
      <w:pPr>
        <w:rPr>
          <w:sz w:val="22"/>
          <w:szCs w:val="22"/>
        </w:rPr>
      </w:pPr>
      <w:r>
        <w:rPr>
          <w:sz w:val="22"/>
          <w:szCs w:val="22"/>
        </w:rPr>
        <w:tab/>
      </w:r>
      <w:r>
        <w:rPr>
          <w:sz w:val="22"/>
          <w:szCs w:val="22"/>
        </w:rPr>
        <w:tab/>
      </w:r>
      <w:r>
        <w:rPr>
          <w:sz w:val="22"/>
          <w:szCs w:val="22"/>
        </w:rPr>
        <w:tab/>
        <w:t>Department of Urology</w:t>
      </w:r>
    </w:p>
    <w:p w14:paraId="02E4C131" w14:textId="77777777" w:rsidR="00626393" w:rsidRDefault="00E46F4F">
      <w:pPr>
        <w:ind w:left="1440" w:firstLine="720"/>
        <w:rPr>
          <w:sz w:val="22"/>
          <w:szCs w:val="22"/>
        </w:rPr>
      </w:pPr>
      <w:r>
        <w:rPr>
          <w:sz w:val="22"/>
          <w:szCs w:val="22"/>
        </w:rPr>
        <w:t>UCSF - San Francisco, CA</w:t>
      </w:r>
    </w:p>
    <w:p w14:paraId="1CD436F7" w14:textId="77777777" w:rsidR="00626393" w:rsidRDefault="00E46F4F">
      <w:pPr>
        <w:ind w:left="1440" w:firstLine="720"/>
        <w:rPr>
          <w:sz w:val="22"/>
          <w:szCs w:val="22"/>
        </w:rPr>
      </w:pPr>
      <w:r>
        <w:rPr>
          <w:sz w:val="22"/>
          <w:szCs w:val="22"/>
        </w:rPr>
        <w:t>Director: Jack W. McAninch, MD</w:t>
      </w:r>
    </w:p>
    <w:p w14:paraId="144D641F" w14:textId="77777777" w:rsidR="00626393" w:rsidRDefault="00626393">
      <w:pPr>
        <w:rPr>
          <w:sz w:val="22"/>
          <w:szCs w:val="22"/>
        </w:rPr>
      </w:pPr>
    </w:p>
    <w:p w14:paraId="7806C131" w14:textId="77777777" w:rsidR="00626393" w:rsidRDefault="00E46F4F">
      <w:pPr>
        <w:rPr>
          <w:sz w:val="22"/>
          <w:szCs w:val="22"/>
        </w:rPr>
      </w:pPr>
      <w:r>
        <w:rPr>
          <w:sz w:val="22"/>
          <w:szCs w:val="22"/>
        </w:rPr>
        <w:t>Fellowship:</w:t>
      </w:r>
      <w:r>
        <w:rPr>
          <w:sz w:val="22"/>
          <w:szCs w:val="22"/>
        </w:rPr>
        <w:tab/>
      </w:r>
      <w:r>
        <w:rPr>
          <w:sz w:val="22"/>
          <w:szCs w:val="22"/>
        </w:rPr>
        <w:tab/>
        <w:t>Female Urology, Neuro-urology and Urodynamics</w:t>
      </w:r>
    </w:p>
    <w:p w14:paraId="362E5D07" w14:textId="77777777" w:rsidR="00626393" w:rsidRDefault="00E46F4F">
      <w:pPr>
        <w:rPr>
          <w:sz w:val="22"/>
          <w:szCs w:val="22"/>
        </w:rPr>
      </w:pPr>
      <w:r>
        <w:rPr>
          <w:sz w:val="22"/>
          <w:szCs w:val="22"/>
        </w:rPr>
        <w:tab/>
      </w:r>
      <w:r>
        <w:rPr>
          <w:sz w:val="22"/>
          <w:szCs w:val="22"/>
        </w:rPr>
        <w:tab/>
      </w:r>
      <w:r>
        <w:rPr>
          <w:sz w:val="22"/>
          <w:szCs w:val="22"/>
        </w:rPr>
        <w:tab/>
        <w:t>Department of Urology</w:t>
      </w:r>
    </w:p>
    <w:p w14:paraId="2BB3A27F" w14:textId="77777777" w:rsidR="00626393" w:rsidRDefault="00E46F4F">
      <w:pPr>
        <w:rPr>
          <w:sz w:val="22"/>
          <w:szCs w:val="22"/>
        </w:rPr>
      </w:pPr>
      <w:r>
        <w:rPr>
          <w:sz w:val="22"/>
          <w:szCs w:val="22"/>
        </w:rPr>
        <w:tab/>
      </w:r>
      <w:r>
        <w:rPr>
          <w:sz w:val="22"/>
          <w:szCs w:val="22"/>
        </w:rPr>
        <w:tab/>
      </w:r>
      <w:r>
        <w:rPr>
          <w:sz w:val="22"/>
          <w:szCs w:val="22"/>
        </w:rPr>
        <w:tab/>
        <w:t>UCLA – Los Angeles, CA</w:t>
      </w:r>
    </w:p>
    <w:p w14:paraId="256DAA85" w14:textId="77777777" w:rsidR="00626393" w:rsidRDefault="00E46F4F">
      <w:pPr>
        <w:rPr>
          <w:sz w:val="22"/>
          <w:szCs w:val="22"/>
        </w:rPr>
      </w:pPr>
      <w:r>
        <w:rPr>
          <w:sz w:val="22"/>
          <w:szCs w:val="22"/>
        </w:rPr>
        <w:tab/>
      </w:r>
      <w:r>
        <w:rPr>
          <w:sz w:val="22"/>
          <w:szCs w:val="22"/>
        </w:rPr>
        <w:tab/>
      </w:r>
      <w:r>
        <w:rPr>
          <w:sz w:val="22"/>
          <w:szCs w:val="22"/>
        </w:rPr>
        <w:tab/>
        <w:t>Director: Shlomo Raz, MD</w:t>
      </w:r>
    </w:p>
    <w:p w14:paraId="7B33759F" w14:textId="77777777" w:rsidR="00626393" w:rsidRDefault="00626393">
      <w:pPr>
        <w:rPr>
          <w:sz w:val="22"/>
          <w:szCs w:val="22"/>
        </w:rPr>
      </w:pPr>
    </w:p>
    <w:p w14:paraId="003455A5" w14:textId="77777777" w:rsidR="00626393" w:rsidRDefault="00E46F4F">
      <w:pPr>
        <w:rPr>
          <w:sz w:val="22"/>
          <w:szCs w:val="22"/>
        </w:rPr>
      </w:pPr>
      <w:r>
        <w:rPr>
          <w:sz w:val="22"/>
          <w:szCs w:val="22"/>
        </w:rPr>
        <w:t>Residency:</w:t>
      </w:r>
      <w:r>
        <w:rPr>
          <w:sz w:val="22"/>
          <w:szCs w:val="22"/>
        </w:rPr>
        <w:tab/>
      </w:r>
      <w:r>
        <w:rPr>
          <w:sz w:val="22"/>
          <w:szCs w:val="22"/>
        </w:rPr>
        <w:tab/>
        <w:t>Residency in Urology</w:t>
      </w:r>
    </w:p>
    <w:p w14:paraId="72C6383C" w14:textId="77777777" w:rsidR="00626393" w:rsidRDefault="00E46F4F">
      <w:pPr>
        <w:rPr>
          <w:sz w:val="22"/>
          <w:szCs w:val="22"/>
        </w:rPr>
      </w:pPr>
      <w:r>
        <w:rPr>
          <w:sz w:val="22"/>
          <w:szCs w:val="22"/>
        </w:rPr>
        <w:tab/>
      </w:r>
      <w:r>
        <w:rPr>
          <w:sz w:val="22"/>
          <w:szCs w:val="22"/>
        </w:rPr>
        <w:tab/>
      </w:r>
      <w:r>
        <w:rPr>
          <w:sz w:val="22"/>
          <w:szCs w:val="22"/>
        </w:rPr>
        <w:tab/>
        <w:t>Northwestern University Medical School – Chicago, IL</w:t>
      </w:r>
    </w:p>
    <w:p w14:paraId="396856D3" w14:textId="77777777" w:rsidR="00626393" w:rsidRDefault="00E46F4F">
      <w:pPr>
        <w:rPr>
          <w:sz w:val="22"/>
          <w:szCs w:val="22"/>
        </w:rPr>
      </w:pPr>
      <w:r>
        <w:rPr>
          <w:sz w:val="22"/>
          <w:szCs w:val="22"/>
        </w:rPr>
        <w:tab/>
      </w:r>
      <w:r>
        <w:rPr>
          <w:sz w:val="22"/>
          <w:szCs w:val="22"/>
        </w:rPr>
        <w:tab/>
      </w:r>
      <w:r>
        <w:rPr>
          <w:sz w:val="22"/>
          <w:szCs w:val="22"/>
        </w:rPr>
        <w:tab/>
        <w:t>1992-1997</w:t>
      </w:r>
    </w:p>
    <w:p w14:paraId="72D7BCA2" w14:textId="77777777" w:rsidR="00626393" w:rsidRDefault="00626393">
      <w:pPr>
        <w:rPr>
          <w:sz w:val="22"/>
          <w:szCs w:val="22"/>
        </w:rPr>
      </w:pPr>
    </w:p>
    <w:p w14:paraId="596C86D7" w14:textId="77777777" w:rsidR="00626393" w:rsidRDefault="00E46F4F">
      <w:pPr>
        <w:rPr>
          <w:sz w:val="22"/>
          <w:szCs w:val="22"/>
        </w:rPr>
      </w:pPr>
      <w:r>
        <w:rPr>
          <w:sz w:val="22"/>
          <w:szCs w:val="22"/>
        </w:rPr>
        <w:t>Internship:</w:t>
      </w:r>
      <w:r>
        <w:rPr>
          <w:sz w:val="22"/>
          <w:szCs w:val="22"/>
        </w:rPr>
        <w:tab/>
      </w:r>
      <w:r>
        <w:rPr>
          <w:sz w:val="22"/>
          <w:szCs w:val="22"/>
        </w:rPr>
        <w:tab/>
        <w:t>Surgery</w:t>
      </w:r>
    </w:p>
    <w:p w14:paraId="337DC6D7" w14:textId="77777777" w:rsidR="00626393" w:rsidRDefault="00E46F4F">
      <w:pPr>
        <w:rPr>
          <w:sz w:val="22"/>
          <w:szCs w:val="22"/>
        </w:rPr>
      </w:pPr>
      <w:r>
        <w:rPr>
          <w:sz w:val="22"/>
          <w:szCs w:val="22"/>
        </w:rPr>
        <w:tab/>
      </w:r>
      <w:r>
        <w:rPr>
          <w:sz w:val="22"/>
          <w:szCs w:val="22"/>
        </w:rPr>
        <w:tab/>
      </w:r>
      <w:r>
        <w:rPr>
          <w:sz w:val="22"/>
          <w:szCs w:val="22"/>
        </w:rPr>
        <w:tab/>
        <w:t>Northwestern University Medical School – Chicago, IL</w:t>
      </w:r>
    </w:p>
    <w:p w14:paraId="7B41ECAF" w14:textId="77777777" w:rsidR="00626393" w:rsidRDefault="00E46F4F">
      <w:pPr>
        <w:rPr>
          <w:sz w:val="22"/>
          <w:szCs w:val="22"/>
        </w:rPr>
      </w:pPr>
      <w:r>
        <w:rPr>
          <w:sz w:val="22"/>
          <w:szCs w:val="22"/>
        </w:rPr>
        <w:tab/>
      </w:r>
      <w:r>
        <w:rPr>
          <w:sz w:val="22"/>
          <w:szCs w:val="22"/>
        </w:rPr>
        <w:tab/>
      </w:r>
      <w:r>
        <w:rPr>
          <w:sz w:val="22"/>
          <w:szCs w:val="22"/>
        </w:rPr>
        <w:tab/>
        <w:t>1991-1992</w:t>
      </w:r>
    </w:p>
    <w:p w14:paraId="2B21F9D3" w14:textId="77777777" w:rsidR="00626393" w:rsidRDefault="00626393">
      <w:pPr>
        <w:rPr>
          <w:sz w:val="22"/>
          <w:szCs w:val="22"/>
        </w:rPr>
      </w:pPr>
    </w:p>
    <w:p w14:paraId="5179DE0E" w14:textId="77777777" w:rsidR="00626393" w:rsidRDefault="00E46F4F">
      <w:pPr>
        <w:rPr>
          <w:sz w:val="22"/>
          <w:szCs w:val="22"/>
        </w:rPr>
      </w:pPr>
      <w:r>
        <w:rPr>
          <w:sz w:val="22"/>
          <w:szCs w:val="22"/>
        </w:rPr>
        <w:t>Medical:</w:t>
      </w:r>
      <w:r>
        <w:rPr>
          <w:sz w:val="22"/>
          <w:szCs w:val="22"/>
        </w:rPr>
        <w:tab/>
      </w:r>
      <w:r>
        <w:rPr>
          <w:sz w:val="22"/>
          <w:szCs w:val="22"/>
        </w:rPr>
        <w:tab/>
        <w:t>Northwestern University Medical School – Chicago, IL</w:t>
      </w:r>
    </w:p>
    <w:p w14:paraId="4B48A716" w14:textId="77777777" w:rsidR="00626393" w:rsidRDefault="00E46F4F">
      <w:pPr>
        <w:rPr>
          <w:sz w:val="22"/>
          <w:szCs w:val="22"/>
        </w:rPr>
      </w:pPr>
      <w:r>
        <w:rPr>
          <w:sz w:val="22"/>
          <w:szCs w:val="22"/>
        </w:rPr>
        <w:tab/>
      </w:r>
      <w:r>
        <w:rPr>
          <w:sz w:val="22"/>
          <w:szCs w:val="22"/>
        </w:rPr>
        <w:tab/>
      </w:r>
      <w:r>
        <w:rPr>
          <w:sz w:val="22"/>
          <w:szCs w:val="22"/>
        </w:rPr>
        <w:tab/>
        <w:t>Honors Program in Medical Education</w:t>
      </w:r>
    </w:p>
    <w:p w14:paraId="3D3ED554" w14:textId="77777777" w:rsidR="00626393" w:rsidRDefault="00E46F4F">
      <w:pPr>
        <w:rPr>
          <w:sz w:val="22"/>
          <w:szCs w:val="22"/>
        </w:rPr>
      </w:pPr>
      <w:r>
        <w:rPr>
          <w:sz w:val="22"/>
          <w:szCs w:val="22"/>
        </w:rPr>
        <w:tab/>
      </w:r>
      <w:r>
        <w:rPr>
          <w:sz w:val="22"/>
          <w:szCs w:val="22"/>
        </w:rPr>
        <w:tab/>
      </w:r>
      <w:r>
        <w:rPr>
          <w:sz w:val="22"/>
          <w:szCs w:val="22"/>
        </w:rPr>
        <w:tab/>
        <w:t>1987-1991</w:t>
      </w:r>
    </w:p>
    <w:p w14:paraId="2E8AC54B" w14:textId="77777777" w:rsidR="00626393" w:rsidRDefault="00626393">
      <w:pPr>
        <w:rPr>
          <w:sz w:val="22"/>
          <w:szCs w:val="22"/>
        </w:rPr>
      </w:pPr>
    </w:p>
    <w:p w14:paraId="1CBF968E" w14:textId="77777777" w:rsidR="00626393" w:rsidRDefault="00E46F4F">
      <w:pPr>
        <w:rPr>
          <w:sz w:val="22"/>
          <w:szCs w:val="22"/>
        </w:rPr>
      </w:pPr>
      <w:r>
        <w:rPr>
          <w:sz w:val="22"/>
          <w:szCs w:val="22"/>
        </w:rPr>
        <w:t>Undergraduate:</w:t>
      </w:r>
      <w:r>
        <w:rPr>
          <w:sz w:val="22"/>
          <w:szCs w:val="22"/>
        </w:rPr>
        <w:tab/>
      </w:r>
      <w:r>
        <w:rPr>
          <w:sz w:val="22"/>
          <w:szCs w:val="22"/>
        </w:rPr>
        <w:tab/>
        <w:t>Northwestern University College of Arts and Sciences – Evanston, IL</w:t>
      </w:r>
    </w:p>
    <w:p w14:paraId="7CFF83EC" w14:textId="77777777" w:rsidR="00626393" w:rsidRDefault="00E46F4F">
      <w:pPr>
        <w:rPr>
          <w:sz w:val="22"/>
          <w:szCs w:val="22"/>
        </w:rPr>
      </w:pPr>
      <w:r>
        <w:rPr>
          <w:sz w:val="22"/>
          <w:szCs w:val="22"/>
        </w:rPr>
        <w:tab/>
      </w:r>
      <w:r>
        <w:rPr>
          <w:sz w:val="22"/>
          <w:szCs w:val="22"/>
        </w:rPr>
        <w:tab/>
      </w:r>
      <w:r>
        <w:rPr>
          <w:sz w:val="22"/>
          <w:szCs w:val="22"/>
        </w:rPr>
        <w:tab/>
        <w:t>Honors Program in Medical Education</w:t>
      </w:r>
    </w:p>
    <w:p w14:paraId="7174F9BB" w14:textId="77777777" w:rsidR="00626393" w:rsidRDefault="00E46F4F">
      <w:pPr>
        <w:rPr>
          <w:sz w:val="22"/>
          <w:szCs w:val="22"/>
        </w:rPr>
      </w:pPr>
      <w:r>
        <w:rPr>
          <w:sz w:val="22"/>
          <w:szCs w:val="22"/>
        </w:rPr>
        <w:tab/>
      </w:r>
      <w:r>
        <w:rPr>
          <w:sz w:val="22"/>
          <w:szCs w:val="22"/>
        </w:rPr>
        <w:tab/>
      </w:r>
      <w:r>
        <w:rPr>
          <w:sz w:val="22"/>
          <w:szCs w:val="22"/>
        </w:rPr>
        <w:tab/>
        <w:t>1985-1989</w:t>
      </w:r>
    </w:p>
    <w:p w14:paraId="2F9D64A9" w14:textId="77777777" w:rsidR="00626393" w:rsidRDefault="00626393">
      <w:pPr>
        <w:rPr>
          <w:sz w:val="22"/>
          <w:szCs w:val="22"/>
        </w:rPr>
      </w:pPr>
    </w:p>
    <w:p w14:paraId="442B6642" w14:textId="77777777" w:rsidR="00626393" w:rsidRDefault="00626393">
      <w:pPr>
        <w:rPr>
          <w:sz w:val="22"/>
          <w:szCs w:val="22"/>
        </w:rPr>
      </w:pPr>
    </w:p>
    <w:p w14:paraId="31C2B4F1" w14:textId="77777777" w:rsidR="00823A8A" w:rsidRDefault="00823A8A" w:rsidP="00FD6444">
      <w:pPr>
        <w:rPr>
          <w:b/>
          <w:bCs/>
          <w:sz w:val="22"/>
          <w:szCs w:val="22"/>
        </w:rPr>
      </w:pPr>
    </w:p>
    <w:p w14:paraId="5DB1B8BB" w14:textId="77777777" w:rsidR="00823A8A" w:rsidRDefault="00823A8A" w:rsidP="00FD6444">
      <w:pPr>
        <w:rPr>
          <w:b/>
          <w:bCs/>
          <w:sz w:val="22"/>
          <w:szCs w:val="22"/>
        </w:rPr>
      </w:pPr>
    </w:p>
    <w:p w14:paraId="33A7B245" w14:textId="0A69EC44" w:rsidR="00FD6444" w:rsidRDefault="00FD6444" w:rsidP="00FD6444">
      <w:pPr>
        <w:rPr>
          <w:sz w:val="22"/>
          <w:szCs w:val="22"/>
        </w:rPr>
      </w:pPr>
      <w:r>
        <w:rPr>
          <w:b/>
          <w:bCs/>
          <w:sz w:val="22"/>
          <w:szCs w:val="22"/>
        </w:rPr>
        <w:t>FACULTY</w:t>
      </w:r>
      <w:r>
        <w:rPr>
          <w:sz w:val="22"/>
          <w:szCs w:val="22"/>
        </w:rPr>
        <w:tab/>
      </w:r>
      <w:r>
        <w:rPr>
          <w:sz w:val="22"/>
          <w:szCs w:val="22"/>
        </w:rPr>
        <w:tab/>
      </w:r>
    </w:p>
    <w:p w14:paraId="2661B321" w14:textId="47077696" w:rsidR="00B312A0" w:rsidRDefault="00FD6444">
      <w:pPr>
        <w:rPr>
          <w:sz w:val="22"/>
          <w:szCs w:val="22"/>
        </w:rPr>
      </w:pPr>
      <w:r>
        <w:rPr>
          <w:b/>
          <w:bCs/>
          <w:sz w:val="22"/>
          <w:szCs w:val="22"/>
        </w:rPr>
        <w:t>POSITIONS</w:t>
      </w:r>
      <w:r>
        <w:rPr>
          <w:b/>
          <w:bCs/>
          <w:sz w:val="22"/>
          <w:szCs w:val="22"/>
        </w:rPr>
        <w:tab/>
      </w:r>
      <w:r>
        <w:rPr>
          <w:b/>
          <w:bCs/>
          <w:sz w:val="22"/>
          <w:szCs w:val="22"/>
        </w:rPr>
        <w:tab/>
      </w:r>
      <w:r w:rsidR="00B312A0">
        <w:rPr>
          <w:sz w:val="22"/>
          <w:szCs w:val="22"/>
        </w:rPr>
        <w:t>New York Medical College</w:t>
      </w:r>
      <w:r w:rsidR="00B312A0">
        <w:rPr>
          <w:sz w:val="22"/>
          <w:szCs w:val="22"/>
        </w:rPr>
        <w:tab/>
      </w:r>
      <w:r w:rsidR="00B312A0">
        <w:rPr>
          <w:sz w:val="22"/>
          <w:szCs w:val="22"/>
        </w:rPr>
        <w:tab/>
      </w:r>
      <w:r w:rsidR="00B312A0">
        <w:rPr>
          <w:sz w:val="22"/>
          <w:szCs w:val="22"/>
        </w:rPr>
        <w:tab/>
      </w:r>
      <w:r w:rsidR="00B312A0">
        <w:rPr>
          <w:sz w:val="22"/>
          <w:szCs w:val="22"/>
        </w:rPr>
        <w:tab/>
      </w:r>
      <w:r w:rsidR="00823A8A">
        <w:rPr>
          <w:sz w:val="22"/>
          <w:szCs w:val="22"/>
        </w:rPr>
        <w:t>1999-2000</w:t>
      </w:r>
    </w:p>
    <w:p w14:paraId="5122E0AE" w14:textId="52F63B71" w:rsidR="00B312A0" w:rsidRDefault="00B312A0">
      <w:pPr>
        <w:rPr>
          <w:sz w:val="22"/>
          <w:szCs w:val="22"/>
        </w:rPr>
      </w:pPr>
      <w:r>
        <w:rPr>
          <w:sz w:val="22"/>
          <w:szCs w:val="22"/>
        </w:rPr>
        <w:tab/>
      </w:r>
      <w:r>
        <w:rPr>
          <w:sz w:val="22"/>
          <w:szCs w:val="22"/>
        </w:rPr>
        <w:tab/>
      </w:r>
      <w:r>
        <w:rPr>
          <w:sz w:val="22"/>
          <w:szCs w:val="22"/>
        </w:rPr>
        <w:tab/>
        <w:t>Assistant Professor of Urology</w:t>
      </w:r>
    </w:p>
    <w:p w14:paraId="4B534A19" w14:textId="554E7813" w:rsidR="00823A8A" w:rsidRDefault="00823A8A">
      <w:pPr>
        <w:rPr>
          <w:sz w:val="22"/>
          <w:szCs w:val="22"/>
        </w:rPr>
      </w:pPr>
    </w:p>
    <w:p w14:paraId="3E614652" w14:textId="27699A15" w:rsidR="00823A8A" w:rsidRDefault="00823A8A">
      <w:pPr>
        <w:rPr>
          <w:sz w:val="22"/>
          <w:szCs w:val="22"/>
        </w:rPr>
      </w:pPr>
      <w:r>
        <w:rPr>
          <w:sz w:val="22"/>
          <w:szCs w:val="22"/>
        </w:rPr>
        <w:tab/>
      </w:r>
      <w:r>
        <w:rPr>
          <w:sz w:val="22"/>
          <w:szCs w:val="22"/>
        </w:rPr>
        <w:tab/>
      </w:r>
      <w:r>
        <w:rPr>
          <w:sz w:val="22"/>
          <w:szCs w:val="22"/>
        </w:rPr>
        <w:tab/>
        <w:t>University of California, San Francisco</w:t>
      </w:r>
      <w:r>
        <w:rPr>
          <w:sz w:val="22"/>
          <w:szCs w:val="22"/>
        </w:rPr>
        <w:tab/>
      </w:r>
      <w:r>
        <w:rPr>
          <w:sz w:val="22"/>
          <w:szCs w:val="22"/>
        </w:rPr>
        <w:tab/>
      </w:r>
      <w:r>
        <w:rPr>
          <w:sz w:val="22"/>
          <w:szCs w:val="22"/>
        </w:rPr>
        <w:tab/>
        <w:t>1998-1999</w:t>
      </w:r>
    </w:p>
    <w:p w14:paraId="16DF6D15" w14:textId="492E21CE" w:rsidR="00823A8A" w:rsidRDefault="00823A8A">
      <w:pPr>
        <w:rPr>
          <w:sz w:val="22"/>
          <w:szCs w:val="22"/>
        </w:rPr>
      </w:pPr>
      <w:r>
        <w:rPr>
          <w:sz w:val="22"/>
          <w:szCs w:val="22"/>
        </w:rPr>
        <w:tab/>
      </w:r>
      <w:r>
        <w:rPr>
          <w:sz w:val="22"/>
          <w:szCs w:val="22"/>
        </w:rPr>
        <w:tab/>
      </w:r>
      <w:r>
        <w:rPr>
          <w:sz w:val="22"/>
          <w:szCs w:val="22"/>
        </w:rPr>
        <w:tab/>
        <w:t>School of Medicine</w:t>
      </w:r>
    </w:p>
    <w:p w14:paraId="09D3AE69" w14:textId="1948E615" w:rsidR="00823A8A" w:rsidRDefault="00823A8A">
      <w:pPr>
        <w:rPr>
          <w:sz w:val="22"/>
          <w:szCs w:val="22"/>
        </w:rPr>
      </w:pPr>
      <w:r>
        <w:rPr>
          <w:sz w:val="22"/>
          <w:szCs w:val="22"/>
        </w:rPr>
        <w:tab/>
      </w:r>
      <w:r>
        <w:rPr>
          <w:sz w:val="22"/>
          <w:szCs w:val="22"/>
        </w:rPr>
        <w:tab/>
      </w:r>
      <w:r>
        <w:rPr>
          <w:sz w:val="22"/>
          <w:szCs w:val="22"/>
        </w:rPr>
        <w:tab/>
        <w:t>Clinical Instructor</w:t>
      </w:r>
    </w:p>
    <w:p w14:paraId="1CAF6DED" w14:textId="1118DCB7" w:rsidR="00823A8A" w:rsidRDefault="00823A8A">
      <w:pPr>
        <w:rPr>
          <w:sz w:val="22"/>
          <w:szCs w:val="22"/>
        </w:rPr>
      </w:pPr>
    </w:p>
    <w:p w14:paraId="01D81421" w14:textId="4493864C" w:rsidR="00823A8A" w:rsidRDefault="00823A8A">
      <w:pPr>
        <w:rPr>
          <w:sz w:val="22"/>
          <w:szCs w:val="22"/>
        </w:rPr>
      </w:pPr>
      <w:r>
        <w:rPr>
          <w:sz w:val="22"/>
          <w:szCs w:val="22"/>
        </w:rPr>
        <w:tab/>
      </w:r>
      <w:r>
        <w:rPr>
          <w:sz w:val="22"/>
          <w:szCs w:val="22"/>
        </w:rPr>
        <w:tab/>
      </w:r>
      <w:r>
        <w:rPr>
          <w:sz w:val="22"/>
          <w:szCs w:val="22"/>
        </w:rPr>
        <w:tab/>
        <w:t>University of California, Los Angeles</w:t>
      </w:r>
      <w:r>
        <w:rPr>
          <w:sz w:val="22"/>
          <w:szCs w:val="22"/>
        </w:rPr>
        <w:tab/>
      </w:r>
      <w:r>
        <w:rPr>
          <w:sz w:val="22"/>
          <w:szCs w:val="22"/>
        </w:rPr>
        <w:tab/>
      </w:r>
      <w:r>
        <w:rPr>
          <w:sz w:val="22"/>
          <w:szCs w:val="22"/>
        </w:rPr>
        <w:tab/>
        <w:t>1997-1998</w:t>
      </w:r>
    </w:p>
    <w:p w14:paraId="6A93F0B1" w14:textId="28119C5F" w:rsidR="00823A8A" w:rsidRDefault="00823A8A">
      <w:pPr>
        <w:rPr>
          <w:sz w:val="22"/>
          <w:szCs w:val="22"/>
        </w:rPr>
      </w:pPr>
      <w:r>
        <w:rPr>
          <w:sz w:val="22"/>
          <w:szCs w:val="22"/>
        </w:rPr>
        <w:tab/>
      </w:r>
      <w:r>
        <w:rPr>
          <w:sz w:val="22"/>
          <w:szCs w:val="22"/>
        </w:rPr>
        <w:tab/>
      </w:r>
      <w:r>
        <w:rPr>
          <w:sz w:val="22"/>
          <w:szCs w:val="22"/>
        </w:rPr>
        <w:tab/>
        <w:t>School of Medicine</w:t>
      </w:r>
    </w:p>
    <w:p w14:paraId="7604535F" w14:textId="1A0B7B3F" w:rsidR="00FD6444" w:rsidRDefault="00823A8A">
      <w:pPr>
        <w:rPr>
          <w:sz w:val="22"/>
          <w:szCs w:val="22"/>
        </w:rPr>
      </w:pPr>
      <w:r>
        <w:rPr>
          <w:sz w:val="22"/>
          <w:szCs w:val="22"/>
        </w:rPr>
        <w:tab/>
      </w:r>
      <w:r>
        <w:rPr>
          <w:sz w:val="22"/>
          <w:szCs w:val="22"/>
        </w:rPr>
        <w:tab/>
      </w:r>
      <w:r>
        <w:rPr>
          <w:sz w:val="22"/>
          <w:szCs w:val="22"/>
        </w:rPr>
        <w:tab/>
        <w:t>Clinical Instructor</w:t>
      </w:r>
    </w:p>
    <w:p w14:paraId="4583EA84" w14:textId="70C8A07E" w:rsidR="00823A8A" w:rsidRDefault="00823A8A">
      <w:pPr>
        <w:rPr>
          <w:sz w:val="22"/>
          <w:szCs w:val="22"/>
        </w:rPr>
      </w:pPr>
    </w:p>
    <w:p w14:paraId="3BA4D339" w14:textId="77777777" w:rsidR="00823A8A" w:rsidRPr="00FD6444" w:rsidRDefault="00823A8A" w:rsidP="00823A8A">
      <w:pPr>
        <w:rPr>
          <w:b/>
          <w:bCs/>
          <w:sz w:val="22"/>
          <w:szCs w:val="22"/>
        </w:rPr>
      </w:pPr>
      <w:r w:rsidRPr="00FD6444">
        <w:rPr>
          <w:b/>
          <w:bCs/>
          <w:sz w:val="22"/>
          <w:szCs w:val="22"/>
        </w:rPr>
        <w:t>POSITIONS</w:t>
      </w:r>
      <w:r w:rsidRPr="00FD6444">
        <w:rPr>
          <w:b/>
          <w:bCs/>
          <w:sz w:val="22"/>
          <w:szCs w:val="22"/>
        </w:rPr>
        <w:tab/>
      </w:r>
      <w:r w:rsidRPr="00FD6444">
        <w:rPr>
          <w:b/>
          <w:bCs/>
          <w:sz w:val="22"/>
          <w:szCs w:val="22"/>
        </w:rPr>
        <w:tab/>
      </w:r>
      <w:r w:rsidRPr="00FD6444">
        <w:rPr>
          <w:sz w:val="22"/>
          <w:szCs w:val="22"/>
        </w:rPr>
        <w:t>President</w:t>
      </w:r>
      <w:r w:rsidRPr="00FD6444">
        <w:rPr>
          <w:sz w:val="22"/>
          <w:szCs w:val="22"/>
        </w:rPr>
        <w:tab/>
      </w:r>
      <w:r w:rsidRPr="00FD6444">
        <w:rPr>
          <w:sz w:val="22"/>
          <w:szCs w:val="22"/>
        </w:rPr>
        <w:tab/>
        <w:t>LA Urological Society</w:t>
      </w:r>
      <w:r w:rsidRPr="00FD6444">
        <w:rPr>
          <w:sz w:val="22"/>
          <w:szCs w:val="22"/>
        </w:rPr>
        <w:tab/>
        <w:t>2013-15</w:t>
      </w:r>
    </w:p>
    <w:p w14:paraId="5BC1FA1B" w14:textId="45A099FD" w:rsidR="00823A8A" w:rsidRPr="00823A8A" w:rsidRDefault="00823A8A">
      <w:pPr>
        <w:rPr>
          <w:b/>
          <w:bCs/>
          <w:sz w:val="22"/>
          <w:szCs w:val="22"/>
        </w:rPr>
      </w:pPr>
      <w:r w:rsidRPr="00FD6444">
        <w:rPr>
          <w:b/>
          <w:bCs/>
          <w:sz w:val="22"/>
          <w:szCs w:val="22"/>
        </w:rPr>
        <w:tab/>
      </w:r>
      <w:r w:rsidRPr="00FD6444">
        <w:rPr>
          <w:b/>
          <w:bCs/>
          <w:sz w:val="22"/>
          <w:szCs w:val="22"/>
        </w:rPr>
        <w:tab/>
      </w:r>
      <w:r w:rsidRPr="00FD6444">
        <w:rPr>
          <w:b/>
          <w:bCs/>
          <w:sz w:val="22"/>
          <w:szCs w:val="22"/>
        </w:rPr>
        <w:tab/>
      </w:r>
      <w:r w:rsidRPr="00FD6444">
        <w:rPr>
          <w:sz w:val="22"/>
          <w:szCs w:val="22"/>
        </w:rPr>
        <w:t>Vice President</w:t>
      </w:r>
      <w:r w:rsidRPr="00FD6444">
        <w:rPr>
          <w:sz w:val="22"/>
          <w:szCs w:val="22"/>
        </w:rPr>
        <w:tab/>
      </w:r>
      <w:r w:rsidRPr="00FD6444">
        <w:rPr>
          <w:sz w:val="22"/>
          <w:szCs w:val="22"/>
        </w:rPr>
        <w:tab/>
        <w:t>LA Urological Society</w:t>
      </w:r>
      <w:r w:rsidRPr="00FD6444">
        <w:rPr>
          <w:sz w:val="22"/>
          <w:szCs w:val="22"/>
        </w:rPr>
        <w:tab/>
        <w:t>2012</w:t>
      </w:r>
      <w:r w:rsidR="00417603">
        <w:rPr>
          <w:sz w:val="22"/>
          <w:szCs w:val="22"/>
        </w:rPr>
        <w:t>-13</w:t>
      </w:r>
      <w:r w:rsidRPr="00FD6444">
        <w:rPr>
          <w:sz w:val="22"/>
          <w:szCs w:val="22"/>
        </w:rPr>
        <w:tab/>
      </w:r>
      <w:r w:rsidRPr="00FD6444">
        <w:rPr>
          <w:sz w:val="22"/>
          <w:szCs w:val="22"/>
        </w:rPr>
        <w:tab/>
      </w:r>
      <w:r w:rsidRPr="00FD6444">
        <w:rPr>
          <w:sz w:val="22"/>
          <w:szCs w:val="22"/>
        </w:rPr>
        <w:tab/>
        <w:t xml:space="preserve">    </w:t>
      </w:r>
      <w:r w:rsidRPr="00FD6444">
        <w:rPr>
          <w:sz w:val="22"/>
          <w:szCs w:val="22"/>
        </w:rPr>
        <w:tab/>
      </w:r>
      <w:r w:rsidRPr="00FD6444">
        <w:rPr>
          <w:sz w:val="22"/>
          <w:szCs w:val="22"/>
        </w:rPr>
        <w:tab/>
      </w:r>
      <w:r w:rsidRPr="00FD6444">
        <w:rPr>
          <w:sz w:val="22"/>
          <w:szCs w:val="22"/>
        </w:rPr>
        <w:tab/>
        <w:t xml:space="preserve">Secretary </w:t>
      </w:r>
      <w:r w:rsidRPr="00FD6444">
        <w:rPr>
          <w:sz w:val="22"/>
          <w:szCs w:val="22"/>
        </w:rPr>
        <w:tab/>
      </w:r>
      <w:r w:rsidRPr="00FD6444">
        <w:rPr>
          <w:sz w:val="22"/>
          <w:szCs w:val="22"/>
        </w:rPr>
        <w:tab/>
        <w:t>LA Urological Society</w:t>
      </w:r>
      <w:r w:rsidRPr="00FD6444">
        <w:rPr>
          <w:sz w:val="22"/>
          <w:szCs w:val="22"/>
        </w:rPr>
        <w:tab/>
        <w:t>201</w:t>
      </w:r>
      <w:r>
        <w:rPr>
          <w:sz w:val="22"/>
          <w:szCs w:val="22"/>
        </w:rPr>
        <w:t>1</w:t>
      </w:r>
      <w:r w:rsidR="00417603">
        <w:rPr>
          <w:sz w:val="22"/>
          <w:szCs w:val="22"/>
        </w:rPr>
        <w:t>-12</w:t>
      </w:r>
    </w:p>
    <w:p w14:paraId="43D2958F" w14:textId="77777777" w:rsidR="00FD6444" w:rsidRDefault="00FD6444">
      <w:pPr>
        <w:rPr>
          <w:b/>
          <w:bCs/>
          <w:sz w:val="22"/>
          <w:szCs w:val="22"/>
        </w:rPr>
      </w:pPr>
    </w:p>
    <w:p w14:paraId="70A63D5F" w14:textId="77777777" w:rsidR="00FD6444" w:rsidRDefault="00FD6444">
      <w:pPr>
        <w:rPr>
          <w:b/>
          <w:bCs/>
          <w:sz w:val="22"/>
          <w:szCs w:val="22"/>
        </w:rPr>
      </w:pPr>
    </w:p>
    <w:p w14:paraId="4FFEDB06" w14:textId="00C069C4" w:rsidR="00626393" w:rsidRDefault="00E46F4F">
      <w:pPr>
        <w:rPr>
          <w:sz w:val="22"/>
          <w:szCs w:val="22"/>
        </w:rPr>
      </w:pPr>
      <w:r>
        <w:rPr>
          <w:b/>
          <w:bCs/>
          <w:sz w:val="22"/>
          <w:szCs w:val="22"/>
        </w:rPr>
        <w:t>HONORS</w:t>
      </w:r>
      <w:r>
        <w:rPr>
          <w:sz w:val="22"/>
          <w:szCs w:val="22"/>
        </w:rPr>
        <w:tab/>
      </w:r>
      <w:r>
        <w:rPr>
          <w:sz w:val="22"/>
          <w:szCs w:val="22"/>
        </w:rPr>
        <w:tab/>
        <w:t xml:space="preserve">Dr. Susan Pearlman Award </w:t>
      </w:r>
    </w:p>
    <w:p w14:paraId="7F256857" w14:textId="77777777" w:rsidR="00626393" w:rsidRDefault="00E46F4F">
      <w:pPr>
        <w:ind w:left="1440" w:firstLine="720"/>
        <w:rPr>
          <w:sz w:val="22"/>
          <w:szCs w:val="22"/>
        </w:rPr>
      </w:pPr>
      <w:r>
        <w:rPr>
          <w:sz w:val="22"/>
          <w:szCs w:val="22"/>
        </w:rPr>
        <w:t>Northwestern Women's Physicians Assoc.</w:t>
      </w:r>
    </w:p>
    <w:p w14:paraId="5920D8C6" w14:textId="77777777" w:rsidR="00626393" w:rsidRDefault="00E46F4F">
      <w:pPr>
        <w:ind w:left="2160"/>
        <w:rPr>
          <w:sz w:val="22"/>
          <w:szCs w:val="22"/>
        </w:rPr>
      </w:pPr>
      <w:r>
        <w:rPr>
          <w:sz w:val="22"/>
          <w:szCs w:val="22"/>
        </w:rPr>
        <w:t>“Awarded to the one graduating resident, among all specialties at Northwestern Memorial Hospital, who best exemplifies academic excellence, special leadership skills and compassion for patients”</w:t>
      </w:r>
    </w:p>
    <w:p w14:paraId="5C2917D8" w14:textId="77777777" w:rsidR="00626393" w:rsidRDefault="00E46F4F">
      <w:pPr>
        <w:rPr>
          <w:sz w:val="22"/>
          <w:szCs w:val="22"/>
        </w:rPr>
      </w:pPr>
      <w:r>
        <w:rPr>
          <w:sz w:val="22"/>
          <w:szCs w:val="22"/>
        </w:rPr>
        <w:t> </w:t>
      </w:r>
    </w:p>
    <w:p w14:paraId="2F84933C" w14:textId="77777777" w:rsidR="00626393" w:rsidRDefault="00E46F4F">
      <w:pPr>
        <w:ind w:left="1440" w:firstLine="720"/>
        <w:rPr>
          <w:sz w:val="22"/>
          <w:szCs w:val="22"/>
        </w:rPr>
      </w:pPr>
      <w:r>
        <w:rPr>
          <w:sz w:val="22"/>
          <w:szCs w:val="22"/>
        </w:rPr>
        <w:t xml:space="preserve">Pfizer Scholars in Urology Award </w:t>
      </w:r>
    </w:p>
    <w:p w14:paraId="0C112F81" w14:textId="77777777" w:rsidR="00626393" w:rsidRPr="00EE5BB2" w:rsidRDefault="00E46F4F">
      <w:pPr>
        <w:ind w:left="2160"/>
        <w:rPr>
          <w:sz w:val="22"/>
          <w:szCs w:val="22"/>
        </w:rPr>
      </w:pPr>
      <w:r>
        <w:rPr>
          <w:sz w:val="22"/>
          <w:szCs w:val="22"/>
        </w:rPr>
        <w:t xml:space="preserve">“For leadership, innovation and outstanding achievement at Northwestern University </w:t>
      </w:r>
      <w:r w:rsidRPr="00EE5BB2">
        <w:rPr>
          <w:sz w:val="22"/>
          <w:szCs w:val="22"/>
        </w:rPr>
        <w:t>Medical School”</w:t>
      </w:r>
    </w:p>
    <w:p w14:paraId="0A581F04" w14:textId="77777777" w:rsidR="00626393" w:rsidRDefault="00E46F4F">
      <w:pPr>
        <w:rPr>
          <w:sz w:val="22"/>
          <w:szCs w:val="22"/>
        </w:rPr>
      </w:pPr>
      <w:r>
        <w:rPr>
          <w:sz w:val="22"/>
          <w:szCs w:val="22"/>
        </w:rPr>
        <w:t> </w:t>
      </w:r>
    </w:p>
    <w:p w14:paraId="71AA83F0" w14:textId="77777777" w:rsidR="00626393" w:rsidRDefault="00626393">
      <w:pPr>
        <w:ind w:left="1440" w:firstLine="720"/>
        <w:rPr>
          <w:sz w:val="22"/>
          <w:szCs w:val="22"/>
        </w:rPr>
      </w:pPr>
    </w:p>
    <w:p w14:paraId="359483D3" w14:textId="77777777" w:rsidR="00626393" w:rsidRDefault="00E46F4F">
      <w:pPr>
        <w:ind w:left="1440" w:firstLine="720"/>
        <w:rPr>
          <w:sz w:val="22"/>
          <w:szCs w:val="22"/>
        </w:rPr>
      </w:pPr>
      <w:r>
        <w:rPr>
          <w:sz w:val="22"/>
          <w:szCs w:val="22"/>
        </w:rPr>
        <w:t>Medical School Research Fellowship</w:t>
      </w:r>
    </w:p>
    <w:p w14:paraId="1D921663" w14:textId="77777777" w:rsidR="00626393" w:rsidRDefault="00E46F4F">
      <w:pPr>
        <w:ind w:left="1440" w:firstLine="720"/>
        <w:rPr>
          <w:sz w:val="22"/>
          <w:szCs w:val="22"/>
        </w:rPr>
      </w:pPr>
      <w:r>
        <w:rPr>
          <w:sz w:val="22"/>
          <w:szCs w:val="22"/>
        </w:rPr>
        <w:t>Memorial Sloan-Kettering Medical Center</w:t>
      </w:r>
    </w:p>
    <w:p w14:paraId="08719A8D" w14:textId="77777777" w:rsidR="00626393" w:rsidRDefault="00E46F4F">
      <w:pPr>
        <w:ind w:left="1440" w:firstLine="720"/>
        <w:rPr>
          <w:sz w:val="22"/>
          <w:szCs w:val="22"/>
        </w:rPr>
      </w:pPr>
      <w:r>
        <w:rPr>
          <w:sz w:val="22"/>
          <w:szCs w:val="22"/>
        </w:rPr>
        <w:t>New York, NY</w:t>
      </w:r>
    </w:p>
    <w:p w14:paraId="0942CAC0" w14:textId="77777777" w:rsidR="00626393" w:rsidRDefault="00E46F4F">
      <w:pPr>
        <w:rPr>
          <w:sz w:val="22"/>
          <w:szCs w:val="22"/>
        </w:rPr>
      </w:pPr>
      <w:r>
        <w:rPr>
          <w:sz w:val="22"/>
          <w:szCs w:val="22"/>
        </w:rPr>
        <w:t> </w:t>
      </w:r>
    </w:p>
    <w:p w14:paraId="6268CBB7" w14:textId="77777777" w:rsidR="00626393" w:rsidRDefault="00E46F4F">
      <w:pPr>
        <w:ind w:left="1440" w:firstLine="720"/>
        <w:rPr>
          <w:sz w:val="22"/>
          <w:szCs w:val="22"/>
        </w:rPr>
      </w:pPr>
      <w:r>
        <w:rPr>
          <w:sz w:val="22"/>
          <w:szCs w:val="22"/>
        </w:rPr>
        <w:t>National Merit Scholar</w:t>
      </w:r>
    </w:p>
    <w:p w14:paraId="695C0C83" w14:textId="77777777" w:rsidR="00626393" w:rsidRDefault="00E46F4F">
      <w:pPr>
        <w:rPr>
          <w:sz w:val="22"/>
          <w:szCs w:val="22"/>
        </w:rPr>
      </w:pPr>
      <w:r>
        <w:rPr>
          <w:sz w:val="22"/>
          <w:szCs w:val="22"/>
        </w:rPr>
        <w:t> </w:t>
      </w:r>
    </w:p>
    <w:p w14:paraId="0B58E00D" w14:textId="77777777" w:rsidR="00626393" w:rsidRDefault="00E46F4F">
      <w:pPr>
        <w:ind w:left="1440" w:firstLine="720"/>
        <w:rPr>
          <w:sz w:val="22"/>
          <w:szCs w:val="22"/>
        </w:rPr>
      </w:pPr>
      <w:r>
        <w:rPr>
          <w:sz w:val="22"/>
          <w:szCs w:val="22"/>
        </w:rPr>
        <w:t>Westinghouse Science Honors Talent Search</w:t>
      </w:r>
    </w:p>
    <w:p w14:paraId="6B97F9C2" w14:textId="77777777" w:rsidR="00626393" w:rsidRDefault="00E46F4F">
      <w:pPr>
        <w:ind w:left="1440" w:firstLine="720"/>
        <w:rPr>
          <w:sz w:val="22"/>
          <w:szCs w:val="22"/>
        </w:rPr>
      </w:pPr>
      <w:r>
        <w:rPr>
          <w:sz w:val="22"/>
          <w:szCs w:val="22"/>
        </w:rPr>
        <w:t>Semi-finalist</w:t>
      </w:r>
    </w:p>
    <w:p w14:paraId="405579AB" w14:textId="77777777" w:rsidR="00626393" w:rsidRDefault="00626393">
      <w:pPr>
        <w:rPr>
          <w:sz w:val="22"/>
          <w:szCs w:val="22"/>
        </w:rPr>
      </w:pPr>
    </w:p>
    <w:p w14:paraId="2A296812" w14:textId="77777777" w:rsidR="00626393" w:rsidRDefault="00626393">
      <w:pPr>
        <w:rPr>
          <w:b/>
          <w:bCs/>
          <w:sz w:val="22"/>
          <w:szCs w:val="22"/>
        </w:rPr>
      </w:pPr>
    </w:p>
    <w:p w14:paraId="3F46D919" w14:textId="77777777" w:rsidR="00626393" w:rsidRDefault="00E46F4F">
      <w:pPr>
        <w:rPr>
          <w:sz w:val="22"/>
          <w:szCs w:val="22"/>
        </w:rPr>
      </w:pPr>
      <w:r>
        <w:rPr>
          <w:sz w:val="22"/>
          <w:szCs w:val="22"/>
        </w:rPr>
        <w:tab/>
      </w:r>
      <w:r>
        <w:rPr>
          <w:sz w:val="22"/>
          <w:szCs w:val="22"/>
        </w:rPr>
        <w:tab/>
      </w:r>
      <w:r>
        <w:rPr>
          <w:sz w:val="22"/>
          <w:szCs w:val="22"/>
        </w:rPr>
        <w:tab/>
      </w:r>
    </w:p>
    <w:p w14:paraId="1C035832" w14:textId="77777777" w:rsidR="00626393" w:rsidRDefault="00626393">
      <w:pPr>
        <w:rPr>
          <w:sz w:val="22"/>
          <w:szCs w:val="22"/>
        </w:rPr>
      </w:pPr>
    </w:p>
    <w:p w14:paraId="475B2DE9" w14:textId="77777777" w:rsidR="00626393" w:rsidRDefault="00E46F4F">
      <w:pPr>
        <w:rPr>
          <w:color w:val="0000FF"/>
          <w:sz w:val="22"/>
          <w:szCs w:val="22"/>
          <w:u w:color="0000FF"/>
        </w:rPr>
      </w:pPr>
      <w:r>
        <w:rPr>
          <w:b/>
          <w:bCs/>
          <w:sz w:val="22"/>
          <w:szCs w:val="22"/>
        </w:rPr>
        <w:t>LICENSURE</w:t>
      </w:r>
      <w:r>
        <w:rPr>
          <w:sz w:val="22"/>
          <w:szCs w:val="22"/>
        </w:rPr>
        <w:tab/>
      </w:r>
      <w:r>
        <w:rPr>
          <w:sz w:val="22"/>
          <w:szCs w:val="22"/>
        </w:rPr>
        <w:tab/>
        <w:t>Physician and Surgeon – State of California</w:t>
      </w:r>
      <w:r>
        <w:rPr>
          <w:sz w:val="22"/>
          <w:szCs w:val="22"/>
        </w:rPr>
        <w:tab/>
      </w:r>
      <w:r>
        <w:rPr>
          <w:sz w:val="22"/>
          <w:szCs w:val="22"/>
        </w:rPr>
        <w:tab/>
        <w:t>1997 - present</w:t>
      </w:r>
    </w:p>
    <w:p w14:paraId="0FFD22E2" w14:textId="77777777" w:rsidR="00626393" w:rsidRDefault="00626393">
      <w:pPr>
        <w:rPr>
          <w:color w:val="0000FF"/>
          <w:sz w:val="22"/>
          <w:szCs w:val="22"/>
          <w:u w:color="0000FF"/>
        </w:rPr>
      </w:pPr>
    </w:p>
    <w:p w14:paraId="7D2FE667" w14:textId="77777777" w:rsidR="00626393" w:rsidRDefault="00E46F4F">
      <w:pPr>
        <w:rPr>
          <w:b/>
          <w:bCs/>
          <w:sz w:val="22"/>
          <w:szCs w:val="22"/>
        </w:rPr>
      </w:pPr>
      <w:r>
        <w:rPr>
          <w:b/>
          <w:bCs/>
          <w:sz w:val="22"/>
          <w:szCs w:val="22"/>
        </w:rPr>
        <w:t>PROFESSIONAL</w:t>
      </w:r>
    </w:p>
    <w:p w14:paraId="31A7075D" w14:textId="1D85AD7E" w:rsidR="00626393" w:rsidRDefault="00E46F4F">
      <w:pPr>
        <w:rPr>
          <w:sz w:val="22"/>
          <w:szCs w:val="22"/>
        </w:rPr>
      </w:pPr>
      <w:r>
        <w:rPr>
          <w:b/>
          <w:bCs/>
          <w:sz w:val="22"/>
          <w:szCs w:val="22"/>
        </w:rPr>
        <w:t>ORGANIZATIONS</w:t>
      </w:r>
      <w:r>
        <w:rPr>
          <w:sz w:val="22"/>
          <w:szCs w:val="22"/>
        </w:rPr>
        <w:tab/>
        <w:t>World Professional Association</w:t>
      </w:r>
      <w:r w:rsidR="00B312A0">
        <w:rPr>
          <w:sz w:val="22"/>
          <w:szCs w:val="22"/>
        </w:rPr>
        <w:t xml:space="preserve"> </w:t>
      </w:r>
      <w:r>
        <w:rPr>
          <w:sz w:val="22"/>
          <w:szCs w:val="22"/>
        </w:rPr>
        <w:t>f</w:t>
      </w:r>
      <w:r w:rsidR="00B312A0">
        <w:rPr>
          <w:sz w:val="22"/>
          <w:szCs w:val="22"/>
        </w:rPr>
        <w:t xml:space="preserve">or </w:t>
      </w:r>
      <w:r>
        <w:rPr>
          <w:sz w:val="22"/>
          <w:szCs w:val="22"/>
        </w:rPr>
        <w:t>Transgender Health (WPATH)</w:t>
      </w:r>
    </w:p>
    <w:p w14:paraId="6FD23DB2" w14:textId="77777777" w:rsidR="00626393" w:rsidRDefault="00626393">
      <w:pPr>
        <w:rPr>
          <w:sz w:val="22"/>
          <w:szCs w:val="22"/>
        </w:rPr>
      </w:pPr>
    </w:p>
    <w:p w14:paraId="6F95B75E" w14:textId="77777777" w:rsidR="00626393" w:rsidRDefault="00E46F4F">
      <w:pPr>
        <w:rPr>
          <w:sz w:val="22"/>
          <w:szCs w:val="22"/>
        </w:rPr>
      </w:pPr>
      <w:r>
        <w:rPr>
          <w:sz w:val="22"/>
          <w:szCs w:val="22"/>
        </w:rPr>
        <w:tab/>
      </w:r>
      <w:r>
        <w:rPr>
          <w:sz w:val="22"/>
          <w:szCs w:val="22"/>
        </w:rPr>
        <w:tab/>
      </w:r>
      <w:r>
        <w:rPr>
          <w:sz w:val="22"/>
          <w:szCs w:val="22"/>
        </w:rPr>
        <w:tab/>
        <w:t>American Urological Association (AUA)</w:t>
      </w:r>
    </w:p>
    <w:p w14:paraId="5DA88BF4" w14:textId="77777777" w:rsidR="00626393" w:rsidRDefault="00626393">
      <w:pPr>
        <w:rPr>
          <w:sz w:val="22"/>
          <w:szCs w:val="22"/>
        </w:rPr>
      </w:pPr>
    </w:p>
    <w:p w14:paraId="260E04C1" w14:textId="77777777" w:rsidR="00626393" w:rsidRDefault="00E46F4F">
      <w:pPr>
        <w:rPr>
          <w:sz w:val="22"/>
          <w:szCs w:val="22"/>
        </w:rPr>
      </w:pPr>
      <w:r>
        <w:rPr>
          <w:sz w:val="22"/>
          <w:szCs w:val="22"/>
        </w:rPr>
        <w:tab/>
      </w:r>
      <w:r>
        <w:rPr>
          <w:sz w:val="22"/>
          <w:szCs w:val="22"/>
        </w:rPr>
        <w:tab/>
      </w:r>
      <w:r>
        <w:rPr>
          <w:sz w:val="22"/>
          <w:szCs w:val="22"/>
        </w:rPr>
        <w:tab/>
        <w:t>Western Section AUA</w:t>
      </w:r>
    </w:p>
    <w:p w14:paraId="02D93649" w14:textId="77777777" w:rsidR="00626393" w:rsidRDefault="00626393">
      <w:pPr>
        <w:rPr>
          <w:sz w:val="22"/>
          <w:szCs w:val="22"/>
        </w:rPr>
      </w:pPr>
    </w:p>
    <w:p w14:paraId="41866779" w14:textId="384F2C5D" w:rsidR="00626393" w:rsidRDefault="00E46F4F" w:rsidP="00EE5BB2">
      <w:pPr>
        <w:rPr>
          <w:sz w:val="22"/>
          <w:szCs w:val="22"/>
        </w:rPr>
      </w:pPr>
      <w:r>
        <w:rPr>
          <w:sz w:val="22"/>
          <w:szCs w:val="22"/>
        </w:rPr>
        <w:tab/>
      </w:r>
      <w:r>
        <w:rPr>
          <w:sz w:val="22"/>
          <w:szCs w:val="22"/>
        </w:rPr>
        <w:tab/>
      </w:r>
      <w:r>
        <w:rPr>
          <w:sz w:val="22"/>
          <w:szCs w:val="22"/>
        </w:rPr>
        <w:tab/>
      </w:r>
    </w:p>
    <w:p w14:paraId="5C3C570F" w14:textId="77777777" w:rsidR="00626393" w:rsidRDefault="00626393">
      <w:pPr>
        <w:rPr>
          <w:sz w:val="22"/>
          <w:szCs w:val="22"/>
        </w:rPr>
      </w:pPr>
    </w:p>
    <w:p w14:paraId="11E4CCF1" w14:textId="77777777" w:rsidR="00626393" w:rsidRDefault="00E46F4F">
      <w:pPr>
        <w:rPr>
          <w:sz w:val="22"/>
          <w:szCs w:val="22"/>
        </w:rPr>
      </w:pPr>
      <w:r>
        <w:rPr>
          <w:sz w:val="22"/>
          <w:szCs w:val="22"/>
        </w:rPr>
        <w:tab/>
      </w:r>
      <w:r>
        <w:rPr>
          <w:sz w:val="22"/>
          <w:szCs w:val="22"/>
        </w:rPr>
        <w:tab/>
      </w:r>
      <w:r>
        <w:rPr>
          <w:sz w:val="22"/>
          <w:szCs w:val="22"/>
        </w:rPr>
        <w:tab/>
      </w:r>
    </w:p>
    <w:p w14:paraId="11970202" w14:textId="77777777" w:rsidR="00626393" w:rsidRDefault="00E46F4F">
      <w:pPr>
        <w:rPr>
          <w:b/>
          <w:bCs/>
          <w:sz w:val="22"/>
          <w:szCs w:val="22"/>
          <w:u w:val="single"/>
        </w:rPr>
      </w:pPr>
      <w:r>
        <w:rPr>
          <w:sz w:val="22"/>
          <w:szCs w:val="22"/>
        </w:rPr>
        <w:tab/>
      </w:r>
      <w:r>
        <w:rPr>
          <w:sz w:val="22"/>
          <w:szCs w:val="22"/>
        </w:rPr>
        <w:tab/>
      </w:r>
    </w:p>
    <w:p w14:paraId="6934D300" w14:textId="3EFFC1A8" w:rsidR="00626393" w:rsidRDefault="00E46F4F">
      <w:pPr>
        <w:rPr>
          <w:sz w:val="22"/>
          <w:szCs w:val="22"/>
        </w:rPr>
      </w:pPr>
      <w:r>
        <w:rPr>
          <w:b/>
          <w:bCs/>
          <w:sz w:val="22"/>
          <w:szCs w:val="22"/>
        </w:rPr>
        <w:t>CERTIFICATION</w:t>
      </w:r>
      <w:r>
        <w:rPr>
          <w:sz w:val="22"/>
          <w:szCs w:val="22"/>
        </w:rPr>
        <w:t xml:space="preserve">  </w:t>
      </w:r>
      <w:r>
        <w:rPr>
          <w:sz w:val="22"/>
          <w:szCs w:val="22"/>
        </w:rPr>
        <w:tab/>
        <w:t xml:space="preserve">Diplomate, American Board of Urology </w:t>
      </w:r>
      <w:r>
        <w:rPr>
          <w:sz w:val="22"/>
          <w:szCs w:val="22"/>
        </w:rPr>
        <w:tab/>
      </w:r>
      <w:r>
        <w:rPr>
          <w:sz w:val="22"/>
          <w:szCs w:val="22"/>
        </w:rPr>
        <w:tab/>
      </w:r>
      <w:r>
        <w:rPr>
          <w:sz w:val="22"/>
          <w:szCs w:val="22"/>
        </w:rPr>
        <w:tab/>
        <w:t xml:space="preserve">2002  - </w:t>
      </w:r>
      <w:r w:rsidR="00EE5BB2">
        <w:rPr>
          <w:sz w:val="22"/>
          <w:szCs w:val="22"/>
        </w:rPr>
        <w:t>present</w:t>
      </w:r>
    </w:p>
    <w:p w14:paraId="2A8FA3C2" w14:textId="32C9D258" w:rsidR="00626393" w:rsidRDefault="00E46F4F">
      <w:pPr>
        <w:rPr>
          <w:sz w:val="22"/>
          <w:szCs w:val="22"/>
        </w:rPr>
      </w:pPr>
      <w:r>
        <w:rPr>
          <w:sz w:val="22"/>
          <w:szCs w:val="22"/>
        </w:rPr>
        <w:tab/>
      </w:r>
      <w:r>
        <w:rPr>
          <w:sz w:val="22"/>
          <w:szCs w:val="22"/>
        </w:rPr>
        <w:tab/>
      </w:r>
      <w:r>
        <w:rPr>
          <w:sz w:val="22"/>
          <w:szCs w:val="22"/>
        </w:rPr>
        <w:tab/>
        <w:t xml:space="preserve">Diplomate, ABU </w:t>
      </w:r>
      <w:proofErr w:type="spellStart"/>
      <w:r w:rsidR="00742501">
        <w:rPr>
          <w:sz w:val="22"/>
          <w:szCs w:val="22"/>
        </w:rPr>
        <w:t>Urogyn</w:t>
      </w:r>
      <w:proofErr w:type="spellEnd"/>
      <w:r w:rsidR="00742501">
        <w:rPr>
          <w:sz w:val="22"/>
          <w:szCs w:val="22"/>
        </w:rPr>
        <w:t xml:space="preserve"> and Pelvic Reconstruction</w:t>
      </w:r>
      <w:r>
        <w:rPr>
          <w:sz w:val="22"/>
          <w:szCs w:val="22"/>
        </w:rPr>
        <w:tab/>
        <w:t xml:space="preserve">2013 -  </w:t>
      </w:r>
      <w:r w:rsidR="00EE5BB2">
        <w:rPr>
          <w:sz w:val="22"/>
          <w:szCs w:val="22"/>
        </w:rPr>
        <w:t>present</w:t>
      </w:r>
    </w:p>
    <w:p w14:paraId="638A0D82" w14:textId="77777777" w:rsidR="00626393" w:rsidRDefault="00626393">
      <w:pPr>
        <w:rPr>
          <w:sz w:val="22"/>
          <w:szCs w:val="22"/>
        </w:rPr>
      </w:pPr>
    </w:p>
    <w:p w14:paraId="423531BB" w14:textId="77777777" w:rsidR="00626393" w:rsidRDefault="00E46F4F">
      <w:pPr>
        <w:rPr>
          <w:sz w:val="22"/>
          <w:szCs w:val="22"/>
        </w:rPr>
      </w:pPr>
      <w:r>
        <w:rPr>
          <w:b/>
          <w:bCs/>
          <w:sz w:val="22"/>
          <w:szCs w:val="22"/>
        </w:rPr>
        <w:t>COMMITTEES</w:t>
      </w:r>
      <w:r>
        <w:rPr>
          <w:b/>
          <w:bCs/>
          <w:sz w:val="22"/>
          <w:szCs w:val="22"/>
        </w:rPr>
        <w:tab/>
      </w:r>
      <w:r>
        <w:rPr>
          <w:sz w:val="22"/>
          <w:szCs w:val="22"/>
        </w:rPr>
        <w:t xml:space="preserve">Chairman, Department of Surgery  </w:t>
      </w:r>
      <w:r>
        <w:rPr>
          <w:sz w:val="22"/>
          <w:szCs w:val="22"/>
        </w:rPr>
        <w:tab/>
      </w:r>
      <w:r>
        <w:rPr>
          <w:sz w:val="22"/>
          <w:szCs w:val="22"/>
        </w:rPr>
        <w:tab/>
      </w:r>
      <w:r>
        <w:rPr>
          <w:sz w:val="22"/>
          <w:szCs w:val="22"/>
        </w:rPr>
        <w:tab/>
        <w:t>2006 – 2008</w:t>
      </w:r>
    </w:p>
    <w:p w14:paraId="3BFE1538" w14:textId="5A81D7D4" w:rsidR="00626393" w:rsidRDefault="00E46F4F" w:rsidP="00EE5BB2">
      <w:pPr>
        <w:rPr>
          <w:sz w:val="22"/>
          <w:szCs w:val="22"/>
        </w:rPr>
      </w:pPr>
      <w:r>
        <w:rPr>
          <w:sz w:val="22"/>
          <w:szCs w:val="22"/>
        </w:rPr>
        <w:tab/>
      </w:r>
      <w:r>
        <w:rPr>
          <w:sz w:val="22"/>
          <w:szCs w:val="22"/>
        </w:rPr>
        <w:tab/>
      </w:r>
      <w:r>
        <w:rPr>
          <w:sz w:val="22"/>
          <w:szCs w:val="22"/>
        </w:rPr>
        <w:tab/>
        <w:t>West Hills Hospital and Medical Center</w:t>
      </w:r>
    </w:p>
    <w:p w14:paraId="1D80DE36" w14:textId="77777777" w:rsidR="00626393" w:rsidRDefault="00626393">
      <w:pPr>
        <w:rPr>
          <w:sz w:val="22"/>
          <w:szCs w:val="22"/>
        </w:rPr>
      </w:pPr>
    </w:p>
    <w:p w14:paraId="73D9816D" w14:textId="77777777" w:rsidR="00626393" w:rsidRDefault="00E46F4F">
      <w:pPr>
        <w:rPr>
          <w:sz w:val="22"/>
          <w:szCs w:val="22"/>
        </w:rPr>
      </w:pPr>
      <w:r>
        <w:rPr>
          <w:sz w:val="22"/>
          <w:szCs w:val="22"/>
        </w:rPr>
        <w:tab/>
      </w:r>
      <w:r>
        <w:rPr>
          <w:sz w:val="22"/>
          <w:szCs w:val="22"/>
        </w:rPr>
        <w:tab/>
      </w:r>
      <w:r>
        <w:rPr>
          <w:sz w:val="22"/>
          <w:szCs w:val="22"/>
        </w:rPr>
        <w:tab/>
        <w:t>Member, Utilization Management</w:t>
      </w:r>
      <w:r>
        <w:rPr>
          <w:sz w:val="22"/>
          <w:szCs w:val="22"/>
        </w:rPr>
        <w:tab/>
      </w:r>
      <w:r>
        <w:rPr>
          <w:sz w:val="22"/>
          <w:szCs w:val="22"/>
        </w:rPr>
        <w:tab/>
      </w:r>
      <w:r>
        <w:rPr>
          <w:sz w:val="22"/>
          <w:szCs w:val="22"/>
        </w:rPr>
        <w:tab/>
        <w:t>2002-2006</w:t>
      </w:r>
    </w:p>
    <w:p w14:paraId="7A471B32" w14:textId="77777777" w:rsidR="00626393" w:rsidRDefault="00E46F4F">
      <w:pPr>
        <w:rPr>
          <w:sz w:val="22"/>
          <w:szCs w:val="22"/>
        </w:rPr>
      </w:pPr>
      <w:r>
        <w:rPr>
          <w:sz w:val="22"/>
          <w:szCs w:val="22"/>
        </w:rPr>
        <w:tab/>
      </w:r>
      <w:r>
        <w:rPr>
          <w:sz w:val="22"/>
          <w:szCs w:val="22"/>
        </w:rPr>
        <w:tab/>
      </w:r>
      <w:r>
        <w:rPr>
          <w:sz w:val="22"/>
          <w:szCs w:val="22"/>
        </w:rPr>
        <w:tab/>
        <w:t>Valley Presbyterian Hospital</w:t>
      </w:r>
    </w:p>
    <w:p w14:paraId="14EB3CE3" w14:textId="77777777" w:rsidR="00626393" w:rsidRDefault="00626393">
      <w:pPr>
        <w:rPr>
          <w:sz w:val="22"/>
          <w:szCs w:val="22"/>
        </w:rPr>
      </w:pPr>
    </w:p>
    <w:p w14:paraId="1F8B7D59" w14:textId="77777777" w:rsidR="00626393" w:rsidRDefault="00E46F4F">
      <w:pPr>
        <w:rPr>
          <w:sz w:val="22"/>
          <w:szCs w:val="22"/>
        </w:rPr>
      </w:pPr>
      <w:r>
        <w:rPr>
          <w:sz w:val="22"/>
          <w:szCs w:val="22"/>
        </w:rPr>
        <w:tab/>
      </w:r>
      <w:r>
        <w:rPr>
          <w:sz w:val="22"/>
          <w:szCs w:val="22"/>
        </w:rPr>
        <w:tab/>
      </w:r>
      <w:r>
        <w:rPr>
          <w:sz w:val="22"/>
          <w:szCs w:val="22"/>
        </w:rPr>
        <w:tab/>
        <w:t>Member, Operating Room Committee</w:t>
      </w:r>
      <w:r>
        <w:rPr>
          <w:sz w:val="22"/>
          <w:szCs w:val="22"/>
        </w:rPr>
        <w:tab/>
      </w:r>
      <w:r>
        <w:rPr>
          <w:sz w:val="22"/>
          <w:szCs w:val="22"/>
        </w:rPr>
        <w:tab/>
      </w:r>
      <w:r>
        <w:rPr>
          <w:sz w:val="22"/>
          <w:szCs w:val="22"/>
        </w:rPr>
        <w:tab/>
        <w:t>1999-2000</w:t>
      </w:r>
    </w:p>
    <w:p w14:paraId="4554919A" w14:textId="77777777" w:rsidR="00626393" w:rsidRDefault="00626393">
      <w:pPr>
        <w:rPr>
          <w:sz w:val="22"/>
          <w:szCs w:val="22"/>
        </w:rPr>
      </w:pPr>
    </w:p>
    <w:p w14:paraId="5862ABB8" w14:textId="77777777" w:rsidR="00626393" w:rsidRDefault="00E46F4F">
      <w:pPr>
        <w:rPr>
          <w:sz w:val="22"/>
          <w:szCs w:val="22"/>
        </w:rPr>
      </w:pPr>
      <w:r>
        <w:rPr>
          <w:sz w:val="22"/>
          <w:szCs w:val="22"/>
        </w:rPr>
        <w:tab/>
      </w:r>
      <w:r>
        <w:rPr>
          <w:sz w:val="22"/>
          <w:szCs w:val="22"/>
        </w:rPr>
        <w:tab/>
      </w:r>
      <w:r>
        <w:rPr>
          <w:sz w:val="22"/>
          <w:szCs w:val="22"/>
        </w:rPr>
        <w:tab/>
        <w:t>Member, Operating Room Committee</w:t>
      </w:r>
      <w:r>
        <w:rPr>
          <w:sz w:val="22"/>
          <w:szCs w:val="22"/>
        </w:rPr>
        <w:tab/>
      </w:r>
      <w:r>
        <w:rPr>
          <w:sz w:val="22"/>
          <w:szCs w:val="22"/>
        </w:rPr>
        <w:tab/>
      </w:r>
      <w:r>
        <w:rPr>
          <w:sz w:val="22"/>
          <w:szCs w:val="22"/>
        </w:rPr>
        <w:tab/>
        <w:t>1998-1999</w:t>
      </w:r>
    </w:p>
    <w:p w14:paraId="5C628576" w14:textId="77777777" w:rsidR="00626393" w:rsidRDefault="00E46F4F">
      <w:pPr>
        <w:rPr>
          <w:sz w:val="22"/>
          <w:szCs w:val="22"/>
        </w:rPr>
      </w:pPr>
      <w:r>
        <w:rPr>
          <w:sz w:val="22"/>
          <w:szCs w:val="22"/>
        </w:rPr>
        <w:tab/>
      </w:r>
      <w:r>
        <w:rPr>
          <w:sz w:val="22"/>
          <w:szCs w:val="22"/>
        </w:rPr>
        <w:tab/>
      </w:r>
      <w:r>
        <w:rPr>
          <w:sz w:val="22"/>
          <w:szCs w:val="22"/>
        </w:rPr>
        <w:tab/>
        <w:t>San Francisco General Hospital</w:t>
      </w:r>
    </w:p>
    <w:p w14:paraId="4AA6F4FB" w14:textId="77777777" w:rsidR="00626393" w:rsidRDefault="00626393">
      <w:pPr>
        <w:rPr>
          <w:sz w:val="22"/>
          <w:szCs w:val="22"/>
        </w:rPr>
      </w:pPr>
    </w:p>
    <w:p w14:paraId="0211175B" w14:textId="77777777" w:rsidR="00626393" w:rsidRDefault="00E46F4F">
      <w:pPr>
        <w:rPr>
          <w:sz w:val="22"/>
          <w:szCs w:val="22"/>
        </w:rPr>
      </w:pPr>
      <w:r>
        <w:rPr>
          <w:sz w:val="22"/>
          <w:szCs w:val="22"/>
        </w:rPr>
        <w:tab/>
      </w:r>
      <w:r>
        <w:rPr>
          <w:sz w:val="22"/>
          <w:szCs w:val="22"/>
        </w:rPr>
        <w:tab/>
      </w:r>
      <w:r>
        <w:rPr>
          <w:sz w:val="22"/>
          <w:szCs w:val="22"/>
        </w:rPr>
        <w:tab/>
      </w:r>
    </w:p>
    <w:p w14:paraId="64B9AD30" w14:textId="4CADEC88" w:rsidR="00626393" w:rsidRDefault="00E46F4F">
      <w:pPr>
        <w:ind w:left="2160" w:hanging="2160"/>
        <w:rPr>
          <w:sz w:val="22"/>
          <w:szCs w:val="22"/>
        </w:rPr>
      </w:pPr>
      <w:r>
        <w:rPr>
          <w:b/>
          <w:bCs/>
          <w:sz w:val="22"/>
          <w:szCs w:val="22"/>
        </w:rPr>
        <w:lastRenderedPageBreak/>
        <w:t>BOOKS</w:t>
      </w:r>
      <w:r>
        <w:rPr>
          <w:b/>
          <w:bCs/>
          <w:sz w:val="22"/>
          <w:szCs w:val="22"/>
        </w:rPr>
        <w:tab/>
      </w:r>
      <w:r>
        <w:rPr>
          <w:sz w:val="22"/>
          <w:szCs w:val="22"/>
        </w:rPr>
        <w:t xml:space="preserve">Safir MH, Boyd CN, Pinson TE: </w:t>
      </w:r>
      <w:r>
        <w:rPr>
          <w:sz w:val="22"/>
          <w:szCs w:val="22"/>
          <w:u w:val="single"/>
        </w:rPr>
        <w:t>Overcoming Incontinence: A Woman’s Guide to Treatment.</w:t>
      </w:r>
      <w:r>
        <w:rPr>
          <w:sz w:val="22"/>
          <w:szCs w:val="22"/>
        </w:rPr>
        <w:t>  Addicus Books: 2008.</w:t>
      </w:r>
    </w:p>
    <w:p w14:paraId="4235EDF2" w14:textId="77777777" w:rsidR="00626393" w:rsidRDefault="00626393">
      <w:pPr>
        <w:ind w:left="2160" w:hanging="2160"/>
        <w:rPr>
          <w:sz w:val="22"/>
          <w:szCs w:val="22"/>
        </w:rPr>
      </w:pPr>
    </w:p>
    <w:p w14:paraId="29F62FC9" w14:textId="77777777" w:rsidR="00626393" w:rsidRDefault="00626393">
      <w:pPr>
        <w:rPr>
          <w:sz w:val="22"/>
          <w:szCs w:val="22"/>
        </w:rPr>
      </w:pPr>
    </w:p>
    <w:p w14:paraId="649407CF" w14:textId="77777777" w:rsidR="00626393" w:rsidRDefault="00626393">
      <w:pPr>
        <w:ind w:left="2160" w:hanging="2160"/>
        <w:rPr>
          <w:b/>
          <w:bCs/>
          <w:sz w:val="22"/>
          <w:szCs w:val="22"/>
        </w:rPr>
      </w:pPr>
    </w:p>
    <w:p w14:paraId="1DAF4A25" w14:textId="7F5EC0E8" w:rsidR="004765DF" w:rsidRDefault="00E46F4F" w:rsidP="008A5EF8">
      <w:pPr>
        <w:ind w:left="2160" w:hanging="2160"/>
        <w:rPr>
          <w:sz w:val="22"/>
          <w:szCs w:val="22"/>
        </w:rPr>
      </w:pPr>
      <w:r>
        <w:rPr>
          <w:b/>
          <w:bCs/>
          <w:sz w:val="22"/>
          <w:szCs w:val="22"/>
        </w:rPr>
        <w:t>PUBLICATIONS</w:t>
      </w:r>
      <w:r w:rsidR="004765DF">
        <w:rPr>
          <w:b/>
          <w:bCs/>
          <w:sz w:val="22"/>
          <w:szCs w:val="22"/>
        </w:rPr>
        <w:tab/>
      </w:r>
      <w:proofErr w:type="spellStart"/>
      <w:r w:rsidR="00974F7E" w:rsidRPr="00974F7E">
        <w:rPr>
          <w:sz w:val="22"/>
          <w:szCs w:val="22"/>
        </w:rPr>
        <w:t>Odeluga</w:t>
      </w:r>
      <w:proofErr w:type="spellEnd"/>
      <w:r w:rsidR="00974F7E" w:rsidRPr="00974F7E">
        <w:rPr>
          <w:sz w:val="22"/>
          <w:szCs w:val="22"/>
        </w:rPr>
        <w:t xml:space="preserve"> N, Reddy S, Safir M, Crane C, Santucci </w:t>
      </w:r>
      <w:r w:rsidR="00974F7E">
        <w:rPr>
          <w:sz w:val="22"/>
          <w:szCs w:val="22"/>
        </w:rPr>
        <w:t xml:space="preserve">: Optimization of Second Stage Metoidioplasty – </w:t>
      </w:r>
      <w:r w:rsidR="00974F7E" w:rsidRPr="00974F7E">
        <w:rPr>
          <w:sz w:val="22"/>
          <w:szCs w:val="22"/>
          <w:u w:val="single"/>
        </w:rPr>
        <w:t>Urology</w:t>
      </w:r>
      <w:r w:rsidR="00974F7E">
        <w:rPr>
          <w:sz w:val="22"/>
          <w:szCs w:val="22"/>
        </w:rPr>
        <w:t xml:space="preserve"> – 156:303, 2021</w:t>
      </w:r>
      <w:r w:rsidRPr="00974F7E">
        <w:rPr>
          <w:sz w:val="22"/>
          <w:szCs w:val="22"/>
        </w:rPr>
        <w:tab/>
      </w:r>
    </w:p>
    <w:p w14:paraId="711B74E5" w14:textId="456075B2" w:rsidR="00974F7E" w:rsidRDefault="00974F7E" w:rsidP="008A5EF8">
      <w:pPr>
        <w:ind w:left="2160" w:hanging="2160"/>
        <w:rPr>
          <w:sz w:val="22"/>
          <w:szCs w:val="22"/>
        </w:rPr>
      </w:pPr>
    </w:p>
    <w:p w14:paraId="208FF4EC" w14:textId="0C5A41DC" w:rsidR="00974F7E" w:rsidRPr="00974F7E" w:rsidRDefault="00974F7E" w:rsidP="008A5EF8">
      <w:pPr>
        <w:ind w:left="2160" w:hanging="2160"/>
        <w:rPr>
          <w:sz w:val="22"/>
          <w:szCs w:val="22"/>
        </w:rPr>
      </w:pPr>
      <w:r>
        <w:rPr>
          <w:sz w:val="22"/>
          <w:szCs w:val="22"/>
        </w:rPr>
        <w:tab/>
        <w:t>Hanley K, Wittenberg H, Gurjala D, Safir M, Chen E: Caring for Transgender Patients: Complications of Gender-Affirming Genital Surgeries</w:t>
      </w:r>
      <w:r w:rsidR="007845F9">
        <w:rPr>
          <w:sz w:val="22"/>
          <w:szCs w:val="22"/>
        </w:rPr>
        <w:t xml:space="preserve"> – </w:t>
      </w:r>
      <w:r w:rsidR="007845F9" w:rsidRPr="007845F9">
        <w:rPr>
          <w:sz w:val="22"/>
          <w:szCs w:val="22"/>
          <w:u w:val="single"/>
        </w:rPr>
        <w:t>Annals of Emergency Medicine</w:t>
      </w:r>
      <w:r w:rsidR="007845F9">
        <w:rPr>
          <w:sz w:val="22"/>
          <w:szCs w:val="22"/>
        </w:rPr>
        <w:t xml:space="preserve"> -78:409, 2021 </w:t>
      </w:r>
    </w:p>
    <w:p w14:paraId="18721911" w14:textId="77777777" w:rsidR="004765DF" w:rsidRPr="00974F7E" w:rsidRDefault="004765DF" w:rsidP="008A5EF8">
      <w:pPr>
        <w:ind w:left="2160" w:hanging="2160"/>
        <w:rPr>
          <w:sz w:val="22"/>
          <w:szCs w:val="22"/>
        </w:rPr>
      </w:pPr>
    </w:p>
    <w:p w14:paraId="48DAB36B" w14:textId="77777777" w:rsidR="004765DF" w:rsidRPr="00974F7E" w:rsidRDefault="004765DF" w:rsidP="008A5EF8">
      <w:pPr>
        <w:ind w:left="2160" w:hanging="2160"/>
        <w:rPr>
          <w:sz w:val="22"/>
          <w:szCs w:val="22"/>
        </w:rPr>
      </w:pPr>
    </w:p>
    <w:p w14:paraId="3F231EDF" w14:textId="6C3859D2" w:rsidR="008A5EF8" w:rsidRDefault="008A5EF8" w:rsidP="00974F7E">
      <w:pPr>
        <w:ind w:left="2160"/>
        <w:rPr>
          <w:sz w:val="22"/>
          <w:szCs w:val="22"/>
        </w:rPr>
      </w:pPr>
      <w:r w:rsidRPr="008A5EF8">
        <w:rPr>
          <w:sz w:val="22"/>
          <w:szCs w:val="22"/>
        </w:rPr>
        <w:t xml:space="preserve">Carter </w:t>
      </w:r>
      <w:r>
        <w:rPr>
          <w:sz w:val="22"/>
          <w:szCs w:val="22"/>
        </w:rPr>
        <w:t>E</w:t>
      </w:r>
      <w:r w:rsidRPr="008A5EF8">
        <w:rPr>
          <w:sz w:val="22"/>
          <w:szCs w:val="22"/>
        </w:rPr>
        <w:t>,  Crane</w:t>
      </w:r>
      <w:r>
        <w:rPr>
          <w:sz w:val="22"/>
          <w:szCs w:val="22"/>
        </w:rPr>
        <w:t xml:space="preserve"> C,</w:t>
      </w:r>
      <w:r w:rsidRPr="008A5EF8">
        <w:rPr>
          <w:sz w:val="22"/>
          <w:szCs w:val="22"/>
        </w:rPr>
        <w:t xml:space="preserve"> Safir</w:t>
      </w:r>
      <w:r>
        <w:rPr>
          <w:sz w:val="22"/>
          <w:szCs w:val="22"/>
        </w:rPr>
        <w:t xml:space="preserve"> M, </w:t>
      </w:r>
      <w:r w:rsidRPr="008A5EF8">
        <w:rPr>
          <w:sz w:val="22"/>
          <w:szCs w:val="22"/>
        </w:rPr>
        <w:t>DeLeon</w:t>
      </w:r>
      <w:r>
        <w:rPr>
          <w:sz w:val="22"/>
          <w:szCs w:val="22"/>
        </w:rPr>
        <w:t xml:space="preserve"> A</w:t>
      </w:r>
      <w:r w:rsidRPr="008A5EF8">
        <w:rPr>
          <w:sz w:val="22"/>
          <w:szCs w:val="22"/>
        </w:rPr>
        <w:t>, Wachtman</w:t>
      </w:r>
      <w:r>
        <w:rPr>
          <w:sz w:val="22"/>
          <w:szCs w:val="22"/>
        </w:rPr>
        <w:t xml:space="preserve"> G,</w:t>
      </w:r>
      <w:r w:rsidRPr="008A5EF8">
        <w:rPr>
          <w:sz w:val="22"/>
          <w:szCs w:val="22"/>
        </w:rPr>
        <w:t xml:space="preserve"> Santucci</w:t>
      </w:r>
      <w:r>
        <w:rPr>
          <w:sz w:val="22"/>
          <w:szCs w:val="22"/>
        </w:rPr>
        <w:t xml:space="preserve"> R: </w:t>
      </w:r>
      <w:r w:rsidRPr="008A5EF8">
        <w:rPr>
          <w:sz w:val="22"/>
          <w:szCs w:val="22"/>
        </w:rPr>
        <w:t>Established and Experimental Techniques to Improve Phalloplasty Outcomes: How to Optimize a Hypercomplex Surgery</w:t>
      </w:r>
      <w:r>
        <w:rPr>
          <w:sz w:val="22"/>
          <w:szCs w:val="22"/>
        </w:rPr>
        <w:t xml:space="preserve"> – </w:t>
      </w:r>
      <w:r w:rsidRPr="007845F9">
        <w:rPr>
          <w:sz w:val="22"/>
          <w:szCs w:val="22"/>
          <w:u w:val="single"/>
        </w:rPr>
        <w:t xml:space="preserve">Plastic and </w:t>
      </w:r>
      <w:r w:rsidR="004765DF" w:rsidRPr="007845F9">
        <w:rPr>
          <w:sz w:val="22"/>
          <w:szCs w:val="22"/>
          <w:u w:val="single"/>
        </w:rPr>
        <w:t>Reconstructive</w:t>
      </w:r>
      <w:r w:rsidRPr="007845F9">
        <w:rPr>
          <w:sz w:val="22"/>
          <w:szCs w:val="22"/>
          <w:u w:val="single"/>
        </w:rPr>
        <w:t xml:space="preserve"> </w:t>
      </w:r>
      <w:r w:rsidR="004765DF" w:rsidRPr="007845F9">
        <w:rPr>
          <w:sz w:val="22"/>
          <w:szCs w:val="22"/>
          <w:u w:val="single"/>
        </w:rPr>
        <w:t>S</w:t>
      </w:r>
      <w:r w:rsidR="00B910D5" w:rsidRPr="007845F9">
        <w:rPr>
          <w:sz w:val="22"/>
          <w:szCs w:val="22"/>
          <w:u w:val="single"/>
        </w:rPr>
        <w:t>urgery</w:t>
      </w:r>
      <w:r w:rsidR="00B5351D" w:rsidRPr="007845F9">
        <w:rPr>
          <w:sz w:val="22"/>
          <w:szCs w:val="22"/>
          <w:u w:val="single"/>
        </w:rPr>
        <w:t xml:space="preserve"> – Global Open</w:t>
      </w:r>
      <w:r w:rsidR="004765DF">
        <w:rPr>
          <w:sz w:val="22"/>
          <w:szCs w:val="22"/>
        </w:rPr>
        <w:t>, 9:10S, 2021</w:t>
      </w:r>
    </w:p>
    <w:p w14:paraId="053E6E09" w14:textId="47100AC3" w:rsidR="004765DF" w:rsidRDefault="004765DF" w:rsidP="008A5EF8">
      <w:pPr>
        <w:ind w:left="2160" w:hanging="2160"/>
        <w:rPr>
          <w:sz w:val="22"/>
          <w:szCs w:val="22"/>
        </w:rPr>
      </w:pPr>
    </w:p>
    <w:p w14:paraId="4D79BD38" w14:textId="4D8A4301" w:rsidR="004765DF" w:rsidRDefault="004765DF" w:rsidP="008A5EF8">
      <w:pPr>
        <w:ind w:left="2160" w:hanging="2160"/>
        <w:rPr>
          <w:sz w:val="22"/>
          <w:szCs w:val="22"/>
        </w:rPr>
      </w:pPr>
      <w:r>
        <w:rPr>
          <w:sz w:val="22"/>
          <w:szCs w:val="22"/>
        </w:rPr>
        <w:tab/>
        <w:t xml:space="preserve">Middleton R, Briles B, </w:t>
      </w:r>
      <w:proofErr w:type="spellStart"/>
      <w:r>
        <w:rPr>
          <w:sz w:val="22"/>
          <w:szCs w:val="22"/>
        </w:rPr>
        <w:t>Celtik</w:t>
      </w:r>
      <w:proofErr w:type="spellEnd"/>
      <w:r>
        <w:rPr>
          <w:sz w:val="22"/>
          <w:szCs w:val="22"/>
        </w:rPr>
        <w:t xml:space="preserve"> K, Crane C, Safir M, Santucci R: Penile Prosthesis Placement using an Optimized Method by a Dedicated Transgender Surgery Unit: A Slow Decrease in High Complication Rates – </w:t>
      </w:r>
      <w:r w:rsidRPr="004765DF">
        <w:rPr>
          <w:sz w:val="22"/>
          <w:szCs w:val="22"/>
          <w:u w:val="single"/>
        </w:rPr>
        <w:t>Journal of Urology</w:t>
      </w:r>
      <w:r>
        <w:rPr>
          <w:sz w:val="22"/>
          <w:szCs w:val="22"/>
        </w:rPr>
        <w:t xml:space="preserve"> – 206:e543, 2021</w:t>
      </w:r>
    </w:p>
    <w:p w14:paraId="4C394C30" w14:textId="4D2CAA93" w:rsidR="00974F7E" w:rsidRDefault="00974F7E" w:rsidP="008A5EF8">
      <w:pPr>
        <w:ind w:left="2160" w:hanging="2160"/>
        <w:rPr>
          <w:sz w:val="22"/>
          <w:szCs w:val="22"/>
        </w:rPr>
      </w:pPr>
    </w:p>
    <w:p w14:paraId="1DFC8F94" w14:textId="24178D81" w:rsidR="00626393" w:rsidRDefault="00E46F4F" w:rsidP="007845F9">
      <w:pPr>
        <w:ind w:left="2160"/>
        <w:rPr>
          <w:sz w:val="22"/>
          <w:szCs w:val="22"/>
        </w:rPr>
      </w:pPr>
      <w:r>
        <w:rPr>
          <w:sz w:val="22"/>
          <w:szCs w:val="22"/>
        </w:rPr>
        <w:t>Santucci RA, McAninch JW, Safir M, Mario LA, Service S, Segal M:</w:t>
      </w:r>
      <w:r>
        <w:rPr>
          <w:b/>
          <w:bCs/>
          <w:sz w:val="22"/>
          <w:szCs w:val="22"/>
        </w:rPr>
        <w:t xml:space="preserve"> </w:t>
      </w:r>
      <w:r>
        <w:rPr>
          <w:sz w:val="22"/>
          <w:szCs w:val="22"/>
        </w:rPr>
        <w:t>Validation of the American Association for the Surgery of Trauma</w:t>
      </w:r>
      <w:r>
        <w:rPr>
          <w:b/>
          <w:bCs/>
          <w:sz w:val="22"/>
          <w:szCs w:val="22"/>
        </w:rPr>
        <w:t xml:space="preserve"> </w:t>
      </w:r>
      <w:r>
        <w:rPr>
          <w:sz w:val="22"/>
          <w:szCs w:val="22"/>
        </w:rPr>
        <w:t xml:space="preserve">Organ Injury Severity Scale for the Kidney - </w:t>
      </w:r>
      <w:r>
        <w:rPr>
          <w:sz w:val="22"/>
          <w:szCs w:val="22"/>
          <w:u w:val="single"/>
        </w:rPr>
        <w:t>Journal of Trauma</w:t>
      </w:r>
      <w:r>
        <w:rPr>
          <w:sz w:val="22"/>
          <w:szCs w:val="22"/>
        </w:rPr>
        <w:t>,</w:t>
      </w:r>
      <w:r>
        <w:rPr>
          <w:b/>
          <w:bCs/>
          <w:sz w:val="22"/>
          <w:szCs w:val="22"/>
        </w:rPr>
        <w:t xml:space="preserve"> </w:t>
      </w:r>
      <w:r>
        <w:rPr>
          <w:sz w:val="22"/>
          <w:szCs w:val="22"/>
        </w:rPr>
        <w:t>50:195, 2000</w:t>
      </w:r>
    </w:p>
    <w:p w14:paraId="7D1CF282" w14:textId="77777777" w:rsidR="00626393" w:rsidRDefault="00E46F4F">
      <w:pPr>
        <w:ind w:left="2160" w:firstLine="720"/>
        <w:rPr>
          <w:sz w:val="22"/>
          <w:szCs w:val="22"/>
        </w:rPr>
      </w:pPr>
      <w:r>
        <w:rPr>
          <w:sz w:val="22"/>
          <w:szCs w:val="22"/>
        </w:rPr>
        <w:t> </w:t>
      </w:r>
    </w:p>
    <w:p w14:paraId="5A906BF2" w14:textId="77777777" w:rsidR="00626393" w:rsidRDefault="00E46F4F">
      <w:pPr>
        <w:ind w:left="2160"/>
        <w:rPr>
          <w:sz w:val="22"/>
          <w:szCs w:val="22"/>
        </w:rPr>
      </w:pPr>
      <w:r>
        <w:rPr>
          <w:sz w:val="22"/>
          <w:szCs w:val="22"/>
        </w:rPr>
        <w:t xml:space="preserve">Gousse AE, Barbaric ZL, Safir MH, </w:t>
      </w:r>
      <w:proofErr w:type="spellStart"/>
      <w:r>
        <w:rPr>
          <w:sz w:val="22"/>
          <w:szCs w:val="22"/>
        </w:rPr>
        <w:t>Madjar</w:t>
      </w:r>
      <w:proofErr w:type="spellEnd"/>
      <w:r>
        <w:rPr>
          <w:sz w:val="22"/>
          <w:szCs w:val="22"/>
        </w:rPr>
        <w:t xml:space="preserve"> S, Marumoto AK, Raz S: Dynamic half Fourier Acquisition, Single Shot Turbo Spin-Echo Magnetic Resonance Imaging for Evaluating the Female Pelvis - </w:t>
      </w:r>
      <w:r>
        <w:rPr>
          <w:sz w:val="22"/>
          <w:szCs w:val="22"/>
          <w:u w:val="single"/>
        </w:rPr>
        <w:t>Journal of Urology</w:t>
      </w:r>
      <w:r>
        <w:rPr>
          <w:sz w:val="22"/>
          <w:szCs w:val="22"/>
        </w:rPr>
        <w:t>, 164: 1606, 2000</w:t>
      </w:r>
    </w:p>
    <w:p w14:paraId="718A1387" w14:textId="77777777" w:rsidR="00626393" w:rsidRDefault="00E46F4F">
      <w:pPr>
        <w:rPr>
          <w:sz w:val="22"/>
          <w:szCs w:val="22"/>
        </w:rPr>
      </w:pPr>
      <w:r>
        <w:rPr>
          <w:sz w:val="22"/>
          <w:szCs w:val="22"/>
        </w:rPr>
        <w:t> </w:t>
      </w:r>
    </w:p>
    <w:p w14:paraId="591C2278" w14:textId="77777777" w:rsidR="00626393" w:rsidRDefault="00E46F4F">
      <w:pPr>
        <w:ind w:left="2160"/>
        <w:rPr>
          <w:sz w:val="22"/>
          <w:szCs w:val="22"/>
        </w:rPr>
      </w:pPr>
      <w:r>
        <w:rPr>
          <w:sz w:val="22"/>
          <w:szCs w:val="22"/>
        </w:rPr>
        <w:t xml:space="preserve">Gousse AE, Safir MH, </w:t>
      </w:r>
      <w:proofErr w:type="spellStart"/>
      <w:r>
        <w:rPr>
          <w:sz w:val="22"/>
          <w:szCs w:val="22"/>
        </w:rPr>
        <w:t>Ziadlourad</w:t>
      </w:r>
      <w:proofErr w:type="spellEnd"/>
      <w:r>
        <w:rPr>
          <w:sz w:val="22"/>
          <w:szCs w:val="22"/>
        </w:rPr>
        <w:t xml:space="preserve"> S, Raz S: Life Threatening Anaphylactoid Reaction Associated with </w:t>
      </w:r>
      <w:proofErr w:type="spellStart"/>
      <w:r>
        <w:rPr>
          <w:sz w:val="22"/>
          <w:szCs w:val="22"/>
        </w:rPr>
        <w:t>Indigocarmine</w:t>
      </w:r>
      <w:proofErr w:type="spellEnd"/>
      <w:r>
        <w:rPr>
          <w:sz w:val="22"/>
          <w:szCs w:val="22"/>
        </w:rPr>
        <w:t xml:space="preserve"> Injection - </w:t>
      </w:r>
      <w:proofErr w:type="spellStart"/>
      <w:r>
        <w:rPr>
          <w:sz w:val="22"/>
          <w:szCs w:val="22"/>
          <w:u w:val="single"/>
        </w:rPr>
        <w:t>Urologv</w:t>
      </w:r>
      <w:proofErr w:type="spellEnd"/>
      <w:r>
        <w:rPr>
          <w:sz w:val="22"/>
          <w:szCs w:val="22"/>
        </w:rPr>
        <w:t>, 56: 508, 2000</w:t>
      </w:r>
    </w:p>
    <w:p w14:paraId="27633C52" w14:textId="77777777" w:rsidR="00626393" w:rsidRDefault="00E46F4F">
      <w:pPr>
        <w:ind w:left="2880"/>
        <w:rPr>
          <w:sz w:val="22"/>
          <w:szCs w:val="22"/>
        </w:rPr>
      </w:pPr>
      <w:r>
        <w:rPr>
          <w:sz w:val="22"/>
          <w:szCs w:val="22"/>
        </w:rPr>
        <w:t> </w:t>
      </w:r>
    </w:p>
    <w:p w14:paraId="250DF0C1" w14:textId="77777777" w:rsidR="00626393" w:rsidRDefault="00E46F4F">
      <w:pPr>
        <w:ind w:left="2160"/>
        <w:rPr>
          <w:sz w:val="22"/>
          <w:szCs w:val="22"/>
        </w:rPr>
      </w:pPr>
      <w:r>
        <w:rPr>
          <w:sz w:val="22"/>
          <w:szCs w:val="22"/>
        </w:rPr>
        <w:t xml:space="preserve">Safir MH, McAninch JW: Diagnosis and Management of Trauma to the Kidney - </w:t>
      </w:r>
      <w:r>
        <w:rPr>
          <w:sz w:val="22"/>
          <w:szCs w:val="22"/>
          <w:u w:val="single"/>
        </w:rPr>
        <w:t>Current Opinion in Urology</w:t>
      </w:r>
      <w:r>
        <w:rPr>
          <w:sz w:val="22"/>
          <w:szCs w:val="22"/>
        </w:rPr>
        <w:t>, 9: 227, 1999</w:t>
      </w:r>
    </w:p>
    <w:p w14:paraId="22D9E339" w14:textId="77777777" w:rsidR="00626393" w:rsidRDefault="00E46F4F">
      <w:pPr>
        <w:ind w:left="2160" w:firstLine="720"/>
        <w:rPr>
          <w:sz w:val="22"/>
          <w:szCs w:val="22"/>
        </w:rPr>
      </w:pPr>
      <w:r>
        <w:rPr>
          <w:sz w:val="22"/>
          <w:szCs w:val="22"/>
        </w:rPr>
        <w:t> </w:t>
      </w:r>
    </w:p>
    <w:p w14:paraId="1BEEC3A5" w14:textId="77777777" w:rsidR="00626393" w:rsidRDefault="00E46F4F">
      <w:pPr>
        <w:ind w:left="2160"/>
        <w:rPr>
          <w:sz w:val="22"/>
          <w:szCs w:val="22"/>
        </w:rPr>
      </w:pPr>
      <w:r>
        <w:rPr>
          <w:sz w:val="22"/>
          <w:szCs w:val="22"/>
        </w:rPr>
        <w:t xml:space="preserve">Safir MH, McAninch JW: Management of Complex Violent Trauma to the Upper Urinary Tract - </w:t>
      </w:r>
      <w:r>
        <w:rPr>
          <w:sz w:val="22"/>
          <w:szCs w:val="22"/>
          <w:u w:val="single"/>
        </w:rPr>
        <w:t>Trauma</w:t>
      </w:r>
      <w:r>
        <w:rPr>
          <w:sz w:val="22"/>
          <w:szCs w:val="22"/>
        </w:rPr>
        <w:t>, 1: 323, 1999</w:t>
      </w:r>
    </w:p>
    <w:p w14:paraId="31D464CA" w14:textId="77777777" w:rsidR="00626393" w:rsidRDefault="00E46F4F">
      <w:pPr>
        <w:ind w:left="2160" w:firstLine="720"/>
        <w:rPr>
          <w:sz w:val="22"/>
          <w:szCs w:val="22"/>
        </w:rPr>
      </w:pPr>
      <w:r>
        <w:rPr>
          <w:sz w:val="22"/>
          <w:szCs w:val="22"/>
        </w:rPr>
        <w:t> </w:t>
      </w:r>
    </w:p>
    <w:p w14:paraId="3C2B56AD" w14:textId="77777777" w:rsidR="00626393" w:rsidRDefault="00E46F4F">
      <w:pPr>
        <w:ind w:left="2160"/>
        <w:rPr>
          <w:sz w:val="22"/>
          <w:szCs w:val="22"/>
        </w:rPr>
      </w:pPr>
      <w:r>
        <w:rPr>
          <w:sz w:val="22"/>
          <w:szCs w:val="22"/>
        </w:rPr>
        <w:t xml:space="preserve">Safir, MH, Gousse AE, Rovner E, Ginsberg DA, Raz S: Four Defect Repair (FDR) of Grade 4 Cystocele - </w:t>
      </w:r>
      <w:r>
        <w:rPr>
          <w:sz w:val="22"/>
          <w:szCs w:val="22"/>
          <w:u w:val="single"/>
        </w:rPr>
        <w:t>Journal of Urology</w:t>
      </w:r>
      <w:r>
        <w:rPr>
          <w:sz w:val="22"/>
          <w:szCs w:val="22"/>
        </w:rPr>
        <w:t>,160: 587, 1999</w:t>
      </w:r>
    </w:p>
    <w:p w14:paraId="65A8F4A6" w14:textId="77777777" w:rsidR="00626393" w:rsidRDefault="00E46F4F">
      <w:pPr>
        <w:ind w:left="2160" w:firstLine="720"/>
        <w:rPr>
          <w:sz w:val="22"/>
          <w:szCs w:val="22"/>
        </w:rPr>
      </w:pPr>
      <w:r>
        <w:rPr>
          <w:sz w:val="22"/>
          <w:szCs w:val="22"/>
        </w:rPr>
        <w:t> </w:t>
      </w:r>
    </w:p>
    <w:p w14:paraId="1DBE814A" w14:textId="77777777" w:rsidR="00626393" w:rsidRDefault="00E46F4F">
      <w:pPr>
        <w:ind w:left="2160"/>
        <w:rPr>
          <w:sz w:val="22"/>
          <w:szCs w:val="22"/>
        </w:rPr>
      </w:pPr>
      <w:r>
        <w:rPr>
          <w:sz w:val="22"/>
          <w:szCs w:val="22"/>
        </w:rPr>
        <w:t xml:space="preserve">Safir MH, Gousse AE, Raz S: Voiding Dysfunction and Urodynamic Findings in a Mother and Daughter with Mitochondrial Myopathy - </w:t>
      </w:r>
      <w:r>
        <w:rPr>
          <w:sz w:val="22"/>
          <w:szCs w:val="22"/>
          <w:u w:val="single"/>
        </w:rPr>
        <w:t>Journal of Urology</w:t>
      </w:r>
      <w:r>
        <w:rPr>
          <w:sz w:val="22"/>
          <w:szCs w:val="22"/>
        </w:rPr>
        <w:t>, 160: 830, 1998</w:t>
      </w:r>
    </w:p>
    <w:p w14:paraId="3072A676" w14:textId="77777777" w:rsidR="00626393" w:rsidRDefault="00E46F4F">
      <w:pPr>
        <w:ind w:left="3600"/>
        <w:rPr>
          <w:sz w:val="22"/>
          <w:szCs w:val="22"/>
        </w:rPr>
      </w:pPr>
      <w:r>
        <w:rPr>
          <w:sz w:val="22"/>
          <w:szCs w:val="22"/>
        </w:rPr>
        <w:t> </w:t>
      </w:r>
    </w:p>
    <w:p w14:paraId="3968C7A5" w14:textId="77777777" w:rsidR="00626393" w:rsidRDefault="00E46F4F">
      <w:pPr>
        <w:ind w:left="2160"/>
        <w:rPr>
          <w:sz w:val="22"/>
          <w:szCs w:val="22"/>
        </w:rPr>
      </w:pPr>
      <w:r>
        <w:rPr>
          <w:sz w:val="22"/>
          <w:szCs w:val="22"/>
        </w:rPr>
        <w:t xml:space="preserve">Safir MH, Gousse AE, Raz S: Bladder Diverticula Causing Urinary Retention in a Female Patient without Bladder Outlet Obstruction - </w:t>
      </w:r>
      <w:r>
        <w:rPr>
          <w:sz w:val="22"/>
          <w:szCs w:val="22"/>
          <w:u w:val="single"/>
        </w:rPr>
        <w:t>Journal of Urology</w:t>
      </w:r>
      <w:r>
        <w:rPr>
          <w:sz w:val="22"/>
          <w:szCs w:val="22"/>
        </w:rPr>
        <w:t>, 160: 2146, 1998</w:t>
      </w:r>
    </w:p>
    <w:p w14:paraId="03BFE96D" w14:textId="77777777" w:rsidR="00626393" w:rsidRDefault="00E46F4F">
      <w:pPr>
        <w:ind w:left="2880"/>
        <w:rPr>
          <w:sz w:val="22"/>
          <w:szCs w:val="22"/>
        </w:rPr>
      </w:pPr>
      <w:r>
        <w:rPr>
          <w:sz w:val="22"/>
          <w:szCs w:val="22"/>
        </w:rPr>
        <w:t> </w:t>
      </w:r>
    </w:p>
    <w:p w14:paraId="746A9DF6" w14:textId="77777777" w:rsidR="00626393" w:rsidRDefault="00E46F4F">
      <w:pPr>
        <w:ind w:left="2160"/>
        <w:rPr>
          <w:sz w:val="22"/>
          <w:szCs w:val="22"/>
        </w:rPr>
      </w:pPr>
      <w:r>
        <w:rPr>
          <w:sz w:val="22"/>
          <w:szCs w:val="22"/>
        </w:rPr>
        <w:t xml:space="preserve">Gousse AE, Safir, MH, Raz S: </w:t>
      </w:r>
      <w:proofErr w:type="spellStart"/>
      <w:r>
        <w:rPr>
          <w:sz w:val="22"/>
          <w:szCs w:val="22"/>
        </w:rPr>
        <w:t>Tubulovillous</w:t>
      </w:r>
      <w:proofErr w:type="spellEnd"/>
      <w:r>
        <w:rPr>
          <w:sz w:val="22"/>
          <w:szCs w:val="22"/>
        </w:rPr>
        <w:t xml:space="preserve"> Adenoma in Cecal Segment after </w:t>
      </w:r>
      <w:proofErr w:type="spellStart"/>
      <w:r>
        <w:rPr>
          <w:sz w:val="22"/>
          <w:szCs w:val="22"/>
        </w:rPr>
        <w:t>Cecocystoplasty</w:t>
      </w:r>
      <w:proofErr w:type="spellEnd"/>
      <w:r>
        <w:rPr>
          <w:sz w:val="22"/>
          <w:szCs w:val="22"/>
        </w:rPr>
        <w:t xml:space="preserve"> - </w:t>
      </w:r>
      <w:r>
        <w:rPr>
          <w:sz w:val="22"/>
          <w:szCs w:val="22"/>
          <w:u w:val="single"/>
        </w:rPr>
        <w:t>Journal of Urology</w:t>
      </w:r>
      <w:r>
        <w:rPr>
          <w:sz w:val="22"/>
          <w:szCs w:val="22"/>
        </w:rPr>
        <w:t>, 160:490, 1998</w:t>
      </w:r>
    </w:p>
    <w:p w14:paraId="393ADC61" w14:textId="77777777" w:rsidR="00626393" w:rsidRDefault="00E46F4F">
      <w:pPr>
        <w:rPr>
          <w:sz w:val="22"/>
          <w:szCs w:val="22"/>
        </w:rPr>
      </w:pPr>
      <w:r>
        <w:rPr>
          <w:sz w:val="22"/>
          <w:szCs w:val="22"/>
        </w:rPr>
        <w:t> </w:t>
      </w:r>
    </w:p>
    <w:p w14:paraId="22255260" w14:textId="77777777" w:rsidR="00626393" w:rsidRDefault="00E46F4F">
      <w:pPr>
        <w:ind w:left="2160"/>
        <w:rPr>
          <w:sz w:val="22"/>
          <w:szCs w:val="22"/>
        </w:rPr>
      </w:pPr>
      <w:r>
        <w:rPr>
          <w:sz w:val="22"/>
          <w:szCs w:val="22"/>
        </w:rPr>
        <w:lastRenderedPageBreak/>
        <w:t xml:space="preserve">Safir MH, Smith N, Hansen L, Kozlowski J: Acute Adrenal Insufficiency following Unilateral Radical Nephrectomy - </w:t>
      </w:r>
      <w:r>
        <w:rPr>
          <w:sz w:val="22"/>
          <w:szCs w:val="22"/>
          <w:u w:val="single"/>
        </w:rPr>
        <w:t>Geriatric Nephrology and Urology</w:t>
      </w:r>
      <w:r>
        <w:rPr>
          <w:sz w:val="22"/>
          <w:szCs w:val="22"/>
        </w:rPr>
        <w:t>, 8: 101, 1998</w:t>
      </w:r>
    </w:p>
    <w:p w14:paraId="0CD5FE40" w14:textId="77777777" w:rsidR="00626393" w:rsidRDefault="00E46F4F">
      <w:pPr>
        <w:ind w:left="2880"/>
        <w:rPr>
          <w:sz w:val="22"/>
          <w:szCs w:val="22"/>
        </w:rPr>
      </w:pPr>
      <w:r>
        <w:rPr>
          <w:sz w:val="22"/>
          <w:szCs w:val="22"/>
        </w:rPr>
        <w:t> </w:t>
      </w:r>
    </w:p>
    <w:p w14:paraId="08879AC5" w14:textId="77777777" w:rsidR="00626393" w:rsidRDefault="00E46F4F">
      <w:pPr>
        <w:ind w:left="2160"/>
        <w:rPr>
          <w:sz w:val="22"/>
          <w:szCs w:val="22"/>
        </w:rPr>
      </w:pPr>
      <w:r>
        <w:rPr>
          <w:sz w:val="22"/>
          <w:szCs w:val="22"/>
        </w:rPr>
        <w:t xml:space="preserve">Safir MH, Schaeffer AJ: Urinary Tract Infection: Simple and Complicated. </w:t>
      </w:r>
      <w:r>
        <w:rPr>
          <w:sz w:val="22"/>
          <w:szCs w:val="22"/>
          <w:u w:val="single"/>
        </w:rPr>
        <w:t>AUA Update Series</w:t>
      </w:r>
      <w:r>
        <w:rPr>
          <w:sz w:val="22"/>
          <w:szCs w:val="22"/>
        </w:rPr>
        <w:t>, 16(10): 74, 1996</w:t>
      </w:r>
    </w:p>
    <w:p w14:paraId="55492FE9" w14:textId="77777777" w:rsidR="00626393" w:rsidRDefault="00E46F4F">
      <w:pPr>
        <w:ind w:left="2160" w:firstLine="720"/>
        <w:rPr>
          <w:sz w:val="22"/>
          <w:szCs w:val="22"/>
        </w:rPr>
      </w:pPr>
      <w:r>
        <w:rPr>
          <w:sz w:val="22"/>
          <w:szCs w:val="22"/>
        </w:rPr>
        <w:t> </w:t>
      </w:r>
    </w:p>
    <w:p w14:paraId="73BFEE42" w14:textId="77777777" w:rsidR="00626393" w:rsidRDefault="00E46F4F">
      <w:pPr>
        <w:ind w:left="2160"/>
        <w:rPr>
          <w:sz w:val="22"/>
          <w:szCs w:val="22"/>
        </w:rPr>
      </w:pPr>
      <w:r>
        <w:rPr>
          <w:sz w:val="22"/>
          <w:szCs w:val="22"/>
        </w:rPr>
        <w:t>Multiple Sclerosis Council for Clinical Practice Guidelines: Urinary Dysfunction and Multiple Sclerosis. Paralyzed Veterans of America , 2000 – Expert Reviewer</w:t>
      </w:r>
    </w:p>
    <w:p w14:paraId="25245A68" w14:textId="77777777" w:rsidR="00626393" w:rsidRDefault="00626393">
      <w:pPr>
        <w:ind w:left="2160"/>
        <w:rPr>
          <w:sz w:val="22"/>
          <w:szCs w:val="22"/>
        </w:rPr>
      </w:pPr>
    </w:p>
    <w:p w14:paraId="7EAD0824" w14:textId="77777777" w:rsidR="00626393" w:rsidRDefault="00E46F4F">
      <w:pPr>
        <w:ind w:left="2160"/>
        <w:rPr>
          <w:sz w:val="22"/>
          <w:szCs w:val="22"/>
        </w:rPr>
      </w:pPr>
      <w:r>
        <w:rPr>
          <w:sz w:val="22"/>
          <w:szCs w:val="22"/>
        </w:rPr>
        <w:t xml:space="preserve">Safir, MH, Gousse AE, Raz S: Voiding Function and Dysfunction. In: </w:t>
      </w:r>
      <w:r>
        <w:rPr>
          <w:sz w:val="22"/>
          <w:szCs w:val="22"/>
          <w:u w:val="single"/>
        </w:rPr>
        <w:t>Oxford Textbook Of Surgery</w:t>
      </w:r>
      <w:r>
        <w:rPr>
          <w:sz w:val="22"/>
          <w:szCs w:val="22"/>
        </w:rPr>
        <w:t>. Edited by P Morris and W Wood.  Oxford University Press: Oxford, 2000</w:t>
      </w:r>
    </w:p>
    <w:p w14:paraId="4F1E4E67" w14:textId="77777777" w:rsidR="00626393" w:rsidRDefault="00E46F4F">
      <w:pPr>
        <w:rPr>
          <w:sz w:val="22"/>
          <w:szCs w:val="22"/>
        </w:rPr>
      </w:pPr>
      <w:r>
        <w:rPr>
          <w:sz w:val="22"/>
          <w:szCs w:val="22"/>
        </w:rPr>
        <w:t> </w:t>
      </w:r>
    </w:p>
    <w:p w14:paraId="58B2B309" w14:textId="77777777" w:rsidR="00626393" w:rsidRDefault="00E46F4F">
      <w:pPr>
        <w:ind w:left="2160"/>
        <w:rPr>
          <w:sz w:val="22"/>
          <w:szCs w:val="22"/>
        </w:rPr>
      </w:pPr>
      <w:r>
        <w:rPr>
          <w:sz w:val="22"/>
          <w:szCs w:val="22"/>
        </w:rPr>
        <w:t xml:space="preserve">Safir MH, McAninch JW: Genitourinary Trauma. In: </w:t>
      </w:r>
      <w:r>
        <w:rPr>
          <w:sz w:val="22"/>
          <w:szCs w:val="22"/>
          <w:u w:val="single"/>
        </w:rPr>
        <w:t>Comprehensive Urology</w:t>
      </w:r>
      <w:r>
        <w:rPr>
          <w:sz w:val="22"/>
          <w:szCs w:val="22"/>
        </w:rPr>
        <w:t>. Edited by R Weiss. Mosby Press: London, 1999</w:t>
      </w:r>
    </w:p>
    <w:p w14:paraId="5A8B5681" w14:textId="77777777" w:rsidR="00626393" w:rsidRDefault="00626393">
      <w:pPr>
        <w:rPr>
          <w:sz w:val="22"/>
          <w:szCs w:val="22"/>
        </w:rPr>
      </w:pPr>
    </w:p>
    <w:p w14:paraId="2E8284D5" w14:textId="77777777" w:rsidR="00626393" w:rsidRDefault="00626393">
      <w:pPr>
        <w:ind w:left="2160" w:hanging="2160"/>
        <w:rPr>
          <w:b/>
          <w:bCs/>
          <w:sz w:val="22"/>
          <w:szCs w:val="22"/>
        </w:rPr>
      </w:pPr>
    </w:p>
    <w:p w14:paraId="602E9D6B" w14:textId="77777777" w:rsidR="00626393" w:rsidRDefault="00626393">
      <w:pPr>
        <w:ind w:left="2160" w:hanging="2160"/>
        <w:rPr>
          <w:b/>
          <w:bCs/>
          <w:sz w:val="22"/>
          <w:szCs w:val="22"/>
        </w:rPr>
      </w:pPr>
    </w:p>
    <w:p w14:paraId="7759FAFE" w14:textId="77777777" w:rsidR="00626393" w:rsidRDefault="00626393">
      <w:pPr>
        <w:ind w:left="2160" w:hanging="2160"/>
        <w:rPr>
          <w:b/>
          <w:bCs/>
          <w:sz w:val="22"/>
          <w:szCs w:val="22"/>
        </w:rPr>
      </w:pPr>
    </w:p>
    <w:p w14:paraId="51FEDC68" w14:textId="77777777" w:rsidR="00626393" w:rsidRDefault="00626393">
      <w:pPr>
        <w:ind w:left="2160" w:hanging="2160"/>
        <w:rPr>
          <w:b/>
          <w:bCs/>
          <w:sz w:val="22"/>
          <w:szCs w:val="22"/>
        </w:rPr>
      </w:pPr>
    </w:p>
    <w:p w14:paraId="7D97D18F" w14:textId="77777777" w:rsidR="008271BB" w:rsidRDefault="00E46F4F" w:rsidP="008271BB">
      <w:pPr>
        <w:ind w:left="2160" w:hanging="2160"/>
        <w:rPr>
          <w:sz w:val="22"/>
          <w:szCs w:val="22"/>
        </w:rPr>
      </w:pPr>
      <w:r>
        <w:rPr>
          <w:b/>
          <w:bCs/>
          <w:sz w:val="22"/>
          <w:szCs w:val="22"/>
        </w:rPr>
        <w:t xml:space="preserve">TEXTBOOK </w:t>
      </w:r>
      <w:r w:rsidR="008271BB">
        <w:rPr>
          <w:b/>
          <w:bCs/>
          <w:sz w:val="22"/>
          <w:szCs w:val="22"/>
        </w:rPr>
        <w:tab/>
      </w:r>
      <w:r w:rsidR="008271BB">
        <w:rPr>
          <w:sz w:val="22"/>
          <w:szCs w:val="22"/>
        </w:rPr>
        <w:t xml:space="preserve">Safir, MH, Gousse AE, Raz S: Voiding Function and Dysfunction. In: </w:t>
      </w:r>
      <w:r w:rsidR="008271BB">
        <w:rPr>
          <w:sz w:val="22"/>
          <w:szCs w:val="22"/>
          <w:u w:val="single"/>
        </w:rPr>
        <w:t>Oxford Textbook Of Surgery</w:t>
      </w:r>
      <w:r w:rsidR="008271BB">
        <w:rPr>
          <w:sz w:val="22"/>
          <w:szCs w:val="22"/>
        </w:rPr>
        <w:t>. Edited by P Morris and W Wood.  Oxford University Press: Oxford, 2000</w:t>
      </w:r>
    </w:p>
    <w:p w14:paraId="444F4798" w14:textId="77777777" w:rsidR="008271BB" w:rsidRDefault="008271BB" w:rsidP="008271BB">
      <w:pPr>
        <w:rPr>
          <w:sz w:val="22"/>
          <w:szCs w:val="22"/>
        </w:rPr>
      </w:pPr>
      <w:r>
        <w:rPr>
          <w:sz w:val="22"/>
          <w:szCs w:val="22"/>
        </w:rPr>
        <w:t> </w:t>
      </w:r>
    </w:p>
    <w:p w14:paraId="307A7ABF" w14:textId="77777777" w:rsidR="008271BB" w:rsidRDefault="008271BB" w:rsidP="008271BB">
      <w:pPr>
        <w:ind w:left="2160"/>
        <w:rPr>
          <w:sz w:val="22"/>
          <w:szCs w:val="22"/>
        </w:rPr>
      </w:pPr>
      <w:r>
        <w:rPr>
          <w:sz w:val="22"/>
          <w:szCs w:val="22"/>
        </w:rPr>
        <w:t xml:space="preserve">Safir MH, McAninch JW: Genitourinary Trauma. In: </w:t>
      </w:r>
      <w:r>
        <w:rPr>
          <w:sz w:val="22"/>
          <w:szCs w:val="22"/>
          <w:u w:val="single"/>
        </w:rPr>
        <w:t>Comprehensive Urology</w:t>
      </w:r>
      <w:r>
        <w:rPr>
          <w:sz w:val="22"/>
          <w:szCs w:val="22"/>
        </w:rPr>
        <w:t xml:space="preserve">. Edited by R Weiss. Mosby Press: London, 1999 </w:t>
      </w:r>
    </w:p>
    <w:p w14:paraId="395A5E9E" w14:textId="65C3B3C5" w:rsidR="00626393" w:rsidRDefault="00626393">
      <w:pPr>
        <w:ind w:left="2160" w:hanging="2160"/>
        <w:rPr>
          <w:b/>
          <w:bCs/>
          <w:sz w:val="22"/>
          <w:szCs w:val="22"/>
        </w:rPr>
      </w:pPr>
    </w:p>
    <w:p w14:paraId="087EC5D2" w14:textId="37C777A3" w:rsidR="00626393" w:rsidRDefault="00E46F4F" w:rsidP="008271BB">
      <w:pPr>
        <w:ind w:left="2160" w:hanging="2160"/>
        <w:rPr>
          <w:sz w:val="22"/>
          <w:szCs w:val="22"/>
        </w:rPr>
      </w:pPr>
      <w:r>
        <w:rPr>
          <w:b/>
          <w:bCs/>
          <w:sz w:val="22"/>
          <w:szCs w:val="22"/>
        </w:rPr>
        <w:tab/>
      </w:r>
      <w:r>
        <w:rPr>
          <w:sz w:val="22"/>
          <w:szCs w:val="22"/>
        </w:rPr>
        <w:t xml:space="preserve"> </w:t>
      </w:r>
    </w:p>
    <w:p w14:paraId="0277BB45" w14:textId="77777777" w:rsidR="00626393" w:rsidRDefault="00626393">
      <w:pPr>
        <w:rPr>
          <w:sz w:val="22"/>
          <w:szCs w:val="22"/>
        </w:rPr>
      </w:pPr>
    </w:p>
    <w:p w14:paraId="4657FF76" w14:textId="77777777" w:rsidR="00626393" w:rsidRDefault="00626393">
      <w:pPr>
        <w:ind w:left="2160" w:hanging="2160"/>
        <w:rPr>
          <w:b/>
          <w:bCs/>
          <w:sz w:val="22"/>
          <w:szCs w:val="22"/>
        </w:rPr>
      </w:pPr>
    </w:p>
    <w:p w14:paraId="38F030F4" w14:textId="77777777" w:rsidR="00626393" w:rsidRDefault="00E46F4F">
      <w:pPr>
        <w:ind w:left="2160" w:hanging="2160"/>
        <w:rPr>
          <w:b/>
          <w:bCs/>
          <w:sz w:val="22"/>
          <w:szCs w:val="22"/>
        </w:rPr>
      </w:pPr>
      <w:r>
        <w:rPr>
          <w:b/>
          <w:bCs/>
          <w:sz w:val="22"/>
          <w:szCs w:val="22"/>
        </w:rPr>
        <w:t>PRESENTATIONS</w:t>
      </w:r>
      <w:r>
        <w:rPr>
          <w:b/>
          <w:bCs/>
          <w:sz w:val="22"/>
          <w:szCs w:val="22"/>
        </w:rPr>
        <w:tab/>
      </w:r>
      <w:r>
        <w:rPr>
          <w:color w:val="0000FF"/>
          <w:sz w:val="22"/>
          <w:szCs w:val="22"/>
          <w:u w:color="0000FF"/>
        </w:rPr>
        <w:t xml:space="preserve"> </w:t>
      </w:r>
      <w:r>
        <w:rPr>
          <w:sz w:val="22"/>
          <w:szCs w:val="22"/>
        </w:rPr>
        <w:t xml:space="preserve">“Single-Stage Urethroplasty: Management of Long-Segment                                                                                           Urethral Disease'' MH Safir, L Mario and JW McAninch, presented at AUA Annual Meeting, Dallas, TX 1999 </w:t>
      </w:r>
    </w:p>
    <w:p w14:paraId="7192DE60" w14:textId="77777777" w:rsidR="00626393" w:rsidRDefault="00E46F4F">
      <w:pPr>
        <w:rPr>
          <w:sz w:val="22"/>
          <w:szCs w:val="22"/>
        </w:rPr>
      </w:pPr>
      <w:r>
        <w:rPr>
          <w:sz w:val="22"/>
          <w:szCs w:val="22"/>
        </w:rPr>
        <w:t> </w:t>
      </w:r>
    </w:p>
    <w:p w14:paraId="2A69EBA2" w14:textId="77777777" w:rsidR="00626393" w:rsidRDefault="00E46F4F">
      <w:pPr>
        <w:ind w:left="2160"/>
        <w:rPr>
          <w:sz w:val="22"/>
          <w:szCs w:val="22"/>
        </w:rPr>
      </w:pPr>
      <w:r>
        <w:rPr>
          <w:sz w:val="22"/>
          <w:szCs w:val="22"/>
        </w:rPr>
        <w:t>“Utility of a Neural Network to Predict the Need for Exploration Following Renal Trauma'' MH Safir, L Mario and JW McAninch, presented at AUA Annual Meeting, Dallas, TX 1999</w:t>
      </w:r>
    </w:p>
    <w:p w14:paraId="3C8168EA" w14:textId="77777777" w:rsidR="00626393" w:rsidRDefault="00E46F4F">
      <w:pPr>
        <w:ind w:left="3600"/>
        <w:rPr>
          <w:sz w:val="22"/>
          <w:szCs w:val="22"/>
        </w:rPr>
      </w:pPr>
      <w:r>
        <w:rPr>
          <w:sz w:val="22"/>
          <w:szCs w:val="22"/>
        </w:rPr>
        <w:t> </w:t>
      </w:r>
    </w:p>
    <w:p w14:paraId="4BA2A24A" w14:textId="77777777" w:rsidR="00626393" w:rsidRDefault="00E46F4F">
      <w:pPr>
        <w:ind w:left="2160"/>
        <w:rPr>
          <w:sz w:val="22"/>
          <w:szCs w:val="22"/>
        </w:rPr>
      </w:pPr>
      <w:r>
        <w:rPr>
          <w:sz w:val="22"/>
          <w:szCs w:val="22"/>
        </w:rPr>
        <w:t>“Voiding Dysfunction and Repair of Grade IV Cystocele'' MH Safir, AE Gousse, DA Ginsberg and S Raz, presented at Urodynamic Society Annual Meeting, San Diego, CA 1998</w:t>
      </w:r>
    </w:p>
    <w:p w14:paraId="3938BD16" w14:textId="77777777" w:rsidR="00626393" w:rsidRDefault="00E46F4F">
      <w:pPr>
        <w:ind w:left="3600"/>
        <w:rPr>
          <w:sz w:val="22"/>
          <w:szCs w:val="22"/>
        </w:rPr>
      </w:pPr>
      <w:r>
        <w:rPr>
          <w:sz w:val="22"/>
          <w:szCs w:val="22"/>
        </w:rPr>
        <w:t> </w:t>
      </w:r>
    </w:p>
    <w:p w14:paraId="50BAC46A" w14:textId="77777777" w:rsidR="00626393" w:rsidRDefault="00E46F4F">
      <w:pPr>
        <w:ind w:left="2160"/>
        <w:rPr>
          <w:sz w:val="22"/>
          <w:szCs w:val="22"/>
        </w:rPr>
      </w:pPr>
      <w:r>
        <w:rPr>
          <w:sz w:val="22"/>
          <w:szCs w:val="22"/>
        </w:rPr>
        <w:t xml:space="preserve">“A Novel </w:t>
      </w:r>
      <w:proofErr w:type="spellStart"/>
      <w:r>
        <w:rPr>
          <w:sz w:val="22"/>
          <w:szCs w:val="22"/>
        </w:rPr>
        <w:t>Culdoplasty</w:t>
      </w:r>
      <w:proofErr w:type="spellEnd"/>
      <w:r>
        <w:rPr>
          <w:sz w:val="22"/>
          <w:szCs w:val="22"/>
        </w:rPr>
        <w:t xml:space="preserve"> for Repair of Enterocele Obviates the Need for Sacrospinous Fixation'' MH Safir, AE Gousse, DA Ginsberg and S Raz, presented at AUA Annual Meeting, San Diego, CA 1998</w:t>
      </w:r>
    </w:p>
    <w:p w14:paraId="280E0507" w14:textId="77777777" w:rsidR="00626393" w:rsidRDefault="00E46F4F">
      <w:pPr>
        <w:rPr>
          <w:sz w:val="22"/>
          <w:szCs w:val="22"/>
        </w:rPr>
      </w:pPr>
      <w:r>
        <w:rPr>
          <w:sz w:val="22"/>
          <w:szCs w:val="22"/>
        </w:rPr>
        <w:t> </w:t>
      </w:r>
    </w:p>
    <w:p w14:paraId="3CE3B44F" w14:textId="77777777" w:rsidR="00626393" w:rsidRDefault="00E46F4F">
      <w:pPr>
        <w:ind w:left="2160"/>
        <w:rPr>
          <w:sz w:val="22"/>
          <w:szCs w:val="22"/>
        </w:rPr>
      </w:pPr>
      <w:r>
        <w:rPr>
          <w:sz w:val="22"/>
          <w:szCs w:val="22"/>
        </w:rPr>
        <w:t xml:space="preserve">“Anterior Vaginal Sling: Six Year Experience with 425 Cases” AE Gousse, MH Safir, K </w:t>
      </w:r>
      <w:proofErr w:type="spellStart"/>
      <w:r>
        <w:rPr>
          <w:sz w:val="22"/>
          <w:szCs w:val="22"/>
        </w:rPr>
        <w:t>Safman</w:t>
      </w:r>
      <w:proofErr w:type="spellEnd"/>
      <w:r>
        <w:rPr>
          <w:sz w:val="22"/>
          <w:szCs w:val="22"/>
        </w:rPr>
        <w:t xml:space="preserve"> and S Raz, presented by Dr. Gousse at AUA Annual Meeting San Diego, CA 1998 </w:t>
      </w:r>
    </w:p>
    <w:p w14:paraId="06892194" w14:textId="77777777" w:rsidR="00626393" w:rsidRDefault="00E46F4F">
      <w:pPr>
        <w:ind w:left="3600" w:firstLine="60"/>
        <w:rPr>
          <w:sz w:val="22"/>
          <w:szCs w:val="22"/>
        </w:rPr>
      </w:pPr>
      <w:r>
        <w:rPr>
          <w:sz w:val="22"/>
          <w:szCs w:val="22"/>
        </w:rPr>
        <w:t> </w:t>
      </w:r>
    </w:p>
    <w:p w14:paraId="55D9ED4D" w14:textId="77777777" w:rsidR="00626393" w:rsidRDefault="00E46F4F">
      <w:pPr>
        <w:ind w:left="2160"/>
        <w:rPr>
          <w:sz w:val="22"/>
          <w:szCs w:val="22"/>
        </w:rPr>
      </w:pPr>
      <w:r>
        <w:rPr>
          <w:sz w:val="22"/>
          <w:szCs w:val="22"/>
        </w:rPr>
        <w:t xml:space="preserve">“Endoscopic Injection of Small Intestinal Submucosa (SIS) for Correction of Vesicoureteral Reflux'' MH Safir, EY Cheng, B Kropp, S </w:t>
      </w:r>
      <w:proofErr w:type="spellStart"/>
      <w:r>
        <w:rPr>
          <w:sz w:val="22"/>
          <w:szCs w:val="22"/>
        </w:rPr>
        <w:t>Badylak</w:t>
      </w:r>
      <w:proofErr w:type="spellEnd"/>
      <w:r>
        <w:rPr>
          <w:sz w:val="22"/>
          <w:szCs w:val="22"/>
        </w:rPr>
        <w:t xml:space="preserve"> and WE Kaplan, presented at the AUA Annual Meeting, New Orleans, LA 1997 </w:t>
      </w:r>
    </w:p>
    <w:p w14:paraId="24718834" w14:textId="77777777" w:rsidR="00626393" w:rsidRDefault="00E46F4F">
      <w:pPr>
        <w:ind w:left="2880" w:firstLine="720"/>
        <w:rPr>
          <w:sz w:val="22"/>
          <w:szCs w:val="22"/>
        </w:rPr>
      </w:pPr>
      <w:r>
        <w:rPr>
          <w:sz w:val="22"/>
          <w:szCs w:val="22"/>
        </w:rPr>
        <w:t> </w:t>
      </w:r>
    </w:p>
    <w:p w14:paraId="3282F594" w14:textId="77777777" w:rsidR="00626393" w:rsidRDefault="00E46F4F">
      <w:pPr>
        <w:ind w:left="2160"/>
        <w:rPr>
          <w:sz w:val="22"/>
          <w:szCs w:val="22"/>
        </w:rPr>
      </w:pPr>
      <w:r>
        <w:rPr>
          <w:sz w:val="22"/>
          <w:szCs w:val="22"/>
        </w:rPr>
        <w:lastRenderedPageBreak/>
        <w:t xml:space="preserve">“Transforming Growth Factor Beta (TGF-B) in Normal Development and UPJ Obstruction'' MH Safir, EY Cheng, and M </w:t>
      </w:r>
      <w:proofErr w:type="spellStart"/>
      <w:r>
        <w:rPr>
          <w:sz w:val="22"/>
          <w:szCs w:val="22"/>
        </w:rPr>
        <w:t>Maizels</w:t>
      </w:r>
      <w:proofErr w:type="spellEnd"/>
      <w:r>
        <w:rPr>
          <w:sz w:val="22"/>
          <w:szCs w:val="22"/>
        </w:rPr>
        <w:t xml:space="preserve">, presented at the North Central Sections of AUA, Tucson, AZ 1996 </w:t>
      </w:r>
    </w:p>
    <w:p w14:paraId="6513FB91" w14:textId="77777777" w:rsidR="00626393" w:rsidRDefault="00E46F4F">
      <w:pPr>
        <w:ind w:left="2880"/>
        <w:rPr>
          <w:sz w:val="22"/>
          <w:szCs w:val="22"/>
        </w:rPr>
      </w:pPr>
      <w:r>
        <w:rPr>
          <w:sz w:val="22"/>
          <w:szCs w:val="22"/>
        </w:rPr>
        <w:t> </w:t>
      </w:r>
    </w:p>
    <w:p w14:paraId="4AA6CA7C" w14:textId="77777777" w:rsidR="00626393" w:rsidRDefault="00E46F4F">
      <w:pPr>
        <w:ind w:left="2160"/>
        <w:rPr>
          <w:sz w:val="22"/>
          <w:szCs w:val="22"/>
        </w:rPr>
      </w:pPr>
      <w:r>
        <w:rPr>
          <w:sz w:val="22"/>
          <w:szCs w:val="22"/>
        </w:rPr>
        <w:t xml:space="preserve">“Obstructed Cystic Dysplastic Kidney (OCDK): A Dilemma in Diagnosis and Management'' GJ Andros, LS Palmer, M </w:t>
      </w:r>
      <w:proofErr w:type="spellStart"/>
      <w:r>
        <w:rPr>
          <w:sz w:val="22"/>
          <w:szCs w:val="22"/>
        </w:rPr>
        <w:t>Maizels</w:t>
      </w:r>
      <w:proofErr w:type="spellEnd"/>
      <w:r>
        <w:rPr>
          <w:sz w:val="22"/>
          <w:szCs w:val="22"/>
        </w:rPr>
        <w:t xml:space="preserve"> and MH Safir, presented at the North Central Section of AUA, Tucson, AZ 1996</w:t>
      </w:r>
    </w:p>
    <w:p w14:paraId="7BB2C498" w14:textId="77777777" w:rsidR="00626393" w:rsidRDefault="00E46F4F">
      <w:pPr>
        <w:ind w:left="2880"/>
        <w:rPr>
          <w:sz w:val="22"/>
          <w:szCs w:val="22"/>
        </w:rPr>
      </w:pPr>
      <w:r>
        <w:rPr>
          <w:sz w:val="22"/>
          <w:szCs w:val="22"/>
        </w:rPr>
        <w:t> </w:t>
      </w:r>
    </w:p>
    <w:p w14:paraId="142CFB59" w14:textId="77777777" w:rsidR="00626393" w:rsidRDefault="00E46F4F">
      <w:pPr>
        <w:ind w:left="2160"/>
        <w:rPr>
          <w:sz w:val="22"/>
          <w:szCs w:val="22"/>
        </w:rPr>
      </w:pPr>
      <w:r>
        <w:rPr>
          <w:sz w:val="22"/>
          <w:szCs w:val="22"/>
        </w:rPr>
        <w:t xml:space="preserve">“The Role of TGF-B in Human Fetal Ureteropelvic Ontogeny and in the Response to Pediatric Urinary Obstruction'' M </w:t>
      </w:r>
      <w:proofErr w:type="spellStart"/>
      <w:r>
        <w:rPr>
          <w:sz w:val="22"/>
          <w:szCs w:val="22"/>
        </w:rPr>
        <w:t>Maizels</w:t>
      </w:r>
      <w:proofErr w:type="spellEnd"/>
      <w:r>
        <w:rPr>
          <w:sz w:val="22"/>
          <w:szCs w:val="22"/>
        </w:rPr>
        <w:t xml:space="preserve">, EY Cheng, P Chu and MH Safir, presented at the American Academy of Pediatrics Annual Meeting, San Francisco, CA 1995 </w:t>
      </w:r>
    </w:p>
    <w:p w14:paraId="1CB35030" w14:textId="77777777" w:rsidR="00626393" w:rsidRDefault="00E46F4F">
      <w:pPr>
        <w:ind w:left="2160" w:firstLine="720"/>
        <w:rPr>
          <w:sz w:val="22"/>
          <w:szCs w:val="22"/>
        </w:rPr>
      </w:pPr>
      <w:r>
        <w:rPr>
          <w:sz w:val="22"/>
          <w:szCs w:val="22"/>
        </w:rPr>
        <w:t> </w:t>
      </w:r>
    </w:p>
    <w:p w14:paraId="26180686" w14:textId="77777777" w:rsidR="00626393" w:rsidRDefault="00E46F4F">
      <w:pPr>
        <w:ind w:left="2160"/>
        <w:rPr>
          <w:color w:val="0000FF"/>
          <w:sz w:val="22"/>
          <w:szCs w:val="22"/>
          <w:u w:color="0000FF"/>
        </w:rPr>
      </w:pPr>
      <w:r>
        <w:rPr>
          <w:sz w:val="22"/>
          <w:szCs w:val="22"/>
        </w:rPr>
        <w:t xml:space="preserve">“Adjunctive Radiographic Testing Clarifies the Diagnosis of Atypical Hydronephrosis in the Neonate'' MH Safir, S Fernbach and M </w:t>
      </w:r>
      <w:proofErr w:type="spellStart"/>
      <w:r>
        <w:rPr>
          <w:sz w:val="22"/>
          <w:szCs w:val="22"/>
        </w:rPr>
        <w:t>Maizels</w:t>
      </w:r>
      <w:proofErr w:type="spellEnd"/>
      <w:r>
        <w:rPr>
          <w:sz w:val="22"/>
          <w:szCs w:val="22"/>
        </w:rPr>
        <w:t>, presented at the Society for Fetal Urology Meeting, San Francisco, CA 1994</w:t>
      </w:r>
      <w:r>
        <w:rPr>
          <w:color w:val="0000FF"/>
          <w:sz w:val="22"/>
          <w:szCs w:val="22"/>
          <w:u w:color="0000FF"/>
        </w:rPr>
        <w:t xml:space="preserve"> </w:t>
      </w:r>
    </w:p>
    <w:p w14:paraId="02BF084B" w14:textId="77777777" w:rsidR="00626393" w:rsidRDefault="00E46F4F">
      <w:pPr>
        <w:rPr>
          <w:b/>
          <w:bCs/>
          <w:sz w:val="22"/>
          <w:szCs w:val="22"/>
        </w:rPr>
      </w:pPr>
      <w:r>
        <w:rPr>
          <w:b/>
          <w:bCs/>
          <w:sz w:val="22"/>
          <w:szCs w:val="22"/>
        </w:rPr>
        <w:tab/>
      </w:r>
    </w:p>
    <w:p w14:paraId="75ADCEE7" w14:textId="77777777" w:rsidR="00626393" w:rsidRDefault="00626393">
      <w:pPr>
        <w:rPr>
          <w:color w:val="0000FF"/>
          <w:sz w:val="22"/>
          <w:szCs w:val="22"/>
          <w:u w:color="0000FF"/>
        </w:rPr>
      </w:pPr>
    </w:p>
    <w:p w14:paraId="27E773D3" w14:textId="4AAEA308" w:rsidR="00626393" w:rsidRDefault="00626393">
      <w:pPr>
        <w:rPr>
          <w:sz w:val="22"/>
          <w:szCs w:val="22"/>
        </w:rPr>
      </w:pPr>
    </w:p>
    <w:p w14:paraId="75533273" w14:textId="77777777" w:rsidR="00626393" w:rsidRDefault="00E46F4F">
      <w:pPr>
        <w:rPr>
          <w:color w:val="0000FF"/>
          <w:sz w:val="22"/>
          <w:szCs w:val="22"/>
          <w:u w:color="0000FF"/>
        </w:rPr>
      </w:pPr>
      <w:r>
        <w:rPr>
          <w:color w:val="0000FF"/>
          <w:sz w:val="22"/>
          <w:szCs w:val="22"/>
          <w:u w:color="0000FF"/>
        </w:rPr>
        <w:tab/>
      </w:r>
    </w:p>
    <w:p w14:paraId="13C36CF3" w14:textId="77777777" w:rsidR="00626393" w:rsidRDefault="00626393">
      <w:pPr>
        <w:rPr>
          <w:color w:val="0000FF"/>
          <w:sz w:val="22"/>
          <w:szCs w:val="22"/>
          <w:u w:color="0000FF"/>
        </w:rPr>
      </w:pPr>
    </w:p>
    <w:p w14:paraId="4B3773D4" w14:textId="77777777" w:rsidR="00626393" w:rsidRDefault="00626393">
      <w:pPr>
        <w:rPr>
          <w:sz w:val="22"/>
          <w:szCs w:val="22"/>
        </w:rPr>
      </w:pPr>
    </w:p>
    <w:p w14:paraId="296365C8" w14:textId="77777777" w:rsidR="00626393" w:rsidRDefault="00626393">
      <w:pPr>
        <w:rPr>
          <w:sz w:val="22"/>
          <w:szCs w:val="22"/>
        </w:rPr>
      </w:pPr>
    </w:p>
    <w:p w14:paraId="6544745C" w14:textId="77777777" w:rsidR="00626393" w:rsidRDefault="00626393">
      <w:pPr>
        <w:jc w:val="center"/>
      </w:pPr>
    </w:p>
    <w:sectPr w:rsidR="00626393" w:rsidSect="005E46C1">
      <w:headerReference w:type="even" r:id="rId8"/>
      <w:headerReference w:type="default" r:id="rId9"/>
      <w:footerReference w:type="even" r:id="rId10"/>
      <w:footerReference w:type="default" r:id="rId11"/>
      <w:headerReference w:type="first" r:id="rId12"/>
      <w:footerReference w:type="first" r:id="rId13"/>
      <w:pgSz w:w="12240" w:h="15840"/>
      <w:pgMar w:top="720" w:right="1008" w:bottom="1440" w:left="1440" w:header="4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92C09" w14:textId="77777777" w:rsidR="00B651C1" w:rsidRDefault="00B651C1">
      <w:r>
        <w:separator/>
      </w:r>
    </w:p>
  </w:endnote>
  <w:endnote w:type="continuationSeparator" w:id="0">
    <w:p w14:paraId="6E3F828E" w14:textId="77777777" w:rsidR="00B651C1" w:rsidRDefault="00B6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F46F8" w14:textId="77777777" w:rsidR="00626393" w:rsidRDefault="00626393">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0263245"/>
      <w:docPartObj>
        <w:docPartGallery w:val="Page Numbers (Bottom of Page)"/>
        <w:docPartUnique/>
      </w:docPartObj>
    </w:sdtPr>
    <w:sdtEndPr>
      <w:rPr>
        <w:color w:val="7F7F7F" w:themeColor="background1" w:themeShade="7F"/>
        <w:spacing w:val="60"/>
      </w:rPr>
    </w:sdtEndPr>
    <w:sdtContent>
      <w:p w14:paraId="19B0CDD9" w14:textId="5F8CA110" w:rsidR="005E46C1" w:rsidRDefault="005E46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t>Michael H. Safir, MD URPS</w:t>
        </w:r>
        <w:r w:rsidR="006735DB">
          <w:rPr>
            <w:color w:val="7F7F7F" w:themeColor="background1" w:themeShade="7F"/>
            <w:spacing w:val="60"/>
          </w:rPr>
          <w:t>- 7/31/24</w:t>
        </w:r>
      </w:p>
    </w:sdtContent>
  </w:sdt>
  <w:p w14:paraId="784D5676" w14:textId="28E87E87" w:rsidR="00626393" w:rsidRDefault="00626393">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1FAC6" w14:textId="77777777" w:rsidR="003C70E8" w:rsidRDefault="003C7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B15B3" w14:textId="77777777" w:rsidR="00B651C1" w:rsidRDefault="00B651C1">
      <w:r>
        <w:separator/>
      </w:r>
    </w:p>
  </w:footnote>
  <w:footnote w:type="continuationSeparator" w:id="0">
    <w:p w14:paraId="2128E6DC" w14:textId="77777777" w:rsidR="00B651C1" w:rsidRDefault="00B65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3687A" w14:textId="18798D46" w:rsidR="00626393" w:rsidRDefault="00D81441">
    <w:pPr>
      <w:pStyle w:val="HeaderFooter"/>
    </w:pPr>
    <w:r>
      <w:rPr>
        <w:noProof/>
      </w:rPr>
      <w:pict w14:anchorId="64240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17641" o:spid="_x0000_s1026" type="#_x0000_t136" style="position:absolute;margin-left:0;margin-top:0;width:624.55pt;height:65.7pt;rotation:315;z-index:-251655168;mso-position-horizontal:center;mso-position-horizontal-relative:margin;mso-position-vertical:center;mso-position-vertical-relative:margin" o:allowincell="f" fillcolor="silver" stroked="f">
          <v:fill opacity=".5"/>
          <v:textpath style="font-family:&quot;Times New Roman&quot;;font-size:1pt" string="Expert Not Retain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56C9C" w14:textId="574EBEA0" w:rsidR="00626393" w:rsidRDefault="00D81441">
    <w:pPr>
      <w:pStyle w:val="HeaderFooter"/>
    </w:pPr>
    <w:r>
      <w:rPr>
        <w:noProof/>
      </w:rPr>
      <w:pict w14:anchorId="05548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17642" o:spid="_x0000_s1027" type="#_x0000_t136" style="position:absolute;margin-left:0;margin-top:0;width:624.55pt;height:65.7pt;rotation:315;z-index:-251653120;mso-position-horizontal:center;mso-position-horizontal-relative:margin;mso-position-vertical:center;mso-position-vertical-relative:margin" o:allowincell="f" fillcolor="silver" stroked="f">
          <v:fill opacity=".5"/>
          <v:textpath style="font-family:&quot;Times New Roman&quot;;font-size:1pt" string="Expert Not Retain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CF42C" w14:textId="68C834BB" w:rsidR="003C70E8" w:rsidRDefault="00D81441">
    <w:pPr>
      <w:pStyle w:val="Header"/>
    </w:pPr>
    <w:r>
      <w:rPr>
        <w:noProof/>
      </w:rPr>
      <w:pict w14:anchorId="6C27E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17640" o:spid="_x0000_s1025" type="#_x0000_t136" style="position:absolute;margin-left:0;margin-top:0;width:624.55pt;height:65.7pt;rotation:315;z-index:-251657216;mso-position-horizontal:center;mso-position-horizontal-relative:margin;mso-position-vertical:center;mso-position-vertical-relative:margin" o:allowincell="f" fillcolor="silver" stroked="f">
          <v:fill opacity=".5"/>
          <v:textpath style="font-family:&quot;Times New Roman&quot;;font-size:1pt" string="Expert Not Retain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93"/>
    <w:rsid w:val="0001779F"/>
    <w:rsid w:val="00057E86"/>
    <w:rsid w:val="000C034B"/>
    <w:rsid w:val="00121099"/>
    <w:rsid w:val="0013262C"/>
    <w:rsid w:val="0015381D"/>
    <w:rsid w:val="00190EEB"/>
    <w:rsid w:val="00202599"/>
    <w:rsid w:val="002F310B"/>
    <w:rsid w:val="003C5D5A"/>
    <w:rsid w:val="003C70E8"/>
    <w:rsid w:val="00417603"/>
    <w:rsid w:val="004765DF"/>
    <w:rsid w:val="00536A99"/>
    <w:rsid w:val="00550490"/>
    <w:rsid w:val="005E46C1"/>
    <w:rsid w:val="00626393"/>
    <w:rsid w:val="006735DB"/>
    <w:rsid w:val="006B6C72"/>
    <w:rsid w:val="00717306"/>
    <w:rsid w:val="00736215"/>
    <w:rsid w:val="00742501"/>
    <w:rsid w:val="00755C95"/>
    <w:rsid w:val="007845F9"/>
    <w:rsid w:val="007865F1"/>
    <w:rsid w:val="00813235"/>
    <w:rsid w:val="00823A8A"/>
    <w:rsid w:val="008271BB"/>
    <w:rsid w:val="0085573E"/>
    <w:rsid w:val="00891019"/>
    <w:rsid w:val="008A5EF8"/>
    <w:rsid w:val="008B4009"/>
    <w:rsid w:val="008C52F7"/>
    <w:rsid w:val="008D44A6"/>
    <w:rsid w:val="00911A85"/>
    <w:rsid w:val="00974F7E"/>
    <w:rsid w:val="009D4166"/>
    <w:rsid w:val="00AC3C60"/>
    <w:rsid w:val="00AD4DB6"/>
    <w:rsid w:val="00AE22F8"/>
    <w:rsid w:val="00B03E2E"/>
    <w:rsid w:val="00B312A0"/>
    <w:rsid w:val="00B5351D"/>
    <w:rsid w:val="00B60D09"/>
    <w:rsid w:val="00B651C1"/>
    <w:rsid w:val="00B910D5"/>
    <w:rsid w:val="00BB1C33"/>
    <w:rsid w:val="00BF6AA8"/>
    <w:rsid w:val="00C30898"/>
    <w:rsid w:val="00CF2E76"/>
    <w:rsid w:val="00D01CB1"/>
    <w:rsid w:val="00D35B62"/>
    <w:rsid w:val="00D601AD"/>
    <w:rsid w:val="00D81441"/>
    <w:rsid w:val="00E46F4F"/>
    <w:rsid w:val="00E55A13"/>
    <w:rsid w:val="00EB6135"/>
    <w:rsid w:val="00EE5BB2"/>
    <w:rsid w:val="00F07D75"/>
    <w:rsid w:val="00FA3448"/>
    <w:rsid w:val="00FD6444"/>
    <w:rsid w:val="00FE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308C9"/>
  <w15:docId w15:val="{53D4CC56-7557-4ACC-B08F-7B758C9E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paragraph" w:styleId="Heading1">
    <w:name w:val="heading 1"/>
    <w:basedOn w:val="Normal"/>
    <w:next w:val="Normal"/>
    <w:link w:val="Heading1Char"/>
    <w:uiPriority w:val="9"/>
    <w:qFormat/>
    <w:rsid w:val="008A5EF8"/>
    <w:pPr>
      <w:keepNext/>
      <w:keepLines/>
      <w:spacing w:before="240"/>
      <w:outlineLvl w:val="0"/>
    </w:pPr>
    <w:rPr>
      <w:rFonts w:asciiTheme="majorHAnsi" w:eastAsiaTheme="majorEastAsia" w:hAnsiTheme="majorHAnsi" w:cstheme="majorBidi"/>
      <w:color w:val="2F759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8A5EF8"/>
    <w:rPr>
      <w:rFonts w:asciiTheme="majorHAnsi" w:eastAsiaTheme="majorEastAsia" w:hAnsiTheme="majorHAnsi" w:cstheme="majorBidi"/>
      <w:color w:val="2F759E" w:themeColor="accent1" w:themeShade="BF"/>
      <w:sz w:val="32"/>
      <w:szCs w:val="32"/>
      <w:u w:color="000000"/>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202599"/>
    <w:rPr>
      <w:color w:val="605E5C"/>
      <w:shd w:val="clear" w:color="auto" w:fill="E1DFDD"/>
    </w:rPr>
  </w:style>
  <w:style w:type="paragraph" w:styleId="Header">
    <w:name w:val="header"/>
    <w:basedOn w:val="Normal"/>
    <w:link w:val="HeaderChar"/>
    <w:uiPriority w:val="99"/>
    <w:unhideWhenUsed/>
    <w:rsid w:val="003C70E8"/>
    <w:pPr>
      <w:tabs>
        <w:tab w:val="center" w:pos="4680"/>
        <w:tab w:val="right" w:pos="9360"/>
      </w:tabs>
    </w:pPr>
  </w:style>
  <w:style w:type="character" w:customStyle="1" w:styleId="HeaderChar">
    <w:name w:val="Header Char"/>
    <w:basedOn w:val="DefaultParagraphFont"/>
    <w:link w:val="Header"/>
    <w:uiPriority w:val="99"/>
    <w:rsid w:val="003C70E8"/>
    <w:rPr>
      <w:rFonts w:cs="Arial Unicode MS"/>
      <w:color w:val="000000"/>
      <w:sz w:val="24"/>
      <w:szCs w:val="24"/>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3C70E8"/>
    <w:pPr>
      <w:tabs>
        <w:tab w:val="center" w:pos="4680"/>
        <w:tab w:val="right" w:pos="9360"/>
      </w:tabs>
    </w:pPr>
  </w:style>
  <w:style w:type="character" w:customStyle="1" w:styleId="FooterChar">
    <w:name w:val="Footer Char"/>
    <w:basedOn w:val="DefaultParagraphFont"/>
    <w:link w:val="Footer"/>
    <w:uiPriority w:val="99"/>
    <w:rsid w:val="003C70E8"/>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583959">
      <w:bodyDiv w:val="1"/>
      <w:marLeft w:val="0"/>
      <w:marRight w:val="0"/>
      <w:marTop w:val="0"/>
      <w:marBottom w:val="0"/>
      <w:divBdr>
        <w:top w:val="none" w:sz="0" w:space="0" w:color="auto"/>
        <w:left w:val="none" w:sz="0" w:space="0" w:color="auto"/>
        <w:bottom w:val="none" w:sz="0" w:space="0" w:color="auto"/>
        <w:right w:val="none" w:sz="0" w:space="0" w:color="auto"/>
      </w:divBdr>
    </w:div>
    <w:div w:id="2045523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4175B-3650-4BF4-B915-D1811A03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Safir</dc:creator>
  <cp:keywords/>
  <dc:description/>
  <cp:lastModifiedBy>Michael Safir</cp:lastModifiedBy>
  <cp:revision>2</cp:revision>
  <cp:lastPrinted>2020-10-05T20:45:00Z</cp:lastPrinted>
  <dcterms:created xsi:type="dcterms:W3CDTF">2024-09-09T17:44:00Z</dcterms:created>
  <dcterms:modified xsi:type="dcterms:W3CDTF">2024-09-09T17:44:00Z</dcterms:modified>
</cp:coreProperties>
</file>