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97A67" w14:textId="77777777" w:rsidR="00B17F69" w:rsidRDefault="00B17F69">
      <w:pPr>
        <w:pStyle w:val="Title"/>
        <w:rPr>
          <w:sz w:val="24"/>
        </w:rPr>
      </w:pPr>
      <w:r>
        <w:rPr>
          <w:sz w:val="24"/>
        </w:rPr>
        <w:t>Curriculum Vitae</w:t>
      </w:r>
    </w:p>
    <w:p w14:paraId="42F7233B" w14:textId="5C3B69C6" w:rsidR="00B17F69" w:rsidRPr="00B371EB" w:rsidRDefault="00B17F69" w:rsidP="00B371EB">
      <w:pPr>
        <w:jc w:val="center"/>
      </w:pPr>
      <w:r>
        <w:rPr>
          <w:sz w:val="28"/>
          <w:szCs w:val="28"/>
        </w:rPr>
        <w:t>Ethan Andrew Prince</w:t>
      </w:r>
      <w:r>
        <w:rPr>
          <w:b/>
          <w:sz w:val="28"/>
        </w:rPr>
        <w:t xml:space="preserve">, </w:t>
      </w:r>
      <w:r>
        <w:rPr>
          <w:sz w:val="28"/>
        </w:rPr>
        <w:t>M.D.</w:t>
      </w:r>
    </w:p>
    <w:p w14:paraId="1E0F78C2" w14:textId="77777777" w:rsidR="00B17F69" w:rsidRDefault="00B17F69">
      <w:pPr>
        <w:outlineLvl w:val="0"/>
        <w:rPr>
          <w:sz w:val="24"/>
        </w:rPr>
      </w:pPr>
    </w:p>
    <w:p w14:paraId="681939E2" w14:textId="77777777" w:rsidR="009E3E70" w:rsidRDefault="009E3E70">
      <w:pPr>
        <w:outlineLvl w:val="0"/>
        <w:rPr>
          <w:sz w:val="24"/>
        </w:rPr>
      </w:pPr>
    </w:p>
    <w:p w14:paraId="4F60C6C1" w14:textId="596F8DBD" w:rsidR="009E3E70" w:rsidRDefault="00947DB5" w:rsidP="00764804">
      <w:pPr>
        <w:jc w:val="center"/>
        <w:outlineLvl w:val="0"/>
        <w:rPr>
          <w:sz w:val="24"/>
        </w:rPr>
      </w:pPr>
      <w:r>
        <w:rPr>
          <w:noProof/>
        </w:rPr>
        <w:drawing>
          <wp:inline distT="0" distB="0" distL="0" distR="0" wp14:anchorId="4565DDB3" wp14:editId="67E761AC">
            <wp:extent cx="1352550" cy="1247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9123" r="8910" b="31134"/>
                    <a:stretch/>
                  </pic:blipFill>
                  <pic:spPr bwMode="auto">
                    <a:xfrm>
                      <a:off x="0" y="0"/>
                      <a:ext cx="1368511" cy="1261857"/>
                    </a:xfrm>
                    <a:prstGeom prst="rect">
                      <a:avLst/>
                    </a:prstGeom>
                    <a:noFill/>
                    <a:ln>
                      <a:noFill/>
                    </a:ln>
                    <a:extLst>
                      <a:ext uri="{53640926-AAD7-44D8-BBD7-CCE9431645EC}">
                        <a14:shadowObscured xmlns:a14="http://schemas.microsoft.com/office/drawing/2010/main"/>
                      </a:ext>
                    </a:extLst>
                  </pic:spPr>
                </pic:pic>
              </a:graphicData>
            </a:graphic>
          </wp:inline>
        </w:drawing>
      </w:r>
    </w:p>
    <w:p w14:paraId="2A04FD7D" w14:textId="77777777" w:rsidR="009E3E70" w:rsidRDefault="009E3E70">
      <w:pPr>
        <w:outlineLvl w:val="0"/>
        <w:rPr>
          <w:sz w:val="24"/>
        </w:rPr>
      </w:pPr>
    </w:p>
    <w:p w14:paraId="5141F87D" w14:textId="77777777" w:rsidR="009E3E70" w:rsidRDefault="009E3E70">
      <w:pPr>
        <w:outlineLvl w:val="0"/>
        <w:rPr>
          <w:sz w:val="24"/>
        </w:rPr>
      </w:pPr>
    </w:p>
    <w:p w14:paraId="7FE1E3F7" w14:textId="13FF0D31" w:rsidR="002943CB" w:rsidRDefault="00E3097F" w:rsidP="00764804">
      <w:pPr>
        <w:outlineLvl w:val="0"/>
        <w:rPr>
          <w:b/>
          <w:bCs/>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Date Prepared:</w:t>
      </w:r>
      <w:r w:rsidR="00D17213">
        <w:rPr>
          <w:sz w:val="24"/>
        </w:rPr>
        <w:t xml:space="preserve"> </w:t>
      </w:r>
      <w:r w:rsidR="006F22C0">
        <w:rPr>
          <w:b/>
          <w:bCs/>
          <w:sz w:val="24"/>
        </w:rPr>
        <w:t>1/2/2024</w:t>
      </w:r>
    </w:p>
    <w:p w14:paraId="60919084" w14:textId="77777777" w:rsidR="00764804" w:rsidRPr="00764804" w:rsidRDefault="00764804" w:rsidP="00764804">
      <w:pPr>
        <w:outlineLvl w:val="0"/>
        <w:rPr>
          <w:sz w:val="24"/>
        </w:rPr>
      </w:pPr>
    </w:p>
    <w:p w14:paraId="0382CD4A" w14:textId="476793B4" w:rsidR="00393C5C" w:rsidRDefault="00695D68" w:rsidP="00393C5C">
      <w:pPr>
        <w:outlineLvl w:val="0"/>
        <w:rPr>
          <w:b/>
          <w:sz w:val="24"/>
          <w:u w:val="single"/>
        </w:rPr>
      </w:pPr>
      <w:r>
        <w:rPr>
          <w:b/>
          <w:sz w:val="24"/>
          <w:u w:val="single"/>
        </w:rPr>
        <w:t xml:space="preserve">General </w:t>
      </w:r>
      <w:r w:rsidR="00393C5C">
        <w:rPr>
          <w:b/>
          <w:sz w:val="24"/>
          <w:u w:val="single"/>
        </w:rPr>
        <w:t>Personal</w:t>
      </w:r>
      <w:r>
        <w:rPr>
          <w:b/>
          <w:sz w:val="24"/>
          <w:u w:val="single"/>
        </w:rPr>
        <w:t xml:space="preserve"> and Expertise</w:t>
      </w:r>
      <w:r w:rsidR="00393C5C">
        <w:rPr>
          <w:b/>
          <w:sz w:val="24"/>
          <w:u w:val="single"/>
        </w:rPr>
        <w:t xml:space="preserve"> Information:</w:t>
      </w:r>
    </w:p>
    <w:p w14:paraId="31C5E7DC" w14:textId="6B9A3EA6" w:rsidR="00393C5C" w:rsidRDefault="00393C5C" w:rsidP="00393C5C">
      <w:pPr>
        <w:rPr>
          <w:sz w:val="24"/>
        </w:rPr>
      </w:pPr>
    </w:p>
    <w:p w14:paraId="1762537A" w14:textId="6BC309B1" w:rsidR="00695D68" w:rsidRDefault="00695D68" w:rsidP="00393C5C">
      <w:pPr>
        <w:rPr>
          <w:sz w:val="24"/>
        </w:rPr>
      </w:pPr>
      <w:r>
        <w:rPr>
          <w:sz w:val="24"/>
        </w:rPr>
        <w:t xml:space="preserve">I </w:t>
      </w:r>
      <w:r w:rsidR="00741D41">
        <w:rPr>
          <w:sz w:val="24"/>
        </w:rPr>
        <w:t xml:space="preserve">am </w:t>
      </w:r>
      <w:r>
        <w:rPr>
          <w:sz w:val="24"/>
        </w:rPr>
        <w:t>board certified in Vascular and Interventional Radiology and Diagnostic Radiolog</w:t>
      </w:r>
      <w:r w:rsidR="00741D41">
        <w:rPr>
          <w:sz w:val="24"/>
        </w:rPr>
        <w:t>y</w:t>
      </w:r>
      <w:r>
        <w:rPr>
          <w:sz w:val="24"/>
        </w:rPr>
        <w:t xml:space="preserve">. I am licensed in the states of Rhode Island, Indiana, Colorado and Connecticut. </w:t>
      </w:r>
      <w:r w:rsidR="008B5B0F">
        <w:rPr>
          <w:sz w:val="24"/>
        </w:rPr>
        <w:t>In addition to general Diagnostic and Vascular Interventional radiology, m</w:t>
      </w:r>
      <w:r>
        <w:rPr>
          <w:sz w:val="24"/>
        </w:rPr>
        <w:t xml:space="preserve">y practice subspecialties and clinical/academic expertise are in interventional pain medicine, interventional oncology including tumor thermal ablation and embolization, stroke thrombolysis, and management of varicose veins. I have been involved in several clinical research trials, have had </w:t>
      </w:r>
      <w:r w:rsidR="00741D41">
        <w:rPr>
          <w:sz w:val="24"/>
        </w:rPr>
        <w:t xml:space="preserve">numerous </w:t>
      </w:r>
      <w:r>
        <w:rPr>
          <w:sz w:val="24"/>
        </w:rPr>
        <w:t>articles published in major medical journals</w:t>
      </w:r>
      <w:r w:rsidR="00741D41">
        <w:rPr>
          <w:sz w:val="24"/>
        </w:rPr>
        <w:t>,</w:t>
      </w:r>
      <w:r>
        <w:rPr>
          <w:sz w:val="24"/>
        </w:rPr>
        <w:t xml:space="preserve"> and </w:t>
      </w:r>
      <w:r w:rsidR="00741D41">
        <w:rPr>
          <w:sz w:val="24"/>
        </w:rPr>
        <w:t xml:space="preserve">have </w:t>
      </w:r>
      <w:r>
        <w:rPr>
          <w:sz w:val="24"/>
        </w:rPr>
        <w:t>been an invited speaker at many medical conferences. I have experience in trial depositions and testimony.</w:t>
      </w:r>
    </w:p>
    <w:p w14:paraId="110A58AE" w14:textId="77777777" w:rsidR="00695D68" w:rsidRDefault="00695D68" w:rsidP="00393C5C">
      <w:pPr>
        <w:rPr>
          <w:sz w:val="24"/>
        </w:rPr>
      </w:pPr>
    </w:p>
    <w:p w14:paraId="105CA995" w14:textId="0623244C" w:rsidR="00393C5C" w:rsidRDefault="000C1F15" w:rsidP="00393C5C">
      <w:pPr>
        <w:rPr>
          <w:sz w:val="24"/>
        </w:rPr>
      </w:pPr>
      <w:r>
        <w:rPr>
          <w:sz w:val="24"/>
        </w:rPr>
        <w:t>Cell</w:t>
      </w:r>
      <w:r w:rsidR="00393C5C">
        <w:rPr>
          <w:sz w:val="24"/>
        </w:rPr>
        <w:t xml:space="preserve"> Telephone</w:t>
      </w:r>
      <w:r w:rsidR="00393C5C">
        <w:rPr>
          <w:sz w:val="24"/>
        </w:rPr>
        <w:tab/>
      </w:r>
      <w:r w:rsidR="00393C5C">
        <w:rPr>
          <w:sz w:val="24"/>
        </w:rPr>
        <w:tab/>
      </w:r>
      <w:r w:rsidR="00393C5C">
        <w:rPr>
          <w:sz w:val="24"/>
        </w:rPr>
        <w:tab/>
      </w:r>
      <w:r w:rsidR="00393C5C">
        <w:rPr>
          <w:sz w:val="24"/>
        </w:rPr>
        <w:tab/>
        <w:t>(401) 787-8227</w:t>
      </w:r>
    </w:p>
    <w:p w14:paraId="4DE2779E" w14:textId="77777777" w:rsidR="00393C5C" w:rsidRDefault="00393C5C" w:rsidP="00393C5C">
      <w:pPr>
        <w:rPr>
          <w:sz w:val="24"/>
        </w:rPr>
      </w:pPr>
      <w:r>
        <w:rPr>
          <w:sz w:val="24"/>
        </w:rPr>
        <w:t>Email</w:t>
      </w:r>
      <w:r>
        <w:rPr>
          <w:sz w:val="24"/>
        </w:rPr>
        <w:tab/>
      </w:r>
      <w:r>
        <w:rPr>
          <w:sz w:val="24"/>
        </w:rPr>
        <w:tab/>
      </w:r>
      <w:r>
        <w:rPr>
          <w:sz w:val="24"/>
        </w:rPr>
        <w:tab/>
      </w:r>
      <w:r>
        <w:rPr>
          <w:sz w:val="24"/>
        </w:rPr>
        <w:tab/>
      </w:r>
      <w:r>
        <w:rPr>
          <w:sz w:val="24"/>
        </w:rPr>
        <w:tab/>
      </w:r>
      <w:r>
        <w:rPr>
          <w:sz w:val="24"/>
        </w:rPr>
        <w:tab/>
      </w:r>
      <w:hyperlink r:id="rId8" w:history="1">
        <w:r w:rsidRPr="00343D34">
          <w:rPr>
            <w:rStyle w:val="Hyperlink"/>
            <w:sz w:val="24"/>
          </w:rPr>
          <w:t>princeethan@hotmail.com</w:t>
        </w:r>
      </w:hyperlink>
    </w:p>
    <w:p w14:paraId="0413D4F9" w14:textId="77777777" w:rsidR="00393C5C" w:rsidRDefault="00393C5C" w:rsidP="00393C5C">
      <w:pPr>
        <w:rPr>
          <w:sz w:val="24"/>
        </w:rPr>
      </w:pPr>
    </w:p>
    <w:p w14:paraId="420E3BC0" w14:textId="77777777" w:rsidR="000C1F15" w:rsidRDefault="000C1F15">
      <w:pPr>
        <w:rPr>
          <w:b/>
          <w:bCs/>
          <w:sz w:val="24"/>
          <w:u w:val="single"/>
        </w:rPr>
      </w:pPr>
      <w:r>
        <w:rPr>
          <w:b/>
          <w:bCs/>
          <w:sz w:val="24"/>
          <w:u w:val="single"/>
        </w:rPr>
        <w:t>Professional</w:t>
      </w:r>
      <w:r w:rsidR="00C72685">
        <w:rPr>
          <w:b/>
          <w:bCs/>
          <w:sz w:val="24"/>
          <w:u w:val="single"/>
        </w:rPr>
        <w:t xml:space="preserve"> History</w:t>
      </w:r>
      <w:r w:rsidR="00C72685" w:rsidRPr="00C72685">
        <w:rPr>
          <w:b/>
          <w:bCs/>
          <w:sz w:val="24"/>
          <w:u w:val="single"/>
        </w:rPr>
        <w:t>:</w:t>
      </w:r>
    </w:p>
    <w:p w14:paraId="20E9AF67" w14:textId="1BBD23AC" w:rsidR="000C1F15" w:rsidRDefault="00C72685">
      <w:pPr>
        <w:rPr>
          <w:sz w:val="24"/>
        </w:rPr>
      </w:pPr>
      <w:r>
        <w:rPr>
          <w:sz w:val="24"/>
        </w:rPr>
        <w:tab/>
      </w:r>
      <w:r>
        <w:rPr>
          <w:sz w:val="24"/>
        </w:rPr>
        <w:tab/>
      </w:r>
      <w:r>
        <w:rPr>
          <w:sz w:val="24"/>
        </w:rPr>
        <w:tab/>
      </w:r>
    </w:p>
    <w:p w14:paraId="68484BB2" w14:textId="26E1E8B7" w:rsidR="00B371EB" w:rsidRPr="008B5B0F" w:rsidRDefault="00455975">
      <w:pPr>
        <w:rPr>
          <w:b/>
          <w:bCs/>
          <w:sz w:val="24"/>
        </w:rPr>
      </w:pPr>
      <w:r w:rsidRPr="000C1F15">
        <w:rPr>
          <w:b/>
          <w:bCs/>
          <w:sz w:val="24"/>
        </w:rPr>
        <w:t>Vet</w:t>
      </w:r>
      <w:r w:rsidR="00193B42" w:rsidRPr="000C1F15">
        <w:rPr>
          <w:b/>
          <w:bCs/>
          <w:sz w:val="24"/>
        </w:rPr>
        <w:t>eran’s Affairs Medical Center</w:t>
      </w:r>
      <w:r w:rsidR="00193B42">
        <w:rPr>
          <w:sz w:val="24"/>
        </w:rPr>
        <w:t xml:space="preserve">, Providence, </w:t>
      </w:r>
      <w:r w:rsidR="00182AF5">
        <w:rPr>
          <w:sz w:val="24"/>
        </w:rPr>
        <w:t>Rhode Island</w:t>
      </w:r>
      <w:r w:rsidR="00B371EB">
        <w:rPr>
          <w:sz w:val="24"/>
        </w:rPr>
        <w:t>.</w:t>
      </w:r>
      <w:r w:rsidR="006D293E">
        <w:rPr>
          <w:sz w:val="24"/>
        </w:rPr>
        <w:t xml:space="preserve"> </w:t>
      </w:r>
      <w:r w:rsidR="00B371EB">
        <w:rPr>
          <w:sz w:val="24"/>
        </w:rPr>
        <w:t xml:space="preserve">           </w:t>
      </w:r>
      <w:r w:rsidR="00B371EB" w:rsidRPr="00B371EB">
        <w:rPr>
          <w:b/>
          <w:bCs/>
          <w:sz w:val="24"/>
        </w:rPr>
        <w:t>October 2023 – Present.</w:t>
      </w:r>
    </w:p>
    <w:p w14:paraId="63511BF5" w14:textId="2E4F258F" w:rsidR="006D293E" w:rsidRDefault="000C1F15">
      <w:pPr>
        <w:rPr>
          <w:sz w:val="24"/>
        </w:rPr>
      </w:pPr>
      <w:r>
        <w:rPr>
          <w:sz w:val="24"/>
        </w:rPr>
        <w:t xml:space="preserve">Duties include interpretation and management of general Diagnostic Imaging (80%; </w:t>
      </w:r>
      <w:r w:rsidR="00695D68">
        <w:rPr>
          <w:sz w:val="24"/>
        </w:rPr>
        <w:t>non-</w:t>
      </w:r>
      <w:r>
        <w:rPr>
          <w:sz w:val="24"/>
        </w:rPr>
        <w:t>vascular imaging, CT, ultrasound, plain film, bone density) and performance of general Interventional Radiology procedures (20%; image guided biopsies, drainages, lumbar puncture, joint aspiration, venous access).</w:t>
      </w:r>
    </w:p>
    <w:p w14:paraId="0A442C48" w14:textId="77777777" w:rsidR="000C1F15" w:rsidRDefault="000C1F15">
      <w:pPr>
        <w:rPr>
          <w:sz w:val="24"/>
        </w:rPr>
      </w:pPr>
    </w:p>
    <w:p w14:paraId="11193722" w14:textId="3457C9B5" w:rsidR="00B371EB" w:rsidRPr="000C1F15" w:rsidRDefault="00E52B9F" w:rsidP="000C1F15">
      <w:pPr>
        <w:rPr>
          <w:sz w:val="24"/>
        </w:rPr>
      </w:pPr>
      <w:r w:rsidRPr="000C1F15">
        <w:rPr>
          <w:b/>
          <w:bCs/>
          <w:sz w:val="24"/>
        </w:rPr>
        <w:t>Midstate Radiology Associates</w:t>
      </w:r>
      <w:r w:rsidR="000C1F15" w:rsidRPr="000C1F15">
        <w:rPr>
          <w:sz w:val="24"/>
        </w:rPr>
        <w:t>,</w:t>
      </w:r>
      <w:r w:rsidR="000C1F15">
        <w:rPr>
          <w:b/>
          <w:bCs/>
          <w:sz w:val="24"/>
        </w:rPr>
        <w:t xml:space="preserve"> </w:t>
      </w:r>
      <w:r w:rsidR="000C1F15" w:rsidRPr="000C1F15">
        <w:rPr>
          <w:sz w:val="24"/>
        </w:rPr>
        <w:t>Norwich and Merid</w:t>
      </w:r>
      <w:r w:rsidR="00182AF5">
        <w:rPr>
          <w:sz w:val="24"/>
        </w:rPr>
        <w:t>e</w:t>
      </w:r>
      <w:r w:rsidR="000C1F15" w:rsidRPr="000C1F15">
        <w:rPr>
          <w:sz w:val="24"/>
        </w:rPr>
        <w:t xml:space="preserve">n, </w:t>
      </w:r>
      <w:r w:rsidR="00182AF5">
        <w:rPr>
          <w:sz w:val="24"/>
        </w:rPr>
        <w:t>Connecticut</w:t>
      </w:r>
      <w:r w:rsidR="00B371EB">
        <w:rPr>
          <w:sz w:val="24"/>
        </w:rPr>
        <w:t>.</w:t>
      </w:r>
      <w:r w:rsidR="00B371EB" w:rsidRPr="00B371EB">
        <w:rPr>
          <w:sz w:val="24"/>
        </w:rPr>
        <w:t xml:space="preserve"> </w:t>
      </w:r>
      <w:r w:rsidR="00B371EB">
        <w:rPr>
          <w:sz w:val="24"/>
        </w:rPr>
        <w:t xml:space="preserve">  </w:t>
      </w:r>
      <w:r w:rsidR="00B371EB" w:rsidRPr="00B371EB">
        <w:rPr>
          <w:b/>
          <w:bCs/>
          <w:sz w:val="24"/>
        </w:rPr>
        <w:t>August 2022 – Present.</w:t>
      </w:r>
      <w:r w:rsidR="00B371EB">
        <w:rPr>
          <w:sz w:val="24"/>
        </w:rPr>
        <w:t xml:space="preserve"> </w:t>
      </w:r>
    </w:p>
    <w:p w14:paraId="5287D291" w14:textId="665980BF" w:rsidR="00E52B9F" w:rsidRDefault="00D622FF" w:rsidP="000C1F15">
      <w:pPr>
        <w:rPr>
          <w:sz w:val="24"/>
        </w:rPr>
      </w:pPr>
      <w:r>
        <w:rPr>
          <w:sz w:val="24"/>
        </w:rPr>
        <w:t>Current duties (October 2023 to Present)</w:t>
      </w:r>
      <w:r w:rsidR="000C1F15">
        <w:rPr>
          <w:sz w:val="24"/>
        </w:rPr>
        <w:t xml:space="preserve"> include weekend moonlighting call coverage for Interventional Radiology. When employed full time (August 2022 to September 2023) responsible for interpretation and management of general Diagnostic Imaging (30%; </w:t>
      </w:r>
      <w:r w:rsidR="00695D68">
        <w:rPr>
          <w:sz w:val="24"/>
        </w:rPr>
        <w:t xml:space="preserve">non-invasive vascular imaging, </w:t>
      </w:r>
      <w:r w:rsidR="000C1F15">
        <w:rPr>
          <w:sz w:val="24"/>
        </w:rPr>
        <w:t>CT, ultrasound, plain film, bone density)</w:t>
      </w:r>
      <w:r>
        <w:rPr>
          <w:sz w:val="24"/>
        </w:rPr>
        <w:t xml:space="preserve"> and performance of general Interventional Radiology procedures (70%; images guided biopsies, image guided drainages, vascular embolization, inferior vena cava filter insertion and retrieval, lumbar puncture, joint aspiration, venous access).</w:t>
      </w:r>
    </w:p>
    <w:p w14:paraId="58D20593" w14:textId="1DD46156" w:rsidR="000A419B" w:rsidRDefault="000A419B">
      <w:pPr>
        <w:rPr>
          <w:sz w:val="24"/>
        </w:rPr>
      </w:pPr>
      <w:r>
        <w:rPr>
          <w:sz w:val="24"/>
        </w:rPr>
        <w:br w:type="page"/>
      </w:r>
    </w:p>
    <w:p w14:paraId="77A6F4AF" w14:textId="77777777" w:rsidR="00E52B9F" w:rsidRDefault="00E52B9F" w:rsidP="00E52B9F">
      <w:pPr>
        <w:ind w:firstLine="720"/>
        <w:rPr>
          <w:sz w:val="24"/>
        </w:rPr>
      </w:pPr>
    </w:p>
    <w:p w14:paraId="2B00E419" w14:textId="43A984A7" w:rsidR="00B371EB" w:rsidRPr="00D622FF" w:rsidRDefault="00C72685" w:rsidP="000C1F15">
      <w:pPr>
        <w:rPr>
          <w:b/>
          <w:bCs/>
          <w:sz w:val="24"/>
        </w:rPr>
      </w:pPr>
      <w:r w:rsidRPr="00D622FF">
        <w:rPr>
          <w:b/>
          <w:bCs/>
          <w:sz w:val="24"/>
        </w:rPr>
        <w:t>Rhode Island Medical Imaging</w:t>
      </w:r>
      <w:r w:rsidR="00D622FF">
        <w:rPr>
          <w:b/>
          <w:bCs/>
          <w:sz w:val="24"/>
        </w:rPr>
        <w:t xml:space="preserve">, </w:t>
      </w:r>
      <w:r w:rsidR="00D622FF" w:rsidRPr="00D622FF">
        <w:rPr>
          <w:sz w:val="24"/>
        </w:rPr>
        <w:t xml:space="preserve">Providence, </w:t>
      </w:r>
      <w:r w:rsidR="00182AF5">
        <w:rPr>
          <w:sz w:val="24"/>
        </w:rPr>
        <w:t>Rhode Island</w:t>
      </w:r>
      <w:r w:rsidR="00B371EB">
        <w:rPr>
          <w:sz w:val="24"/>
        </w:rPr>
        <w:t>.</w:t>
      </w:r>
      <w:r w:rsidR="00B371EB" w:rsidRPr="00B371EB">
        <w:rPr>
          <w:sz w:val="24"/>
        </w:rPr>
        <w:t xml:space="preserve"> </w:t>
      </w:r>
      <w:r w:rsidR="00B371EB">
        <w:rPr>
          <w:sz w:val="24"/>
        </w:rPr>
        <w:t xml:space="preserve">                 </w:t>
      </w:r>
      <w:r w:rsidR="00B371EB" w:rsidRPr="00B371EB">
        <w:rPr>
          <w:b/>
          <w:bCs/>
          <w:sz w:val="24"/>
        </w:rPr>
        <w:t>July 2009- May 2021.</w:t>
      </w:r>
    </w:p>
    <w:p w14:paraId="1D1A8526" w14:textId="2F072B94" w:rsidR="00C72685" w:rsidRDefault="00D622FF" w:rsidP="000C1F15">
      <w:pPr>
        <w:rPr>
          <w:sz w:val="24"/>
        </w:rPr>
      </w:pPr>
      <w:r>
        <w:rPr>
          <w:sz w:val="24"/>
        </w:rPr>
        <w:t>Duties included performance general and subspecialty Interventional Radiology procedures (95%; vascular bland/chemo-/radio- embolization, tumor microwave and cyro- ablation, vascular stenting, inferior vena cava filter insertion and retrieval, vascular thrombolysis, lumbar puncture, interventional pain medicine including epidural injections, nerve blocks and nerve ablation, stroke thrombolysis, arterial aneurysm repair, imaging guided biopsies, imaging guided drainages, joint aspiration, venous access</w:t>
      </w:r>
      <w:r w:rsidR="000E6F19">
        <w:rPr>
          <w:sz w:val="24"/>
        </w:rPr>
        <w:t>, management of venous insufficiency</w:t>
      </w:r>
      <w:r>
        <w:rPr>
          <w:sz w:val="24"/>
        </w:rPr>
        <w:t>) and interpretation and management of Diagnostic Imaging (5%</w:t>
      </w:r>
      <w:r w:rsidR="00695D68">
        <w:rPr>
          <w:sz w:val="24"/>
        </w:rPr>
        <w:t>; non-invasive vascular imaging, CT, ultrasound, plain film, bone density).</w:t>
      </w:r>
      <w:r w:rsidR="00340487">
        <w:rPr>
          <w:sz w:val="24"/>
        </w:rPr>
        <w:t xml:space="preserve"> Assistant/Associate Professor of Diagnostic Imaging responsible for education of </w:t>
      </w:r>
      <w:r w:rsidR="001E5988">
        <w:rPr>
          <w:sz w:val="24"/>
        </w:rPr>
        <w:t xml:space="preserve">medical students, radiology </w:t>
      </w:r>
      <w:r w:rsidR="00340487">
        <w:rPr>
          <w:sz w:val="24"/>
        </w:rPr>
        <w:t>residents</w:t>
      </w:r>
      <w:r w:rsidR="001E5988">
        <w:rPr>
          <w:sz w:val="24"/>
        </w:rPr>
        <w:t>,</w:t>
      </w:r>
      <w:r w:rsidR="00340487">
        <w:rPr>
          <w:sz w:val="24"/>
        </w:rPr>
        <w:t xml:space="preserve"> and fellows.</w:t>
      </w:r>
    </w:p>
    <w:p w14:paraId="26C127DE" w14:textId="1980ABAD" w:rsidR="00C72685" w:rsidRDefault="00C72685">
      <w:pPr>
        <w:rPr>
          <w:sz w:val="24"/>
        </w:rPr>
      </w:pPr>
    </w:p>
    <w:p w14:paraId="7846BEF2" w14:textId="77777777" w:rsidR="00695D68" w:rsidRPr="00C72685" w:rsidRDefault="00695D68">
      <w:pPr>
        <w:rPr>
          <w:sz w:val="24"/>
        </w:rPr>
      </w:pPr>
    </w:p>
    <w:p w14:paraId="71C2F3C4" w14:textId="77777777" w:rsidR="00965E20" w:rsidRPr="00965E20" w:rsidRDefault="00965E20" w:rsidP="00965E20">
      <w:pPr>
        <w:rPr>
          <w:b/>
          <w:bCs/>
          <w:sz w:val="24"/>
          <w:u w:val="single"/>
        </w:rPr>
      </w:pPr>
      <w:r w:rsidRPr="00965E20">
        <w:rPr>
          <w:b/>
          <w:bCs/>
          <w:sz w:val="24"/>
          <w:u w:val="single"/>
        </w:rPr>
        <w:t>Postgraduate Training:</w:t>
      </w:r>
    </w:p>
    <w:p w14:paraId="4F0761A1" w14:textId="77777777" w:rsidR="00965E20" w:rsidRPr="00965E20" w:rsidRDefault="00965E20" w:rsidP="00965E20">
      <w:pPr>
        <w:rPr>
          <w:b/>
          <w:bCs/>
          <w:sz w:val="24"/>
          <w:u w:val="single"/>
        </w:rPr>
      </w:pPr>
    </w:p>
    <w:p w14:paraId="7895738C" w14:textId="77777777" w:rsidR="00340487" w:rsidRDefault="00965E20" w:rsidP="00965E20">
      <w:pPr>
        <w:rPr>
          <w:bCs/>
          <w:sz w:val="24"/>
        </w:rPr>
      </w:pPr>
      <w:r w:rsidRPr="000E6F19">
        <w:rPr>
          <w:bCs/>
          <w:sz w:val="24"/>
          <w:u w:val="single"/>
        </w:rPr>
        <w:t>Internship</w:t>
      </w:r>
      <w:r w:rsidRPr="00965E20">
        <w:rPr>
          <w:bCs/>
          <w:sz w:val="24"/>
        </w:rPr>
        <w:t>:</w:t>
      </w:r>
      <w:r w:rsidRPr="00965E20">
        <w:rPr>
          <w:bCs/>
          <w:sz w:val="24"/>
        </w:rPr>
        <w:tab/>
      </w:r>
      <w:r w:rsidRPr="00965E20">
        <w:rPr>
          <w:bCs/>
          <w:sz w:val="24"/>
        </w:rPr>
        <w:tab/>
      </w:r>
      <w:r w:rsidR="00B159DA">
        <w:rPr>
          <w:bCs/>
          <w:sz w:val="24"/>
        </w:rPr>
        <w:tab/>
      </w:r>
      <w:r w:rsidR="00B159DA">
        <w:rPr>
          <w:bCs/>
          <w:sz w:val="24"/>
        </w:rPr>
        <w:tab/>
      </w:r>
      <w:r w:rsidR="00B159DA">
        <w:rPr>
          <w:bCs/>
          <w:sz w:val="24"/>
        </w:rPr>
        <w:tab/>
      </w:r>
      <w:r w:rsidR="00B159DA">
        <w:rPr>
          <w:bCs/>
          <w:sz w:val="24"/>
        </w:rPr>
        <w:tab/>
      </w:r>
      <w:r w:rsidR="00B159DA">
        <w:rPr>
          <w:bCs/>
          <w:sz w:val="24"/>
        </w:rPr>
        <w:tab/>
      </w:r>
      <w:r w:rsidR="00B159DA">
        <w:rPr>
          <w:bCs/>
          <w:sz w:val="24"/>
        </w:rPr>
        <w:tab/>
      </w:r>
      <w:r w:rsidR="00287B22" w:rsidRPr="00287B22">
        <w:rPr>
          <w:b/>
          <w:sz w:val="24"/>
        </w:rPr>
        <w:t>July 2000- June 2001</w:t>
      </w:r>
    </w:p>
    <w:p w14:paraId="69394470" w14:textId="47F40CA2" w:rsidR="00965E20" w:rsidRPr="00965E20" w:rsidRDefault="00965E20" w:rsidP="00965E20">
      <w:pPr>
        <w:rPr>
          <w:bCs/>
          <w:sz w:val="24"/>
        </w:rPr>
      </w:pPr>
      <w:r w:rsidRPr="00965E20">
        <w:rPr>
          <w:bCs/>
          <w:sz w:val="24"/>
        </w:rPr>
        <w:t xml:space="preserve">Internal Medicine </w:t>
      </w:r>
    </w:p>
    <w:p w14:paraId="55036C8E" w14:textId="77777777" w:rsidR="00965E20" w:rsidRPr="00965E20" w:rsidRDefault="00965E20" w:rsidP="00965E20">
      <w:pPr>
        <w:rPr>
          <w:bCs/>
          <w:sz w:val="24"/>
        </w:rPr>
      </w:pPr>
      <w:r w:rsidRPr="00965E20">
        <w:rPr>
          <w:bCs/>
          <w:sz w:val="24"/>
        </w:rPr>
        <w:t>Naval Medical Center Portsmouth</w:t>
      </w:r>
    </w:p>
    <w:p w14:paraId="7F6864B1" w14:textId="77777777" w:rsidR="00965E20" w:rsidRPr="00965E20" w:rsidRDefault="00965E20" w:rsidP="00965E20">
      <w:pPr>
        <w:rPr>
          <w:bCs/>
          <w:sz w:val="24"/>
        </w:rPr>
      </w:pPr>
      <w:r w:rsidRPr="00965E20">
        <w:rPr>
          <w:bCs/>
          <w:sz w:val="24"/>
        </w:rPr>
        <w:t xml:space="preserve">Portsmouth, Virginia. </w:t>
      </w:r>
    </w:p>
    <w:p w14:paraId="09C07FEE" w14:textId="77777777" w:rsidR="00965E20" w:rsidRPr="00965E20" w:rsidRDefault="00965E20" w:rsidP="00965E20">
      <w:pPr>
        <w:rPr>
          <w:bCs/>
          <w:sz w:val="24"/>
        </w:rPr>
      </w:pPr>
      <w:r w:rsidRPr="00965E20">
        <w:rPr>
          <w:bCs/>
          <w:sz w:val="24"/>
        </w:rPr>
        <w:tab/>
      </w:r>
      <w:r w:rsidRPr="00965E20">
        <w:rPr>
          <w:bCs/>
          <w:sz w:val="24"/>
        </w:rPr>
        <w:tab/>
      </w:r>
      <w:r w:rsidRPr="00965E20">
        <w:rPr>
          <w:bCs/>
          <w:sz w:val="24"/>
        </w:rPr>
        <w:tab/>
      </w:r>
      <w:r w:rsidRPr="00965E20">
        <w:rPr>
          <w:bCs/>
          <w:sz w:val="24"/>
        </w:rPr>
        <w:tab/>
      </w:r>
      <w:r w:rsidRPr="00965E20">
        <w:rPr>
          <w:bCs/>
          <w:sz w:val="24"/>
        </w:rPr>
        <w:tab/>
      </w:r>
    </w:p>
    <w:p w14:paraId="38F87A45" w14:textId="17E71842" w:rsidR="00965E20" w:rsidRPr="00965E20" w:rsidRDefault="00965E20" w:rsidP="00965E20">
      <w:pPr>
        <w:rPr>
          <w:bCs/>
          <w:sz w:val="24"/>
        </w:rPr>
      </w:pPr>
      <w:r w:rsidRPr="000E6F19">
        <w:rPr>
          <w:bCs/>
          <w:sz w:val="24"/>
          <w:u w:val="single"/>
        </w:rPr>
        <w:t>Naval Service</w:t>
      </w:r>
      <w:r w:rsidRPr="00965E20">
        <w:rPr>
          <w:bCs/>
          <w:sz w:val="24"/>
        </w:rPr>
        <w:t>:</w:t>
      </w:r>
      <w:r w:rsidRPr="00965E20">
        <w:rPr>
          <w:bCs/>
          <w:sz w:val="24"/>
        </w:rPr>
        <w:tab/>
      </w:r>
      <w:r w:rsidRPr="00965E20">
        <w:rPr>
          <w:bCs/>
          <w:sz w:val="24"/>
        </w:rPr>
        <w:tab/>
      </w:r>
      <w:r w:rsidR="00B159DA">
        <w:rPr>
          <w:bCs/>
          <w:sz w:val="24"/>
        </w:rPr>
        <w:tab/>
      </w:r>
      <w:r w:rsidR="00B159DA">
        <w:rPr>
          <w:bCs/>
          <w:sz w:val="24"/>
        </w:rPr>
        <w:tab/>
      </w:r>
      <w:r w:rsidR="00B159DA">
        <w:rPr>
          <w:bCs/>
          <w:sz w:val="24"/>
        </w:rPr>
        <w:tab/>
      </w:r>
      <w:r w:rsidR="00B159DA">
        <w:rPr>
          <w:bCs/>
          <w:sz w:val="24"/>
        </w:rPr>
        <w:tab/>
      </w:r>
      <w:r w:rsidR="00B159DA">
        <w:rPr>
          <w:bCs/>
          <w:sz w:val="24"/>
        </w:rPr>
        <w:tab/>
      </w:r>
      <w:r w:rsidR="00B159DA">
        <w:rPr>
          <w:bCs/>
          <w:sz w:val="24"/>
        </w:rPr>
        <w:tab/>
      </w:r>
      <w:r w:rsidR="00287B22" w:rsidRPr="00287B22">
        <w:rPr>
          <w:b/>
          <w:sz w:val="24"/>
        </w:rPr>
        <w:t>September 2002- June 2004</w:t>
      </w:r>
      <w:r w:rsidR="00287B22" w:rsidRPr="00965E20">
        <w:rPr>
          <w:bCs/>
          <w:sz w:val="24"/>
        </w:rPr>
        <w:t xml:space="preserve"> </w:t>
      </w:r>
      <w:r w:rsidRPr="00965E20">
        <w:rPr>
          <w:bCs/>
          <w:sz w:val="24"/>
        </w:rPr>
        <w:t>U.S. Naval Flight Surgeon</w:t>
      </w:r>
    </w:p>
    <w:p w14:paraId="2F77745F" w14:textId="77777777" w:rsidR="00965E20" w:rsidRPr="00965E20" w:rsidRDefault="00965E20" w:rsidP="00965E20">
      <w:pPr>
        <w:rPr>
          <w:bCs/>
          <w:sz w:val="24"/>
        </w:rPr>
      </w:pPr>
      <w:r w:rsidRPr="00965E20">
        <w:rPr>
          <w:bCs/>
          <w:sz w:val="24"/>
        </w:rPr>
        <w:t>Iwakuni, Japan</w:t>
      </w:r>
    </w:p>
    <w:p w14:paraId="780B5E3D" w14:textId="77777777" w:rsidR="00965E20" w:rsidRPr="00965E20" w:rsidRDefault="00965E20" w:rsidP="00965E20">
      <w:pPr>
        <w:rPr>
          <w:bCs/>
          <w:sz w:val="24"/>
        </w:rPr>
      </w:pPr>
    </w:p>
    <w:p w14:paraId="4B7596FA" w14:textId="792DE2F6" w:rsidR="00340487" w:rsidRDefault="00965E20" w:rsidP="00965E20">
      <w:pPr>
        <w:rPr>
          <w:bCs/>
          <w:sz w:val="24"/>
        </w:rPr>
      </w:pPr>
      <w:r w:rsidRPr="000E6F19">
        <w:rPr>
          <w:bCs/>
          <w:sz w:val="24"/>
          <w:u w:val="single"/>
        </w:rPr>
        <w:t>Residency</w:t>
      </w:r>
      <w:r w:rsidRPr="00965E20">
        <w:rPr>
          <w:bCs/>
          <w:sz w:val="24"/>
        </w:rPr>
        <w:t>:</w:t>
      </w:r>
      <w:r w:rsidRPr="00965E20">
        <w:rPr>
          <w:bCs/>
          <w:sz w:val="24"/>
        </w:rPr>
        <w:tab/>
      </w:r>
      <w:r w:rsidRPr="00965E20">
        <w:rPr>
          <w:bCs/>
          <w:sz w:val="24"/>
        </w:rPr>
        <w:tab/>
      </w:r>
      <w:r w:rsidR="00B159DA">
        <w:rPr>
          <w:bCs/>
          <w:sz w:val="24"/>
        </w:rPr>
        <w:tab/>
      </w:r>
      <w:r w:rsidR="00B159DA">
        <w:rPr>
          <w:bCs/>
          <w:sz w:val="24"/>
        </w:rPr>
        <w:tab/>
      </w:r>
      <w:r w:rsidR="00B159DA">
        <w:rPr>
          <w:bCs/>
          <w:sz w:val="24"/>
        </w:rPr>
        <w:tab/>
      </w:r>
      <w:r w:rsidR="00B159DA">
        <w:rPr>
          <w:bCs/>
          <w:sz w:val="24"/>
        </w:rPr>
        <w:tab/>
      </w:r>
      <w:r w:rsidR="00B159DA">
        <w:rPr>
          <w:bCs/>
          <w:sz w:val="24"/>
        </w:rPr>
        <w:tab/>
      </w:r>
      <w:r w:rsidR="00B159DA">
        <w:rPr>
          <w:bCs/>
          <w:sz w:val="24"/>
        </w:rPr>
        <w:tab/>
      </w:r>
      <w:r w:rsidR="00287B22" w:rsidRPr="00287B22">
        <w:rPr>
          <w:b/>
          <w:sz w:val="24"/>
        </w:rPr>
        <w:t>July 2004 – June 200</w:t>
      </w:r>
      <w:r w:rsidR="00340487">
        <w:rPr>
          <w:b/>
          <w:sz w:val="24"/>
        </w:rPr>
        <w:t>8</w:t>
      </w:r>
    </w:p>
    <w:p w14:paraId="672B42CB" w14:textId="0688DC3C" w:rsidR="00965E20" w:rsidRPr="00965E20" w:rsidRDefault="00965E20" w:rsidP="00965E20">
      <w:pPr>
        <w:rPr>
          <w:bCs/>
          <w:sz w:val="24"/>
        </w:rPr>
      </w:pPr>
      <w:r w:rsidRPr="00965E20">
        <w:rPr>
          <w:bCs/>
          <w:sz w:val="24"/>
        </w:rPr>
        <w:t xml:space="preserve">Diagnostic Radiology </w:t>
      </w:r>
    </w:p>
    <w:p w14:paraId="01AE50AC" w14:textId="77777777" w:rsidR="00965E20" w:rsidRPr="00965E20" w:rsidRDefault="00965E20" w:rsidP="00965E20">
      <w:pPr>
        <w:rPr>
          <w:bCs/>
          <w:sz w:val="24"/>
        </w:rPr>
      </w:pPr>
      <w:r w:rsidRPr="00965E20">
        <w:rPr>
          <w:bCs/>
          <w:sz w:val="24"/>
        </w:rPr>
        <w:t>Rhode Island Hospital</w:t>
      </w:r>
    </w:p>
    <w:p w14:paraId="623686B8" w14:textId="187EB3C1" w:rsidR="00965E20" w:rsidRPr="00965E20" w:rsidRDefault="00965E20" w:rsidP="00965E20">
      <w:pPr>
        <w:rPr>
          <w:bCs/>
          <w:sz w:val="24"/>
        </w:rPr>
      </w:pPr>
      <w:r w:rsidRPr="00965E20">
        <w:rPr>
          <w:bCs/>
          <w:sz w:val="24"/>
        </w:rPr>
        <w:t>Brown University</w:t>
      </w:r>
    </w:p>
    <w:p w14:paraId="60DB2EC3" w14:textId="3134FC4A" w:rsidR="00965E20" w:rsidRPr="00965E20" w:rsidRDefault="00965E20" w:rsidP="00965E20">
      <w:pPr>
        <w:rPr>
          <w:bCs/>
          <w:sz w:val="24"/>
        </w:rPr>
      </w:pPr>
      <w:r w:rsidRPr="00965E20">
        <w:rPr>
          <w:bCs/>
          <w:sz w:val="24"/>
        </w:rPr>
        <w:t>Providence, Rhode Island</w:t>
      </w:r>
    </w:p>
    <w:p w14:paraId="60B2F775" w14:textId="77777777" w:rsidR="002943CB" w:rsidRPr="00965E20" w:rsidRDefault="002943CB" w:rsidP="00965E20">
      <w:pPr>
        <w:rPr>
          <w:bCs/>
          <w:sz w:val="24"/>
        </w:rPr>
      </w:pPr>
    </w:p>
    <w:p w14:paraId="0708F3C9" w14:textId="73A7262B" w:rsidR="000E6F19" w:rsidRDefault="00965E20" w:rsidP="00965E20">
      <w:pPr>
        <w:rPr>
          <w:bCs/>
          <w:sz w:val="24"/>
        </w:rPr>
      </w:pPr>
      <w:r w:rsidRPr="000E6F19">
        <w:rPr>
          <w:bCs/>
          <w:sz w:val="24"/>
          <w:u w:val="single"/>
        </w:rPr>
        <w:t>Fellowship</w:t>
      </w:r>
      <w:r w:rsidRPr="00965E20">
        <w:rPr>
          <w:bCs/>
          <w:sz w:val="24"/>
        </w:rPr>
        <w:t>:</w:t>
      </w:r>
      <w:r w:rsidRPr="00965E20">
        <w:rPr>
          <w:bCs/>
          <w:sz w:val="24"/>
        </w:rPr>
        <w:tab/>
      </w:r>
      <w:r w:rsidRPr="00965E20">
        <w:rPr>
          <w:bCs/>
          <w:sz w:val="24"/>
        </w:rPr>
        <w:tab/>
      </w:r>
      <w:r w:rsidR="00B159DA">
        <w:rPr>
          <w:bCs/>
          <w:sz w:val="24"/>
        </w:rPr>
        <w:tab/>
      </w:r>
      <w:r w:rsidR="00B159DA">
        <w:rPr>
          <w:bCs/>
          <w:sz w:val="24"/>
        </w:rPr>
        <w:tab/>
      </w:r>
      <w:r w:rsidR="00B159DA">
        <w:rPr>
          <w:bCs/>
          <w:sz w:val="24"/>
        </w:rPr>
        <w:tab/>
      </w:r>
      <w:r w:rsidR="00B159DA">
        <w:rPr>
          <w:bCs/>
          <w:sz w:val="24"/>
        </w:rPr>
        <w:tab/>
      </w:r>
      <w:r w:rsidR="00B159DA">
        <w:rPr>
          <w:bCs/>
          <w:sz w:val="24"/>
        </w:rPr>
        <w:tab/>
      </w:r>
      <w:r w:rsidR="00B159DA">
        <w:rPr>
          <w:bCs/>
          <w:sz w:val="24"/>
        </w:rPr>
        <w:tab/>
      </w:r>
      <w:r w:rsidR="00287B22" w:rsidRPr="00287B22">
        <w:rPr>
          <w:b/>
          <w:sz w:val="24"/>
        </w:rPr>
        <w:t>July 2008- June 2009</w:t>
      </w:r>
    </w:p>
    <w:p w14:paraId="4CCC37F1" w14:textId="5D8D0BC2" w:rsidR="00965E20" w:rsidRPr="00965E20" w:rsidRDefault="00965E20" w:rsidP="00965E20">
      <w:pPr>
        <w:rPr>
          <w:bCs/>
          <w:sz w:val="24"/>
        </w:rPr>
      </w:pPr>
      <w:r w:rsidRPr="00965E20">
        <w:rPr>
          <w:bCs/>
          <w:sz w:val="24"/>
        </w:rPr>
        <w:t>Vascular and Interventional Radiology</w:t>
      </w:r>
    </w:p>
    <w:p w14:paraId="518AFCBB" w14:textId="77777777" w:rsidR="00965E20" w:rsidRPr="00965E20" w:rsidRDefault="00965E20" w:rsidP="00965E20">
      <w:pPr>
        <w:rPr>
          <w:bCs/>
          <w:sz w:val="24"/>
        </w:rPr>
      </w:pPr>
      <w:r w:rsidRPr="00965E20">
        <w:rPr>
          <w:bCs/>
          <w:sz w:val="24"/>
        </w:rPr>
        <w:t>Rhode Island Hospital</w:t>
      </w:r>
    </w:p>
    <w:p w14:paraId="2F71C64D" w14:textId="4FC2AA2F" w:rsidR="00965E20" w:rsidRPr="00965E20" w:rsidRDefault="00965E20" w:rsidP="00965E20">
      <w:pPr>
        <w:rPr>
          <w:bCs/>
          <w:sz w:val="24"/>
        </w:rPr>
      </w:pPr>
      <w:r w:rsidRPr="00965E20">
        <w:rPr>
          <w:bCs/>
          <w:sz w:val="24"/>
        </w:rPr>
        <w:t>Brown University</w:t>
      </w:r>
    </w:p>
    <w:p w14:paraId="7E798953" w14:textId="13D05290" w:rsidR="00965E20" w:rsidRDefault="00965E20" w:rsidP="00965E20">
      <w:pPr>
        <w:rPr>
          <w:bCs/>
          <w:sz w:val="24"/>
        </w:rPr>
      </w:pPr>
      <w:r w:rsidRPr="00965E20">
        <w:rPr>
          <w:bCs/>
          <w:sz w:val="24"/>
        </w:rPr>
        <w:t>Providence, Rhode Island</w:t>
      </w:r>
    </w:p>
    <w:p w14:paraId="49FA3F79" w14:textId="2061CEEA" w:rsidR="000C1F15" w:rsidRDefault="000C1F15" w:rsidP="00965E20">
      <w:pPr>
        <w:rPr>
          <w:bCs/>
          <w:sz w:val="24"/>
        </w:rPr>
      </w:pPr>
    </w:p>
    <w:p w14:paraId="680D6639" w14:textId="77777777" w:rsidR="000C1F15" w:rsidRDefault="000C1F15" w:rsidP="000C1F15">
      <w:pPr>
        <w:outlineLvl w:val="0"/>
        <w:rPr>
          <w:b/>
          <w:sz w:val="24"/>
          <w:u w:val="single"/>
        </w:rPr>
      </w:pPr>
      <w:r>
        <w:rPr>
          <w:b/>
          <w:sz w:val="24"/>
          <w:u w:val="single"/>
        </w:rPr>
        <w:t>Education:</w:t>
      </w:r>
    </w:p>
    <w:p w14:paraId="65178A99" w14:textId="77777777" w:rsidR="000C1F15" w:rsidRDefault="000C1F15" w:rsidP="000C1F15">
      <w:pPr>
        <w:rPr>
          <w:b/>
          <w:sz w:val="24"/>
          <w:u w:val="single"/>
        </w:rPr>
      </w:pPr>
    </w:p>
    <w:p w14:paraId="3806A132" w14:textId="77777777" w:rsidR="00340487" w:rsidRDefault="000C1F15" w:rsidP="00340487">
      <w:pPr>
        <w:rPr>
          <w:sz w:val="24"/>
        </w:rPr>
      </w:pPr>
      <w:r w:rsidRPr="000E6F19">
        <w:rPr>
          <w:sz w:val="24"/>
          <w:u w:val="single"/>
        </w:rPr>
        <w:t>Undergraduate</w:t>
      </w:r>
      <w:r>
        <w:rPr>
          <w:sz w:val="24"/>
        </w:rPr>
        <w:t>:</w:t>
      </w:r>
      <w:r>
        <w:rPr>
          <w:sz w:val="24"/>
        </w:rPr>
        <w:tab/>
      </w:r>
      <w:r w:rsidR="00B159DA">
        <w:rPr>
          <w:sz w:val="24"/>
        </w:rPr>
        <w:tab/>
      </w:r>
      <w:r w:rsidR="00B159DA">
        <w:rPr>
          <w:sz w:val="24"/>
        </w:rPr>
        <w:tab/>
      </w:r>
      <w:r w:rsidR="00B159DA">
        <w:rPr>
          <w:sz w:val="24"/>
        </w:rPr>
        <w:tab/>
      </w:r>
      <w:r w:rsidR="00B159DA">
        <w:rPr>
          <w:sz w:val="24"/>
        </w:rPr>
        <w:tab/>
      </w:r>
      <w:r w:rsidR="00B159DA">
        <w:rPr>
          <w:sz w:val="24"/>
        </w:rPr>
        <w:tab/>
      </w:r>
      <w:r w:rsidR="00B159DA">
        <w:rPr>
          <w:sz w:val="24"/>
        </w:rPr>
        <w:tab/>
      </w:r>
      <w:r w:rsidR="00287B22" w:rsidRPr="00287B22">
        <w:rPr>
          <w:b/>
          <w:bCs/>
          <w:sz w:val="24"/>
          <w:szCs w:val="24"/>
        </w:rPr>
        <w:t>September 1989- June 199</w:t>
      </w:r>
      <w:r w:rsidR="00340487">
        <w:rPr>
          <w:sz w:val="24"/>
        </w:rPr>
        <w:t>3</w:t>
      </w:r>
    </w:p>
    <w:p w14:paraId="532CED04" w14:textId="1CCE790D" w:rsidR="000C1F15" w:rsidRDefault="000C1F15" w:rsidP="00340487">
      <w:pPr>
        <w:rPr>
          <w:sz w:val="24"/>
          <w:szCs w:val="24"/>
        </w:rPr>
      </w:pPr>
      <w:r>
        <w:rPr>
          <w:sz w:val="24"/>
          <w:szCs w:val="24"/>
        </w:rPr>
        <w:t>Oberlin College</w:t>
      </w:r>
    </w:p>
    <w:p w14:paraId="7D8D9FB2" w14:textId="25A3833F" w:rsidR="000C1F15" w:rsidRDefault="000C1F15" w:rsidP="000E6F19">
      <w:pPr>
        <w:rPr>
          <w:sz w:val="24"/>
          <w:szCs w:val="24"/>
        </w:rPr>
      </w:pPr>
      <w:r>
        <w:rPr>
          <w:sz w:val="24"/>
          <w:szCs w:val="24"/>
        </w:rPr>
        <w:t>Oberlin, Ohio</w:t>
      </w:r>
    </w:p>
    <w:p w14:paraId="1EBD3485" w14:textId="77777777" w:rsidR="000C1F15" w:rsidRDefault="000C1F15" w:rsidP="000E6F19">
      <w:pPr>
        <w:rPr>
          <w:sz w:val="24"/>
          <w:szCs w:val="24"/>
        </w:rPr>
      </w:pPr>
      <w:r>
        <w:rPr>
          <w:sz w:val="24"/>
          <w:szCs w:val="24"/>
        </w:rPr>
        <w:t>B.A. Neuroscience, with High Honors 1993</w:t>
      </w:r>
    </w:p>
    <w:p w14:paraId="5B949573" w14:textId="77777777" w:rsidR="000C1F15" w:rsidRDefault="000C1F15" w:rsidP="000C1F15">
      <w:pPr>
        <w:rPr>
          <w:i/>
          <w:sz w:val="24"/>
        </w:rPr>
      </w:pPr>
      <w:r>
        <w:rPr>
          <w:i/>
          <w:sz w:val="24"/>
        </w:rPr>
        <w:tab/>
      </w:r>
      <w:r>
        <w:rPr>
          <w:i/>
          <w:sz w:val="24"/>
        </w:rPr>
        <w:tab/>
      </w:r>
      <w:r>
        <w:rPr>
          <w:i/>
          <w:sz w:val="24"/>
        </w:rPr>
        <w:tab/>
      </w:r>
    </w:p>
    <w:p w14:paraId="75326D6C" w14:textId="39B6B82B" w:rsidR="000E6F19" w:rsidRPr="00340487" w:rsidRDefault="000C1F15" w:rsidP="00340487">
      <w:pPr>
        <w:rPr>
          <w:sz w:val="24"/>
          <w:szCs w:val="24"/>
        </w:rPr>
      </w:pPr>
      <w:r w:rsidRPr="000E6F19">
        <w:rPr>
          <w:sz w:val="24"/>
          <w:u w:val="single"/>
        </w:rPr>
        <w:t>Medical School</w:t>
      </w:r>
      <w:r>
        <w:rPr>
          <w:sz w:val="24"/>
        </w:rPr>
        <w:t>:</w:t>
      </w:r>
      <w:r>
        <w:rPr>
          <w:sz w:val="24"/>
        </w:rPr>
        <w:tab/>
      </w:r>
      <w:r w:rsidR="00B159DA">
        <w:rPr>
          <w:sz w:val="24"/>
        </w:rPr>
        <w:tab/>
      </w:r>
      <w:r w:rsidR="00B159DA">
        <w:rPr>
          <w:sz w:val="24"/>
        </w:rPr>
        <w:tab/>
      </w:r>
      <w:r w:rsidR="00B159DA">
        <w:rPr>
          <w:sz w:val="24"/>
        </w:rPr>
        <w:tab/>
      </w:r>
      <w:r w:rsidR="00B159DA">
        <w:rPr>
          <w:sz w:val="24"/>
        </w:rPr>
        <w:tab/>
      </w:r>
      <w:r w:rsidR="00B159DA">
        <w:rPr>
          <w:sz w:val="24"/>
        </w:rPr>
        <w:tab/>
      </w:r>
      <w:r w:rsidR="00B159DA">
        <w:rPr>
          <w:sz w:val="24"/>
        </w:rPr>
        <w:tab/>
      </w:r>
      <w:r w:rsidR="00287B22" w:rsidRPr="00287B22">
        <w:rPr>
          <w:b/>
          <w:bCs/>
          <w:sz w:val="24"/>
          <w:szCs w:val="24"/>
        </w:rPr>
        <w:t>June 1996– May 200</w:t>
      </w:r>
      <w:r w:rsidR="00340487">
        <w:rPr>
          <w:b/>
          <w:bCs/>
          <w:sz w:val="24"/>
          <w:szCs w:val="24"/>
        </w:rPr>
        <w:t>0</w:t>
      </w:r>
      <w:r>
        <w:rPr>
          <w:sz w:val="24"/>
        </w:rPr>
        <w:tab/>
      </w:r>
    </w:p>
    <w:p w14:paraId="6E365363" w14:textId="201C3538" w:rsidR="000C1F15" w:rsidRDefault="000C1F15" w:rsidP="000C1F15">
      <w:pPr>
        <w:ind w:left="2160" w:hanging="2160"/>
        <w:rPr>
          <w:sz w:val="24"/>
          <w:szCs w:val="24"/>
        </w:rPr>
      </w:pPr>
      <w:r>
        <w:rPr>
          <w:sz w:val="24"/>
          <w:szCs w:val="24"/>
        </w:rPr>
        <w:t xml:space="preserve">Case Western Reserve University </w:t>
      </w:r>
    </w:p>
    <w:p w14:paraId="3529EB69" w14:textId="77777777" w:rsidR="000C1F15" w:rsidRDefault="000C1F15" w:rsidP="000E6F19">
      <w:pPr>
        <w:rPr>
          <w:sz w:val="24"/>
          <w:szCs w:val="24"/>
        </w:rPr>
      </w:pPr>
      <w:r>
        <w:rPr>
          <w:sz w:val="24"/>
          <w:szCs w:val="24"/>
        </w:rPr>
        <w:t xml:space="preserve">School of Medicine. </w:t>
      </w:r>
    </w:p>
    <w:p w14:paraId="2438EB18" w14:textId="77777777" w:rsidR="000C1F15" w:rsidRDefault="000C1F15" w:rsidP="000E6F19">
      <w:pPr>
        <w:rPr>
          <w:sz w:val="24"/>
          <w:szCs w:val="24"/>
        </w:rPr>
      </w:pPr>
      <w:r>
        <w:rPr>
          <w:sz w:val="24"/>
          <w:szCs w:val="24"/>
        </w:rPr>
        <w:t>Cleveland, Ohio</w:t>
      </w:r>
    </w:p>
    <w:p w14:paraId="1DB9C5C6" w14:textId="77E47E5B" w:rsidR="000E6F19" w:rsidRDefault="000C1F15" w:rsidP="00340487">
      <w:pPr>
        <w:rPr>
          <w:sz w:val="24"/>
          <w:szCs w:val="24"/>
        </w:rPr>
      </w:pPr>
      <w:r>
        <w:rPr>
          <w:sz w:val="24"/>
          <w:szCs w:val="24"/>
        </w:rPr>
        <w:t>M.D. 200</w:t>
      </w:r>
      <w:r w:rsidR="00340487">
        <w:rPr>
          <w:sz w:val="24"/>
          <w:szCs w:val="24"/>
        </w:rPr>
        <w:t>0</w:t>
      </w:r>
    </w:p>
    <w:p w14:paraId="634BA532" w14:textId="77777777" w:rsidR="000C1F15" w:rsidRPr="00965E20" w:rsidRDefault="000C1F15" w:rsidP="00965E20">
      <w:pPr>
        <w:rPr>
          <w:bCs/>
          <w:sz w:val="24"/>
        </w:rPr>
      </w:pPr>
    </w:p>
    <w:p w14:paraId="019CC339" w14:textId="77777777" w:rsidR="000E6F19" w:rsidRPr="00ED0AAB" w:rsidRDefault="000E6F19" w:rsidP="000E6F19">
      <w:pPr>
        <w:rPr>
          <w:sz w:val="24"/>
        </w:rPr>
      </w:pPr>
      <w:r>
        <w:rPr>
          <w:b/>
          <w:sz w:val="24"/>
          <w:u w:val="single"/>
        </w:rPr>
        <w:lastRenderedPageBreak/>
        <w:t>Professional Licenses:</w:t>
      </w:r>
    </w:p>
    <w:p w14:paraId="75FA0ED0" w14:textId="77777777" w:rsidR="000E6F19" w:rsidRDefault="000E6F19" w:rsidP="000E6F19">
      <w:pPr>
        <w:rPr>
          <w:sz w:val="24"/>
        </w:rPr>
      </w:pPr>
    </w:p>
    <w:p w14:paraId="337FEE85" w14:textId="6ED8AE18" w:rsidR="00287B22" w:rsidRDefault="000E6F19" w:rsidP="00287B22">
      <w:pPr>
        <w:rPr>
          <w:sz w:val="24"/>
        </w:rPr>
      </w:pPr>
      <w:r>
        <w:rPr>
          <w:sz w:val="24"/>
        </w:rPr>
        <w:t>State of Indiana</w:t>
      </w:r>
      <w:r w:rsidR="00287B22">
        <w:rPr>
          <w:sz w:val="24"/>
        </w:rPr>
        <w:t xml:space="preserve">            </w:t>
      </w:r>
      <w:r w:rsidR="00287B22">
        <w:rPr>
          <w:sz w:val="24"/>
        </w:rPr>
        <w:tab/>
      </w:r>
      <w:r w:rsidR="00287B22">
        <w:rPr>
          <w:sz w:val="24"/>
        </w:rPr>
        <w:tab/>
      </w:r>
      <w:r w:rsidR="00B159DA">
        <w:rPr>
          <w:sz w:val="24"/>
        </w:rPr>
        <w:tab/>
      </w:r>
      <w:r w:rsidR="00B159DA">
        <w:rPr>
          <w:sz w:val="24"/>
        </w:rPr>
        <w:tab/>
      </w:r>
      <w:r w:rsidR="00B159DA">
        <w:rPr>
          <w:sz w:val="24"/>
        </w:rPr>
        <w:tab/>
      </w:r>
      <w:r w:rsidR="00B159DA">
        <w:rPr>
          <w:sz w:val="24"/>
        </w:rPr>
        <w:tab/>
      </w:r>
      <w:r w:rsidR="00287B22" w:rsidRPr="00287B22">
        <w:rPr>
          <w:b/>
          <w:bCs/>
          <w:sz w:val="24"/>
        </w:rPr>
        <w:t>2002-Present</w:t>
      </w:r>
    </w:p>
    <w:p w14:paraId="17C0483D" w14:textId="77777777" w:rsidR="000E6F19" w:rsidRDefault="000E6F19" w:rsidP="000E6F19">
      <w:pPr>
        <w:rPr>
          <w:sz w:val="24"/>
        </w:rPr>
      </w:pPr>
    </w:p>
    <w:p w14:paraId="5A2F79FF" w14:textId="5A25952C" w:rsidR="00287B22" w:rsidRDefault="000E6F19" w:rsidP="00287B22">
      <w:pPr>
        <w:rPr>
          <w:sz w:val="24"/>
        </w:rPr>
      </w:pPr>
      <w:r>
        <w:rPr>
          <w:sz w:val="24"/>
        </w:rPr>
        <w:t xml:space="preserve">State of Rhode Island </w:t>
      </w:r>
      <w:r w:rsidR="00287B22">
        <w:rPr>
          <w:sz w:val="24"/>
        </w:rPr>
        <w:tab/>
      </w:r>
      <w:r w:rsidR="00287B22">
        <w:rPr>
          <w:sz w:val="24"/>
        </w:rPr>
        <w:tab/>
      </w:r>
      <w:r w:rsidR="00287B22">
        <w:rPr>
          <w:sz w:val="24"/>
        </w:rPr>
        <w:tab/>
      </w:r>
      <w:r w:rsidR="00B159DA">
        <w:rPr>
          <w:sz w:val="24"/>
        </w:rPr>
        <w:tab/>
      </w:r>
      <w:r w:rsidR="00B159DA">
        <w:rPr>
          <w:sz w:val="24"/>
        </w:rPr>
        <w:tab/>
      </w:r>
      <w:r w:rsidR="00B159DA">
        <w:rPr>
          <w:sz w:val="24"/>
        </w:rPr>
        <w:tab/>
      </w:r>
      <w:r w:rsidR="00B159DA">
        <w:rPr>
          <w:sz w:val="24"/>
        </w:rPr>
        <w:tab/>
      </w:r>
      <w:r w:rsidR="00287B22" w:rsidRPr="00287B22">
        <w:rPr>
          <w:b/>
          <w:bCs/>
          <w:sz w:val="24"/>
        </w:rPr>
        <w:t>2004-Present</w:t>
      </w:r>
    </w:p>
    <w:p w14:paraId="7D5EE2E6" w14:textId="77777777" w:rsidR="000E6F19" w:rsidRDefault="000E6F19" w:rsidP="00287B22">
      <w:pPr>
        <w:rPr>
          <w:sz w:val="24"/>
        </w:rPr>
      </w:pPr>
    </w:p>
    <w:p w14:paraId="3848081A" w14:textId="1756200F" w:rsidR="00287B22" w:rsidRDefault="000E6F19" w:rsidP="00287B22">
      <w:pPr>
        <w:rPr>
          <w:sz w:val="24"/>
        </w:rPr>
      </w:pPr>
      <w:r>
        <w:rPr>
          <w:sz w:val="24"/>
        </w:rPr>
        <w:t>State of Colorado</w:t>
      </w:r>
      <w:r w:rsidR="00287B22">
        <w:rPr>
          <w:sz w:val="24"/>
        </w:rPr>
        <w:tab/>
      </w:r>
      <w:r w:rsidR="00287B22">
        <w:rPr>
          <w:sz w:val="24"/>
        </w:rPr>
        <w:tab/>
      </w:r>
      <w:r w:rsidR="00287B22">
        <w:rPr>
          <w:sz w:val="24"/>
        </w:rPr>
        <w:tab/>
      </w:r>
      <w:r w:rsidR="00B159DA">
        <w:rPr>
          <w:sz w:val="24"/>
        </w:rPr>
        <w:tab/>
      </w:r>
      <w:r w:rsidR="00B159DA">
        <w:rPr>
          <w:sz w:val="24"/>
        </w:rPr>
        <w:tab/>
      </w:r>
      <w:r w:rsidR="00B159DA">
        <w:rPr>
          <w:sz w:val="24"/>
        </w:rPr>
        <w:tab/>
      </w:r>
      <w:r w:rsidR="00B159DA">
        <w:rPr>
          <w:sz w:val="24"/>
        </w:rPr>
        <w:tab/>
      </w:r>
      <w:r w:rsidR="00287B22" w:rsidRPr="00287B22">
        <w:rPr>
          <w:b/>
          <w:bCs/>
          <w:sz w:val="24"/>
        </w:rPr>
        <w:t>2021-Present</w:t>
      </w:r>
    </w:p>
    <w:p w14:paraId="139C230A" w14:textId="77777777" w:rsidR="000E6F19" w:rsidRDefault="000E6F19" w:rsidP="00287B22">
      <w:pPr>
        <w:rPr>
          <w:sz w:val="24"/>
        </w:rPr>
      </w:pPr>
    </w:p>
    <w:p w14:paraId="67F90109" w14:textId="12BC61FF" w:rsidR="000E6F19" w:rsidRDefault="000E6F19" w:rsidP="00287B22">
      <w:pPr>
        <w:rPr>
          <w:sz w:val="24"/>
        </w:rPr>
      </w:pPr>
      <w:r>
        <w:rPr>
          <w:sz w:val="24"/>
        </w:rPr>
        <w:t>State of Connecticut</w:t>
      </w:r>
      <w:r w:rsidR="00287B22">
        <w:rPr>
          <w:sz w:val="24"/>
        </w:rPr>
        <w:tab/>
      </w:r>
      <w:r w:rsidR="00287B22">
        <w:rPr>
          <w:sz w:val="24"/>
        </w:rPr>
        <w:tab/>
      </w:r>
      <w:r w:rsidR="00287B22">
        <w:rPr>
          <w:sz w:val="24"/>
        </w:rPr>
        <w:tab/>
      </w:r>
      <w:r w:rsidR="00B159DA">
        <w:rPr>
          <w:sz w:val="24"/>
        </w:rPr>
        <w:tab/>
      </w:r>
      <w:r w:rsidR="00B159DA">
        <w:rPr>
          <w:sz w:val="24"/>
        </w:rPr>
        <w:tab/>
      </w:r>
      <w:r w:rsidR="00B159DA">
        <w:rPr>
          <w:sz w:val="24"/>
        </w:rPr>
        <w:tab/>
      </w:r>
      <w:r w:rsidR="00B159DA">
        <w:rPr>
          <w:sz w:val="24"/>
        </w:rPr>
        <w:tab/>
      </w:r>
      <w:r w:rsidR="00287B22" w:rsidRPr="00287B22">
        <w:rPr>
          <w:b/>
          <w:bCs/>
          <w:sz w:val="24"/>
        </w:rPr>
        <w:t>2022-Present</w:t>
      </w:r>
    </w:p>
    <w:p w14:paraId="2233616F" w14:textId="77777777" w:rsidR="000E6F19" w:rsidRPr="000E6F19" w:rsidRDefault="000E6F19" w:rsidP="00965E20">
      <w:pPr>
        <w:rPr>
          <w:sz w:val="24"/>
        </w:rPr>
      </w:pPr>
    </w:p>
    <w:p w14:paraId="14D3549C" w14:textId="77777777" w:rsidR="00340487" w:rsidRDefault="00340487" w:rsidP="00965E20">
      <w:pPr>
        <w:rPr>
          <w:b/>
          <w:bCs/>
          <w:sz w:val="24"/>
          <w:u w:val="single"/>
        </w:rPr>
      </w:pPr>
    </w:p>
    <w:p w14:paraId="17962300" w14:textId="39FC0833" w:rsidR="00965E20" w:rsidRPr="00ED0AAB" w:rsidRDefault="00965E20" w:rsidP="00965E20">
      <w:pPr>
        <w:rPr>
          <w:b/>
          <w:bCs/>
          <w:sz w:val="24"/>
          <w:u w:val="single"/>
        </w:rPr>
      </w:pPr>
      <w:r w:rsidRPr="00ED0AAB">
        <w:rPr>
          <w:b/>
          <w:bCs/>
          <w:sz w:val="24"/>
          <w:u w:val="single"/>
        </w:rPr>
        <w:t>Awards and Honors</w:t>
      </w:r>
      <w:r w:rsidR="00B5332C" w:rsidRPr="00ED0AAB">
        <w:rPr>
          <w:b/>
          <w:bCs/>
          <w:sz w:val="24"/>
          <w:u w:val="single"/>
        </w:rPr>
        <w:t>:</w:t>
      </w:r>
    </w:p>
    <w:p w14:paraId="75C97590" w14:textId="77777777" w:rsidR="00965E20" w:rsidRPr="00965E20" w:rsidRDefault="00965E20" w:rsidP="00965E20">
      <w:pPr>
        <w:rPr>
          <w:b/>
          <w:bCs/>
          <w:sz w:val="24"/>
        </w:rPr>
      </w:pPr>
    </w:p>
    <w:p w14:paraId="4CB008DA" w14:textId="33C40FAA" w:rsidR="00965E20" w:rsidRPr="00965E20" w:rsidRDefault="00965E20" w:rsidP="00965E20">
      <w:pPr>
        <w:rPr>
          <w:bCs/>
          <w:sz w:val="24"/>
        </w:rPr>
      </w:pPr>
      <w:r w:rsidRPr="00965E20">
        <w:rPr>
          <w:bCs/>
          <w:sz w:val="24"/>
        </w:rPr>
        <w:t xml:space="preserve">Graduate of SIR leadership academy            </w:t>
      </w:r>
      <w:r w:rsidR="00287B22">
        <w:rPr>
          <w:bCs/>
          <w:sz w:val="24"/>
        </w:rPr>
        <w:t xml:space="preserve"> </w:t>
      </w:r>
      <w:r w:rsidR="00B159DA">
        <w:rPr>
          <w:bCs/>
          <w:sz w:val="24"/>
        </w:rPr>
        <w:tab/>
      </w:r>
      <w:r w:rsidR="00B159DA">
        <w:rPr>
          <w:bCs/>
          <w:sz w:val="24"/>
        </w:rPr>
        <w:tab/>
      </w:r>
      <w:r w:rsidR="00B159DA">
        <w:rPr>
          <w:bCs/>
          <w:sz w:val="24"/>
        </w:rPr>
        <w:tab/>
      </w:r>
      <w:r w:rsidR="00B159DA">
        <w:rPr>
          <w:bCs/>
          <w:sz w:val="24"/>
        </w:rPr>
        <w:tab/>
      </w:r>
      <w:r w:rsidRPr="00287B22">
        <w:rPr>
          <w:b/>
          <w:sz w:val="24"/>
        </w:rPr>
        <w:t>April 2013</w:t>
      </w:r>
    </w:p>
    <w:p w14:paraId="185070A2" w14:textId="77777777" w:rsidR="00965E20" w:rsidRPr="00965E20" w:rsidRDefault="00965E20" w:rsidP="00965E20">
      <w:pPr>
        <w:rPr>
          <w:bCs/>
          <w:sz w:val="24"/>
        </w:rPr>
      </w:pPr>
    </w:p>
    <w:p w14:paraId="60FDBDBB" w14:textId="18E957A2" w:rsidR="00965E20" w:rsidRPr="00965E20" w:rsidRDefault="00965E20" w:rsidP="00965E20">
      <w:pPr>
        <w:rPr>
          <w:bCs/>
          <w:sz w:val="24"/>
        </w:rPr>
      </w:pPr>
      <w:r w:rsidRPr="00965E20">
        <w:rPr>
          <w:bCs/>
          <w:sz w:val="24"/>
        </w:rPr>
        <w:t xml:space="preserve">RSNA Resident/Fellow Research Award      </w:t>
      </w:r>
      <w:r w:rsidR="00B159DA">
        <w:rPr>
          <w:bCs/>
          <w:sz w:val="24"/>
        </w:rPr>
        <w:tab/>
      </w:r>
      <w:r w:rsidR="00B159DA">
        <w:rPr>
          <w:bCs/>
          <w:sz w:val="24"/>
        </w:rPr>
        <w:tab/>
      </w:r>
      <w:r w:rsidR="00B159DA">
        <w:rPr>
          <w:bCs/>
          <w:sz w:val="24"/>
        </w:rPr>
        <w:tab/>
      </w:r>
      <w:r w:rsidR="00B159DA">
        <w:rPr>
          <w:bCs/>
          <w:sz w:val="24"/>
        </w:rPr>
        <w:tab/>
      </w:r>
      <w:r w:rsidRPr="00287B22">
        <w:rPr>
          <w:b/>
          <w:sz w:val="24"/>
        </w:rPr>
        <w:t>June 2008</w:t>
      </w:r>
    </w:p>
    <w:p w14:paraId="0164A8B2" w14:textId="77777777" w:rsidR="00965E20" w:rsidRPr="00965E20" w:rsidRDefault="00965E20" w:rsidP="00965E20">
      <w:pPr>
        <w:rPr>
          <w:bCs/>
          <w:sz w:val="24"/>
        </w:rPr>
      </w:pPr>
    </w:p>
    <w:p w14:paraId="0DA86E83" w14:textId="2175AE26" w:rsidR="00965E20" w:rsidRPr="00287B22" w:rsidRDefault="00965E20" w:rsidP="00965E20">
      <w:pPr>
        <w:rPr>
          <w:b/>
          <w:sz w:val="24"/>
        </w:rPr>
      </w:pPr>
      <w:r w:rsidRPr="00965E20">
        <w:rPr>
          <w:bCs/>
          <w:sz w:val="24"/>
        </w:rPr>
        <w:t xml:space="preserve">Chief Resident </w:t>
      </w:r>
      <w:r w:rsidRPr="00965E20">
        <w:rPr>
          <w:bCs/>
          <w:sz w:val="24"/>
        </w:rPr>
        <w:tab/>
      </w:r>
      <w:r w:rsidRPr="00965E20">
        <w:rPr>
          <w:bCs/>
          <w:sz w:val="24"/>
        </w:rPr>
        <w:tab/>
      </w:r>
      <w:r w:rsidRPr="00965E20">
        <w:rPr>
          <w:bCs/>
          <w:sz w:val="24"/>
        </w:rPr>
        <w:tab/>
      </w:r>
      <w:r w:rsidR="00B159DA">
        <w:rPr>
          <w:bCs/>
          <w:sz w:val="24"/>
        </w:rPr>
        <w:tab/>
      </w:r>
      <w:r w:rsidR="00B159DA">
        <w:rPr>
          <w:bCs/>
          <w:sz w:val="24"/>
        </w:rPr>
        <w:tab/>
      </w:r>
      <w:r w:rsidR="00340487">
        <w:rPr>
          <w:bCs/>
          <w:sz w:val="24"/>
        </w:rPr>
        <w:tab/>
      </w:r>
      <w:r w:rsidR="00340487">
        <w:rPr>
          <w:bCs/>
          <w:sz w:val="24"/>
        </w:rPr>
        <w:tab/>
      </w:r>
      <w:r w:rsidRPr="00287B22">
        <w:rPr>
          <w:b/>
          <w:sz w:val="24"/>
        </w:rPr>
        <w:t>Jan 2007–Jan 2008</w:t>
      </w:r>
    </w:p>
    <w:p w14:paraId="11A453C3" w14:textId="77777777" w:rsidR="00965E20" w:rsidRPr="00965E20" w:rsidRDefault="00965E20" w:rsidP="00965E20">
      <w:pPr>
        <w:rPr>
          <w:bCs/>
          <w:sz w:val="24"/>
        </w:rPr>
      </w:pPr>
      <w:r w:rsidRPr="00965E20">
        <w:rPr>
          <w:bCs/>
          <w:sz w:val="24"/>
        </w:rPr>
        <w:t>Department of Diagnostic Imaging</w:t>
      </w:r>
    </w:p>
    <w:p w14:paraId="46D10771" w14:textId="77777777" w:rsidR="00287B22" w:rsidRDefault="00965E20" w:rsidP="00965E20">
      <w:pPr>
        <w:rPr>
          <w:bCs/>
          <w:sz w:val="24"/>
        </w:rPr>
      </w:pPr>
      <w:r w:rsidRPr="00965E20">
        <w:rPr>
          <w:bCs/>
          <w:sz w:val="24"/>
        </w:rPr>
        <w:t>Rhode Island Hospital</w:t>
      </w:r>
    </w:p>
    <w:p w14:paraId="682E1958" w14:textId="5C175B28" w:rsidR="00965E20" w:rsidRPr="00965E20" w:rsidRDefault="00965E20" w:rsidP="00965E20">
      <w:pPr>
        <w:rPr>
          <w:bCs/>
          <w:sz w:val="24"/>
        </w:rPr>
      </w:pPr>
      <w:r w:rsidRPr="00965E20">
        <w:rPr>
          <w:bCs/>
          <w:sz w:val="24"/>
        </w:rPr>
        <w:t>Brown University</w:t>
      </w:r>
    </w:p>
    <w:p w14:paraId="4B8F41B0" w14:textId="77777777" w:rsidR="00965E20" w:rsidRPr="00965E20" w:rsidRDefault="00965E20" w:rsidP="00965E20">
      <w:pPr>
        <w:rPr>
          <w:bCs/>
          <w:sz w:val="24"/>
        </w:rPr>
      </w:pPr>
    </w:p>
    <w:p w14:paraId="51D7D0B5" w14:textId="4A922A9C" w:rsidR="00965E20" w:rsidRPr="00965E20" w:rsidRDefault="00965E20" w:rsidP="00965E20">
      <w:pPr>
        <w:rPr>
          <w:bCs/>
          <w:sz w:val="24"/>
        </w:rPr>
      </w:pPr>
      <w:r w:rsidRPr="00965E20">
        <w:rPr>
          <w:bCs/>
          <w:sz w:val="24"/>
        </w:rPr>
        <w:t xml:space="preserve">Member of Sigma Xi research </w:t>
      </w:r>
      <w:r w:rsidR="000E6F19" w:rsidRPr="00965E20">
        <w:rPr>
          <w:bCs/>
          <w:sz w:val="24"/>
        </w:rPr>
        <w:t xml:space="preserve">society </w:t>
      </w:r>
      <w:r w:rsidR="00340487">
        <w:rPr>
          <w:bCs/>
          <w:sz w:val="24"/>
        </w:rPr>
        <w:tab/>
      </w:r>
      <w:r w:rsidR="00340487">
        <w:rPr>
          <w:bCs/>
          <w:sz w:val="24"/>
        </w:rPr>
        <w:tab/>
      </w:r>
      <w:r w:rsidR="00340487">
        <w:rPr>
          <w:bCs/>
          <w:sz w:val="24"/>
        </w:rPr>
        <w:tab/>
      </w:r>
      <w:r w:rsidR="00340487">
        <w:rPr>
          <w:bCs/>
          <w:sz w:val="24"/>
        </w:rPr>
        <w:tab/>
      </w:r>
      <w:r w:rsidRPr="00287B22">
        <w:rPr>
          <w:b/>
          <w:sz w:val="24"/>
        </w:rPr>
        <w:t>Elected May 1993</w:t>
      </w:r>
    </w:p>
    <w:p w14:paraId="5F6E8C70" w14:textId="77777777" w:rsidR="00965E20" w:rsidRPr="00965E20" w:rsidRDefault="00965E20" w:rsidP="00965E20">
      <w:pPr>
        <w:rPr>
          <w:bCs/>
          <w:sz w:val="24"/>
        </w:rPr>
      </w:pPr>
    </w:p>
    <w:p w14:paraId="2F0E98FA" w14:textId="3F160387" w:rsidR="00965E20" w:rsidRPr="00965E20" w:rsidRDefault="00965E20" w:rsidP="00965E20">
      <w:pPr>
        <w:rPr>
          <w:bCs/>
          <w:sz w:val="24"/>
        </w:rPr>
      </w:pPr>
      <w:r w:rsidRPr="00965E20">
        <w:rPr>
          <w:bCs/>
          <w:sz w:val="24"/>
        </w:rPr>
        <w:t xml:space="preserve">High Honors in Neuroscience </w:t>
      </w:r>
      <w:r w:rsidRPr="00965E20">
        <w:rPr>
          <w:bCs/>
          <w:sz w:val="24"/>
        </w:rPr>
        <w:tab/>
      </w:r>
      <w:r w:rsidRPr="00965E20">
        <w:rPr>
          <w:bCs/>
          <w:sz w:val="24"/>
        </w:rPr>
        <w:tab/>
      </w:r>
      <w:r w:rsidR="00340487">
        <w:rPr>
          <w:bCs/>
          <w:sz w:val="24"/>
        </w:rPr>
        <w:tab/>
      </w:r>
      <w:r w:rsidR="00340487">
        <w:rPr>
          <w:bCs/>
          <w:sz w:val="24"/>
        </w:rPr>
        <w:tab/>
      </w:r>
      <w:r w:rsidR="00340487">
        <w:rPr>
          <w:bCs/>
          <w:sz w:val="24"/>
        </w:rPr>
        <w:tab/>
      </w:r>
      <w:r w:rsidRPr="00287B22">
        <w:rPr>
          <w:b/>
          <w:sz w:val="24"/>
        </w:rPr>
        <w:t>Awarded May 1993</w:t>
      </w:r>
    </w:p>
    <w:p w14:paraId="14709347" w14:textId="77777777" w:rsidR="00965E20" w:rsidRPr="00965E20" w:rsidRDefault="00965E20" w:rsidP="00965E20">
      <w:pPr>
        <w:rPr>
          <w:b/>
          <w:bCs/>
          <w:sz w:val="24"/>
        </w:rPr>
      </w:pPr>
    </w:p>
    <w:p w14:paraId="3DCEC3D0" w14:textId="01ADF0A7" w:rsidR="00B5332C" w:rsidRDefault="00965E20" w:rsidP="00965E20">
      <w:pPr>
        <w:jc w:val="both"/>
        <w:rPr>
          <w:b/>
          <w:bCs/>
          <w:sz w:val="24"/>
          <w:u w:val="single"/>
        </w:rPr>
      </w:pPr>
      <w:r w:rsidRPr="00ED0AAB">
        <w:rPr>
          <w:b/>
          <w:bCs/>
          <w:sz w:val="24"/>
          <w:u w:val="single"/>
        </w:rPr>
        <w:t>Academic Appointment</w:t>
      </w:r>
      <w:r w:rsidR="00B5332C" w:rsidRPr="00ED0AAB">
        <w:rPr>
          <w:b/>
          <w:bCs/>
          <w:sz w:val="24"/>
          <w:u w:val="single"/>
        </w:rPr>
        <w:t>:</w:t>
      </w:r>
    </w:p>
    <w:p w14:paraId="08F5F935" w14:textId="77777777" w:rsidR="00287B22" w:rsidRPr="00ED0AAB" w:rsidRDefault="00287B22" w:rsidP="00965E20">
      <w:pPr>
        <w:jc w:val="both"/>
        <w:rPr>
          <w:b/>
          <w:bCs/>
          <w:sz w:val="24"/>
          <w:u w:val="single"/>
        </w:rPr>
      </w:pPr>
    </w:p>
    <w:p w14:paraId="403AE52B" w14:textId="42002157" w:rsidR="00965E20" w:rsidRPr="009F599E" w:rsidRDefault="00965E20" w:rsidP="00965E20">
      <w:pPr>
        <w:jc w:val="both"/>
        <w:rPr>
          <w:bCs/>
          <w:sz w:val="24"/>
        </w:rPr>
      </w:pPr>
      <w:r w:rsidRPr="009F599E">
        <w:rPr>
          <w:bCs/>
          <w:sz w:val="24"/>
        </w:rPr>
        <w:t>Ass</w:t>
      </w:r>
      <w:r w:rsidR="000768DF">
        <w:rPr>
          <w:bCs/>
          <w:sz w:val="24"/>
        </w:rPr>
        <w:t>ociate</w:t>
      </w:r>
      <w:r w:rsidRPr="009F599E">
        <w:rPr>
          <w:bCs/>
          <w:sz w:val="24"/>
        </w:rPr>
        <w:t xml:space="preserve"> Professor of </w:t>
      </w:r>
      <w:r w:rsidR="00826A2B" w:rsidRPr="009F599E">
        <w:rPr>
          <w:bCs/>
          <w:sz w:val="24"/>
        </w:rPr>
        <w:t xml:space="preserve">Radiology </w:t>
      </w:r>
      <w:r w:rsidR="00826A2B">
        <w:rPr>
          <w:bCs/>
          <w:sz w:val="24"/>
        </w:rPr>
        <w:tab/>
      </w:r>
      <w:r w:rsidR="00287B22">
        <w:rPr>
          <w:bCs/>
          <w:sz w:val="24"/>
        </w:rPr>
        <w:tab/>
      </w:r>
      <w:r w:rsidR="00340487">
        <w:rPr>
          <w:bCs/>
          <w:sz w:val="24"/>
        </w:rPr>
        <w:tab/>
      </w:r>
      <w:r w:rsidR="00340487">
        <w:rPr>
          <w:bCs/>
          <w:sz w:val="24"/>
        </w:rPr>
        <w:tab/>
      </w:r>
      <w:r w:rsidR="00340487">
        <w:rPr>
          <w:bCs/>
          <w:sz w:val="24"/>
        </w:rPr>
        <w:tab/>
      </w:r>
      <w:r w:rsidR="00340487" w:rsidRPr="00340487">
        <w:rPr>
          <w:b/>
          <w:sz w:val="24"/>
        </w:rPr>
        <w:t>July 2009 – May 2021</w:t>
      </w:r>
    </w:p>
    <w:p w14:paraId="12CB09F5" w14:textId="4BD96B0C" w:rsidR="009F599E" w:rsidRDefault="00965E20" w:rsidP="00965E20">
      <w:pPr>
        <w:jc w:val="both"/>
        <w:rPr>
          <w:bCs/>
          <w:sz w:val="24"/>
        </w:rPr>
      </w:pPr>
      <w:r w:rsidRPr="009F599E">
        <w:rPr>
          <w:bCs/>
          <w:sz w:val="24"/>
        </w:rPr>
        <w:t>Warren Alpert Medical School</w:t>
      </w:r>
    </w:p>
    <w:p w14:paraId="6EEC9142" w14:textId="5A0C7EC4" w:rsidR="00340487" w:rsidRDefault="00340487" w:rsidP="00965E20">
      <w:pPr>
        <w:jc w:val="both"/>
        <w:rPr>
          <w:bCs/>
          <w:sz w:val="24"/>
        </w:rPr>
      </w:pPr>
      <w:r>
        <w:rPr>
          <w:bCs/>
          <w:sz w:val="24"/>
        </w:rPr>
        <w:t>Brown University</w:t>
      </w:r>
    </w:p>
    <w:p w14:paraId="699E6B8B" w14:textId="77777777" w:rsidR="00826A2B" w:rsidRPr="00965E20" w:rsidRDefault="00826A2B" w:rsidP="00965E20">
      <w:pPr>
        <w:jc w:val="both"/>
        <w:rPr>
          <w:b/>
          <w:bCs/>
          <w:sz w:val="24"/>
        </w:rPr>
      </w:pPr>
    </w:p>
    <w:p w14:paraId="1249A957" w14:textId="190A7542" w:rsidR="00B5332C" w:rsidRDefault="009F599E" w:rsidP="00965E20">
      <w:pPr>
        <w:jc w:val="both"/>
        <w:rPr>
          <w:b/>
          <w:bCs/>
          <w:sz w:val="24"/>
          <w:u w:val="single"/>
        </w:rPr>
      </w:pPr>
      <w:r w:rsidRPr="00ED0AAB">
        <w:rPr>
          <w:b/>
          <w:bCs/>
          <w:sz w:val="24"/>
          <w:u w:val="single"/>
        </w:rPr>
        <w:t>Hospital Appointments</w:t>
      </w:r>
      <w:r w:rsidR="00B5332C" w:rsidRPr="00ED0AAB">
        <w:rPr>
          <w:b/>
          <w:bCs/>
          <w:sz w:val="24"/>
          <w:u w:val="single"/>
        </w:rPr>
        <w:t>:</w:t>
      </w:r>
    </w:p>
    <w:p w14:paraId="1974386B" w14:textId="77777777" w:rsidR="009F599E" w:rsidRDefault="009F599E" w:rsidP="00965E20">
      <w:pPr>
        <w:jc w:val="both"/>
        <w:rPr>
          <w:b/>
          <w:bCs/>
          <w:sz w:val="24"/>
        </w:rPr>
      </w:pPr>
    </w:p>
    <w:p w14:paraId="1AA51061" w14:textId="43CACF92" w:rsidR="009F599E" w:rsidRDefault="009F599E" w:rsidP="00965E20">
      <w:pPr>
        <w:jc w:val="both"/>
        <w:rPr>
          <w:bCs/>
          <w:sz w:val="24"/>
        </w:rPr>
      </w:pPr>
      <w:r w:rsidRPr="009F599E">
        <w:rPr>
          <w:bCs/>
          <w:sz w:val="24"/>
        </w:rPr>
        <w:t>Rhode Island Hospital</w:t>
      </w:r>
      <w:r w:rsidR="00826A2B">
        <w:rPr>
          <w:bCs/>
          <w:sz w:val="24"/>
        </w:rPr>
        <w:t>, Providence, Rhode Island</w:t>
      </w:r>
      <w:r w:rsidR="00826A2B">
        <w:rPr>
          <w:bCs/>
          <w:sz w:val="24"/>
        </w:rPr>
        <w:tab/>
      </w:r>
      <w:r w:rsidR="00826A2B">
        <w:rPr>
          <w:bCs/>
          <w:sz w:val="24"/>
        </w:rPr>
        <w:tab/>
      </w:r>
      <w:r w:rsidR="00826A2B">
        <w:rPr>
          <w:bCs/>
          <w:sz w:val="24"/>
        </w:rPr>
        <w:tab/>
      </w:r>
      <w:r w:rsidR="00826A2B" w:rsidRPr="00826A2B">
        <w:rPr>
          <w:b/>
          <w:sz w:val="24"/>
        </w:rPr>
        <w:t>July 2009 – May 2021</w:t>
      </w:r>
    </w:p>
    <w:p w14:paraId="497212DC" w14:textId="77777777" w:rsidR="009F599E" w:rsidRDefault="009F599E" w:rsidP="00965E20">
      <w:pPr>
        <w:jc w:val="both"/>
        <w:rPr>
          <w:bCs/>
          <w:sz w:val="24"/>
        </w:rPr>
      </w:pPr>
    </w:p>
    <w:p w14:paraId="384A4F8C" w14:textId="010F8ADA" w:rsidR="009F599E" w:rsidRPr="00826A2B" w:rsidRDefault="009F599E" w:rsidP="00965E20">
      <w:pPr>
        <w:jc w:val="both"/>
        <w:rPr>
          <w:b/>
          <w:sz w:val="24"/>
        </w:rPr>
      </w:pPr>
      <w:r>
        <w:rPr>
          <w:bCs/>
          <w:sz w:val="24"/>
        </w:rPr>
        <w:t>Miriam Hospital</w:t>
      </w:r>
      <w:r w:rsidR="00826A2B">
        <w:rPr>
          <w:bCs/>
          <w:sz w:val="24"/>
        </w:rPr>
        <w:t>, Providence, Rhode Island</w:t>
      </w:r>
      <w:r w:rsidR="00826A2B">
        <w:rPr>
          <w:bCs/>
          <w:sz w:val="24"/>
        </w:rPr>
        <w:tab/>
      </w:r>
      <w:r w:rsidR="00826A2B">
        <w:rPr>
          <w:bCs/>
          <w:sz w:val="24"/>
        </w:rPr>
        <w:tab/>
      </w:r>
      <w:r w:rsidR="00826A2B">
        <w:rPr>
          <w:bCs/>
          <w:sz w:val="24"/>
        </w:rPr>
        <w:tab/>
      </w:r>
      <w:r w:rsidR="00826A2B">
        <w:rPr>
          <w:bCs/>
          <w:sz w:val="24"/>
        </w:rPr>
        <w:tab/>
      </w:r>
      <w:r w:rsidR="00826A2B" w:rsidRPr="00826A2B">
        <w:rPr>
          <w:b/>
          <w:sz w:val="24"/>
        </w:rPr>
        <w:t>July 2009 – May 2021</w:t>
      </w:r>
    </w:p>
    <w:p w14:paraId="15DA8E98" w14:textId="77777777" w:rsidR="009F599E" w:rsidRDefault="009F599E" w:rsidP="00965E20">
      <w:pPr>
        <w:jc w:val="both"/>
        <w:rPr>
          <w:bCs/>
          <w:sz w:val="24"/>
        </w:rPr>
      </w:pPr>
    </w:p>
    <w:p w14:paraId="7C9D23CC" w14:textId="1F42220F" w:rsidR="009F599E" w:rsidRDefault="009F599E" w:rsidP="00965E20">
      <w:pPr>
        <w:jc w:val="both"/>
        <w:rPr>
          <w:bCs/>
          <w:sz w:val="24"/>
        </w:rPr>
      </w:pPr>
      <w:r>
        <w:rPr>
          <w:bCs/>
          <w:sz w:val="24"/>
        </w:rPr>
        <w:t>Women &amp; Infants Hospital</w:t>
      </w:r>
      <w:r w:rsidR="00826A2B">
        <w:rPr>
          <w:bCs/>
          <w:sz w:val="24"/>
        </w:rPr>
        <w:t>, Providence, Rhode Island</w:t>
      </w:r>
      <w:r w:rsidR="00826A2B">
        <w:rPr>
          <w:bCs/>
          <w:sz w:val="24"/>
        </w:rPr>
        <w:tab/>
      </w:r>
      <w:r w:rsidR="00826A2B">
        <w:rPr>
          <w:bCs/>
          <w:sz w:val="24"/>
        </w:rPr>
        <w:tab/>
      </w:r>
      <w:r w:rsidR="00826A2B" w:rsidRPr="00826A2B">
        <w:rPr>
          <w:b/>
          <w:sz w:val="24"/>
        </w:rPr>
        <w:t>July 2009 – May 2021</w:t>
      </w:r>
    </w:p>
    <w:p w14:paraId="36037F01" w14:textId="77777777" w:rsidR="009F599E" w:rsidRPr="009F599E" w:rsidRDefault="009F599E" w:rsidP="009F599E">
      <w:pPr>
        <w:ind w:left="3600" w:firstLine="720"/>
        <w:jc w:val="both"/>
        <w:rPr>
          <w:bCs/>
          <w:sz w:val="24"/>
          <w:u w:val="single"/>
        </w:rPr>
      </w:pPr>
    </w:p>
    <w:p w14:paraId="3F2C1724" w14:textId="6D7C7155" w:rsidR="009F599E" w:rsidRDefault="009F599E" w:rsidP="00826A2B">
      <w:pPr>
        <w:jc w:val="both"/>
        <w:rPr>
          <w:bCs/>
          <w:sz w:val="24"/>
        </w:rPr>
      </w:pPr>
      <w:r>
        <w:rPr>
          <w:bCs/>
          <w:sz w:val="24"/>
        </w:rPr>
        <w:t>Roger Williams Medical Center</w:t>
      </w:r>
      <w:r w:rsidR="00826A2B">
        <w:rPr>
          <w:bCs/>
          <w:sz w:val="24"/>
        </w:rPr>
        <w:t>, Providence, Rhode Island</w:t>
      </w:r>
      <w:r>
        <w:rPr>
          <w:bCs/>
          <w:sz w:val="24"/>
        </w:rPr>
        <w:t xml:space="preserve"> </w:t>
      </w:r>
      <w:r w:rsidR="00826A2B">
        <w:rPr>
          <w:bCs/>
          <w:sz w:val="24"/>
        </w:rPr>
        <w:tab/>
      </w:r>
      <w:r w:rsidR="00826A2B">
        <w:rPr>
          <w:bCs/>
          <w:sz w:val="24"/>
        </w:rPr>
        <w:tab/>
      </w:r>
      <w:r w:rsidR="00826A2B" w:rsidRPr="00826A2B">
        <w:rPr>
          <w:b/>
          <w:sz w:val="24"/>
        </w:rPr>
        <w:t>May 2015 – May 2021</w:t>
      </w:r>
    </w:p>
    <w:p w14:paraId="44DFDF8F" w14:textId="77777777" w:rsidR="00826A2B" w:rsidRDefault="009F599E" w:rsidP="00965E20">
      <w:pPr>
        <w:jc w:val="both"/>
        <w:rPr>
          <w:bCs/>
          <w:sz w:val="24"/>
        </w:rPr>
      </w:pPr>
      <w:r>
        <w:rPr>
          <w:bCs/>
          <w:sz w:val="24"/>
        </w:rPr>
        <w:tab/>
      </w:r>
      <w:r>
        <w:rPr>
          <w:bCs/>
          <w:sz w:val="24"/>
        </w:rPr>
        <w:tab/>
      </w:r>
      <w:r>
        <w:rPr>
          <w:bCs/>
          <w:sz w:val="24"/>
        </w:rPr>
        <w:tab/>
      </w:r>
      <w:r>
        <w:rPr>
          <w:bCs/>
          <w:sz w:val="24"/>
        </w:rPr>
        <w:tab/>
      </w:r>
      <w:r>
        <w:rPr>
          <w:bCs/>
          <w:sz w:val="24"/>
        </w:rPr>
        <w:tab/>
      </w:r>
      <w:r>
        <w:rPr>
          <w:bCs/>
          <w:sz w:val="24"/>
        </w:rPr>
        <w:tab/>
      </w:r>
      <w:r>
        <w:rPr>
          <w:bCs/>
          <w:sz w:val="24"/>
        </w:rPr>
        <w:tab/>
      </w:r>
      <w:r>
        <w:rPr>
          <w:bCs/>
          <w:sz w:val="24"/>
        </w:rPr>
        <w:tab/>
      </w:r>
      <w:r>
        <w:rPr>
          <w:bCs/>
          <w:sz w:val="24"/>
        </w:rPr>
        <w:tab/>
      </w:r>
      <w:r>
        <w:rPr>
          <w:bCs/>
          <w:sz w:val="24"/>
        </w:rPr>
        <w:tab/>
      </w:r>
      <w:r>
        <w:rPr>
          <w:bCs/>
          <w:sz w:val="24"/>
        </w:rPr>
        <w:tab/>
      </w:r>
      <w:r>
        <w:rPr>
          <w:bCs/>
          <w:sz w:val="24"/>
        </w:rPr>
        <w:tab/>
      </w:r>
    </w:p>
    <w:p w14:paraId="19808863" w14:textId="4D3FBB51" w:rsidR="009F599E" w:rsidRDefault="009F599E" w:rsidP="00965E20">
      <w:pPr>
        <w:jc w:val="both"/>
        <w:rPr>
          <w:b/>
          <w:bCs/>
          <w:sz w:val="24"/>
        </w:rPr>
      </w:pPr>
      <w:r>
        <w:rPr>
          <w:bCs/>
          <w:sz w:val="24"/>
        </w:rPr>
        <w:t>Our Lady of Fatima Hospital</w:t>
      </w:r>
      <w:r w:rsidR="00826A2B">
        <w:rPr>
          <w:bCs/>
          <w:sz w:val="24"/>
        </w:rPr>
        <w:t>, Providence, Rhode Island</w:t>
      </w:r>
      <w:r w:rsidR="00826A2B">
        <w:rPr>
          <w:bCs/>
          <w:sz w:val="24"/>
        </w:rPr>
        <w:tab/>
      </w:r>
      <w:r w:rsidR="00826A2B">
        <w:rPr>
          <w:bCs/>
          <w:sz w:val="24"/>
        </w:rPr>
        <w:tab/>
      </w:r>
      <w:r w:rsidR="00826A2B" w:rsidRPr="00826A2B">
        <w:rPr>
          <w:b/>
          <w:sz w:val="24"/>
        </w:rPr>
        <w:t>May 2015 – May 2021</w:t>
      </w:r>
    </w:p>
    <w:p w14:paraId="43C2FD16" w14:textId="2A741B32" w:rsidR="00826A2B" w:rsidRDefault="00826A2B" w:rsidP="00965E20">
      <w:pPr>
        <w:jc w:val="both"/>
        <w:rPr>
          <w:sz w:val="24"/>
        </w:rPr>
      </w:pPr>
    </w:p>
    <w:p w14:paraId="43441DB6" w14:textId="06F87B9E" w:rsidR="00826A2B" w:rsidRDefault="00826A2B" w:rsidP="00965E20">
      <w:pPr>
        <w:jc w:val="both"/>
        <w:rPr>
          <w:b/>
          <w:bCs/>
          <w:sz w:val="24"/>
        </w:rPr>
      </w:pPr>
      <w:r>
        <w:rPr>
          <w:sz w:val="24"/>
        </w:rPr>
        <w:t xml:space="preserve">William W Backus Hospital, Norwich, Connecticut </w:t>
      </w:r>
      <w:r>
        <w:rPr>
          <w:sz w:val="24"/>
        </w:rPr>
        <w:tab/>
      </w:r>
      <w:r>
        <w:rPr>
          <w:sz w:val="24"/>
        </w:rPr>
        <w:tab/>
      </w:r>
      <w:r>
        <w:rPr>
          <w:sz w:val="24"/>
        </w:rPr>
        <w:tab/>
      </w:r>
      <w:r w:rsidRPr="00826A2B">
        <w:rPr>
          <w:b/>
          <w:bCs/>
          <w:sz w:val="24"/>
        </w:rPr>
        <w:t xml:space="preserve">August 2022 </w:t>
      </w:r>
      <w:r>
        <w:rPr>
          <w:b/>
          <w:bCs/>
          <w:sz w:val="24"/>
        </w:rPr>
        <w:t>–</w:t>
      </w:r>
      <w:r w:rsidRPr="00826A2B">
        <w:rPr>
          <w:b/>
          <w:bCs/>
          <w:sz w:val="24"/>
        </w:rPr>
        <w:t xml:space="preserve"> Present</w:t>
      </w:r>
    </w:p>
    <w:p w14:paraId="026F6DA5" w14:textId="05AB09F3" w:rsidR="00826A2B" w:rsidRDefault="00826A2B" w:rsidP="00965E20">
      <w:pPr>
        <w:jc w:val="both"/>
        <w:rPr>
          <w:b/>
          <w:bCs/>
          <w:sz w:val="24"/>
        </w:rPr>
      </w:pPr>
    </w:p>
    <w:p w14:paraId="0DA96448" w14:textId="0B88E418" w:rsidR="00826A2B" w:rsidRDefault="00826A2B" w:rsidP="00965E20">
      <w:pPr>
        <w:jc w:val="both"/>
        <w:rPr>
          <w:b/>
          <w:bCs/>
          <w:sz w:val="24"/>
        </w:rPr>
      </w:pPr>
      <w:r w:rsidRPr="00826A2B">
        <w:rPr>
          <w:sz w:val="24"/>
        </w:rPr>
        <w:t>Midstate Medical Center, Meriden, Connecticut</w:t>
      </w:r>
      <w:r>
        <w:rPr>
          <w:b/>
          <w:bCs/>
          <w:sz w:val="24"/>
        </w:rPr>
        <w:tab/>
      </w:r>
      <w:r>
        <w:rPr>
          <w:b/>
          <w:bCs/>
          <w:sz w:val="24"/>
        </w:rPr>
        <w:tab/>
      </w:r>
      <w:r>
        <w:rPr>
          <w:b/>
          <w:bCs/>
          <w:sz w:val="24"/>
        </w:rPr>
        <w:tab/>
        <w:t>August 2022 – Present</w:t>
      </w:r>
    </w:p>
    <w:p w14:paraId="1DA3290A" w14:textId="176A2094" w:rsidR="00826A2B" w:rsidRDefault="00826A2B" w:rsidP="00965E20">
      <w:pPr>
        <w:jc w:val="both"/>
        <w:rPr>
          <w:b/>
          <w:bCs/>
          <w:sz w:val="24"/>
        </w:rPr>
      </w:pPr>
    </w:p>
    <w:p w14:paraId="5D708D3A" w14:textId="490DD789" w:rsidR="00826A2B" w:rsidRPr="00826A2B" w:rsidRDefault="00826A2B" w:rsidP="00965E20">
      <w:pPr>
        <w:jc w:val="both"/>
        <w:rPr>
          <w:sz w:val="24"/>
        </w:rPr>
      </w:pPr>
      <w:r w:rsidRPr="00826A2B">
        <w:rPr>
          <w:sz w:val="24"/>
        </w:rPr>
        <w:t>Veteran’s Affairs Medical Center, Providence, Rhode Island</w:t>
      </w:r>
      <w:r>
        <w:rPr>
          <w:sz w:val="24"/>
        </w:rPr>
        <w:t xml:space="preserve"> </w:t>
      </w:r>
      <w:r>
        <w:rPr>
          <w:sz w:val="24"/>
        </w:rPr>
        <w:tab/>
      </w:r>
      <w:r w:rsidRPr="00826A2B">
        <w:rPr>
          <w:b/>
          <w:bCs/>
          <w:sz w:val="24"/>
        </w:rPr>
        <w:t>October 2023 - Present</w:t>
      </w:r>
    </w:p>
    <w:p w14:paraId="4C8CC1CD" w14:textId="77777777" w:rsidR="00826A2B" w:rsidRDefault="00826A2B">
      <w:pPr>
        <w:rPr>
          <w:sz w:val="24"/>
        </w:rPr>
      </w:pPr>
    </w:p>
    <w:p w14:paraId="5C1D8827" w14:textId="448C119E" w:rsidR="00B5332C" w:rsidRPr="00826A2B" w:rsidRDefault="00B5332C">
      <w:pPr>
        <w:rPr>
          <w:sz w:val="24"/>
        </w:rPr>
      </w:pPr>
      <w:r>
        <w:rPr>
          <w:b/>
          <w:sz w:val="24"/>
          <w:u w:val="single"/>
        </w:rPr>
        <w:t xml:space="preserve">Hospital </w:t>
      </w:r>
      <w:r w:rsidR="00ED0AAB">
        <w:rPr>
          <w:b/>
          <w:sz w:val="24"/>
          <w:u w:val="single"/>
        </w:rPr>
        <w:t>Committees</w:t>
      </w:r>
      <w:r>
        <w:rPr>
          <w:b/>
          <w:sz w:val="24"/>
          <w:u w:val="single"/>
        </w:rPr>
        <w:t>:</w:t>
      </w:r>
    </w:p>
    <w:p w14:paraId="73FD2937" w14:textId="535CE472" w:rsidR="00ED0AAB" w:rsidRDefault="00ED0AAB" w:rsidP="00826A2B">
      <w:pPr>
        <w:rPr>
          <w:sz w:val="24"/>
        </w:rPr>
      </w:pPr>
      <w:r>
        <w:rPr>
          <w:sz w:val="24"/>
        </w:rPr>
        <w:t>Oncologic Palliative Care Committe</w:t>
      </w:r>
      <w:r w:rsidR="00826A2B">
        <w:rPr>
          <w:sz w:val="24"/>
        </w:rPr>
        <w:t>e</w:t>
      </w:r>
      <w:r w:rsidR="00826A2B">
        <w:rPr>
          <w:sz w:val="24"/>
        </w:rPr>
        <w:tab/>
      </w:r>
      <w:r w:rsidR="00826A2B">
        <w:rPr>
          <w:sz w:val="24"/>
        </w:rPr>
        <w:tab/>
      </w:r>
      <w:r w:rsidR="00826A2B">
        <w:rPr>
          <w:sz w:val="24"/>
        </w:rPr>
        <w:tab/>
      </w:r>
      <w:r w:rsidR="00826A2B">
        <w:rPr>
          <w:sz w:val="24"/>
        </w:rPr>
        <w:tab/>
      </w:r>
      <w:r w:rsidR="00826A2B" w:rsidRPr="00826A2B">
        <w:rPr>
          <w:b/>
          <w:bCs/>
          <w:sz w:val="24"/>
        </w:rPr>
        <w:t>2017 - 2021</w:t>
      </w:r>
    </w:p>
    <w:p w14:paraId="52231625" w14:textId="34EE1605" w:rsidR="00B5332C" w:rsidRDefault="00ED0AAB" w:rsidP="00826A2B">
      <w:pPr>
        <w:rPr>
          <w:sz w:val="24"/>
        </w:rPr>
      </w:pPr>
      <w:r>
        <w:rPr>
          <w:sz w:val="24"/>
        </w:rPr>
        <w:t>Rhode Island Hospital</w:t>
      </w:r>
    </w:p>
    <w:p w14:paraId="50D523B0" w14:textId="77777777" w:rsidR="00826A2B" w:rsidRDefault="00826A2B" w:rsidP="00826A2B">
      <w:pPr>
        <w:rPr>
          <w:sz w:val="24"/>
        </w:rPr>
      </w:pPr>
    </w:p>
    <w:p w14:paraId="7B9CC6AB" w14:textId="76665803" w:rsidR="00ED0AAB" w:rsidRDefault="00ED0AAB" w:rsidP="00826A2B">
      <w:pPr>
        <w:rPr>
          <w:sz w:val="24"/>
        </w:rPr>
      </w:pPr>
      <w:r>
        <w:rPr>
          <w:sz w:val="24"/>
        </w:rPr>
        <w:t>Interventional Pain Management Credentialing Committee</w:t>
      </w:r>
      <w:r w:rsidR="00826A2B">
        <w:rPr>
          <w:sz w:val="24"/>
        </w:rPr>
        <w:tab/>
      </w:r>
      <w:r w:rsidR="00826A2B">
        <w:rPr>
          <w:sz w:val="24"/>
        </w:rPr>
        <w:tab/>
      </w:r>
      <w:r w:rsidR="00826A2B" w:rsidRPr="00826A2B">
        <w:rPr>
          <w:b/>
          <w:bCs/>
          <w:sz w:val="24"/>
        </w:rPr>
        <w:t>2018</w:t>
      </w:r>
    </w:p>
    <w:p w14:paraId="487E8A21" w14:textId="1BC6F8DF" w:rsidR="00ED0AAB" w:rsidRDefault="00ED0AAB" w:rsidP="00826A2B">
      <w:pPr>
        <w:rPr>
          <w:sz w:val="24"/>
        </w:rPr>
      </w:pPr>
      <w:r>
        <w:rPr>
          <w:sz w:val="24"/>
        </w:rPr>
        <w:t xml:space="preserve">Rhode Island Hospital </w:t>
      </w:r>
    </w:p>
    <w:p w14:paraId="3985DF24" w14:textId="1A0BD1FC" w:rsidR="00ED0AAB" w:rsidRDefault="00ED0AAB" w:rsidP="00ED0AAB">
      <w:pPr>
        <w:ind w:left="4320"/>
        <w:rPr>
          <w:sz w:val="24"/>
        </w:rPr>
      </w:pPr>
    </w:p>
    <w:p w14:paraId="5283800C" w14:textId="19D41B7C" w:rsidR="00340487" w:rsidRDefault="00340487" w:rsidP="00ED0AAB">
      <w:pPr>
        <w:ind w:left="4320"/>
        <w:rPr>
          <w:sz w:val="24"/>
        </w:rPr>
      </w:pPr>
    </w:p>
    <w:p w14:paraId="792F36B1" w14:textId="5952E225" w:rsidR="00340487" w:rsidRDefault="00340487" w:rsidP="00ED0AAB">
      <w:pPr>
        <w:ind w:left="4320"/>
        <w:rPr>
          <w:sz w:val="24"/>
        </w:rPr>
      </w:pPr>
    </w:p>
    <w:p w14:paraId="5BBA795C" w14:textId="1BCEA90C" w:rsidR="008B5B0F" w:rsidRDefault="008B5B0F" w:rsidP="00ED0AAB">
      <w:pPr>
        <w:ind w:left="4320"/>
        <w:rPr>
          <w:sz w:val="24"/>
        </w:rPr>
      </w:pPr>
    </w:p>
    <w:p w14:paraId="6237F70A" w14:textId="77777777" w:rsidR="008B5B0F" w:rsidRDefault="008B5B0F" w:rsidP="00ED0AAB">
      <w:pPr>
        <w:ind w:left="4320"/>
        <w:rPr>
          <w:sz w:val="24"/>
        </w:rPr>
      </w:pPr>
    </w:p>
    <w:p w14:paraId="1D9205C1" w14:textId="77777777" w:rsidR="00340487" w:rsidRPr="00B5332C" w:rsidRDefault="00340487" w:rsidP="00ED0AAB">
      <w:pPr>
        <w:ind w:left="4320"/>
        <w:rPr>
          <w:sz w:val="24"/>
        </w:rPr>
      </w:pPr>
    </w:p>
    <w:p w14:paraId="07D4B9C3" w14:textId="5CA4A9D4" w:rsidR="00B17F69" w:rsidRDefault="00B17F69">
      <w:pPr>
        <w:rPr>
          <w:b/>
          <w:sz w:val="24"/>
          <w:u w:val="single"/>
        </w:rPr>
      </w:pPr>
      <w:r>
        <w:rPr>
          <w:b/>
          <w:sz w:val="24"/>
          <w:u w:val="single"/>
        </w:rPr>
        <w:t>Research Training:</w:t>
      </w:r>
    </w:p>
    <w:p w14:paraId="06E71901" w14:textId="77777777" w:rsidR="00B17F69" w:rsidRDefault="00B17F69">
      <w:pPr>
        <w:rPr>
          <w:b/>
          <w:sz w:val="24"/>
          <w:u w:val="single"/>
        </w:rPr>
      </w:pPr>
    </w:p>
    <w:p w14:paraId="09E74F79" w14:textId="5BE9743B" w:rsidR="00826A2B" w:rsidRDefault="00B17F69" w:rsidP="00B159DA">
      <w:pPr>
        <w:rPr>
          <w:sz w:val="24"/>
        </w:rPr>
      </w:pPr>
      <w:r>
        <w:rPr>
          <w:sz w:val="24"/>
        </w:rPr>
        <w:t xml:space="preserve">Research Associate </w:t>
      </w:r>
      <w:r>
        <w:rPr>
          <w:sz w:val="24"/>
        </w:rPr>
        <w:tab/>
      </w:r>
      <w:r w:rsidR="00B159DA">
        <w:rPr>
          <w:sz w:val="24"/>
        </w:rPr>
        <w:tab/>
      </w:r>
      <w:r w:rsidR="00B159DA">
        <w:rPr>
          <w:sz w:val="24"/>
        </w:rPr>
        <w:tab/>
      </w:r>
      <w:r w:rsidR="00B159DA">
        <w:rPr>
          <w:sz w:val="24"/>
        </w:rPr>
        <w:tab/>
      </w:r>
      <w:r w:rsidR="00B159DA">
        <w:rPr>
          <w:sz w:val="24"/>
        </w:rPr>
        <w:tab/>
      </w:r>
      <w:r w:rsidR="00B159DA">
        <w:rPr>
          <w:sz w:val="24"/>
        </w:rPr>
        <w:tab/>
      </w:r>
      <w:r w:rsidR="00B159DA">
        <w:rPr>
          <w:sz w:val="24"/>
        </w:rPr>
        <w:tab/>
      </w:r>
      <w:r w:rsidR="00B159DA" w:rsidRPr="00B159DA">
        <w:rPr>
          <w:b/>
          <w:bCs/>
          <w:sz w:val="24"/>
        </w:rPr>
        <w:t>October 1994 - May 1996</w:t>
      </w:r>
      <w:r>
        <w:rPr>
          <w:sz w:val="24"/>
        </w:rPr>
        <w:tab/>
      </w:r>
    </w:p>
    <w:p w14:paraId="6AB6E073" w14:textId="2DB4BDEF" w:rsidR="00B17F69" w:rsidRDefault="00B17F69">
      <w:pPr>
        <w:ind w:left="3600" w:hanging="3600"/>
        <w:rPr>
          <w:sz w:val="24"/>
        </w:rPr>
      </w:pPr>
      <w:r>
        <w:rPr>
          <w:sz w:val="24"/>
        </w:rPr>
        <w:t>Massachusetts General Hospital</w:t>
      </w:r>
    </w:p>
    <w:p w14:paraId="04CD989D" w14:textId="77777777" w:rsidR="00B17F69" w:rsidRDefault="00B17F69" w:rsidP="00826A2B">
      <w:pPr>
        <w:rPr>
          <w:sz w:val="24"/>
        </w:rPr>
      </w:pPr>
      <w:r>
        <w:rPr>
          <w:sz w:val="24"/>
        </w:rPr>
        <w:t>Department of Radiation Oncology</w:t>
      </w:r>
    </w:p>
    <w:p w14:paraId="5E6463AC" w14:textId="77777777" w:rsidR="00B17F69" w:rsidRDefault="00B17F69" w:rsidP="00826A2B">
      <w:pPr>
        <w:rPr>
          <w:sz w:val="24"/>
        </w:rPr>
      </w:pPr>
      <w:r>
        <w:rPr>
          <w:sz w:val="24"/>
        </w:rPr>
        <w:t>Boston, MA</w:t>
      </w:r>
    </w:p>
    <w:p w14:paraId="589D1692" w14:textId="77777777" w:rsidR="00B159DA" w:rsidRDefault="00B159DA">
      <w:pPr>
        <w:outlineLvl w:val="0"/>
        <w:rPr>
          <w:b/>
          <w:sz w:val="24"/>
          <w:u w:val="single"/>
        </w:rPr>
      </w:pPr>
    </w:p>
    <w:p w14:paraId="3D99C45A" w14:textId="4529332D" w:rsidR="00B17F69" w:rsidRDefault="00B17F69">
      <w:pPr>
        <w:outlineLvl w:val="0"/>
        <w:rPr>
          <w:b/>
          <w:sz w:val="24"/>
          <w:u w:val="single"/>
        </w:rPr>
      </w:pPr>
      <w:r>
        <w:rPr>
          <w:b/>
          <w:sz w:val="24"/>
          <w:u w:val="single"/>
        </w:rPr>
        <w:t>Board Certification:</w:t>
      </w:r>
    </w:p>
    <w:p w14:paraId="4F0E8477" w14:textId="77777777" w:rsidR="00B17F69" w:rsidRDefault="00B17F69">
      <w:pPr>
        <w:rPr>
          <w:b/>
          <w:sz w:val="24"/>
          <w:u w:val="single"/>
        </w:rPr>
      </w:pPr>
    </w:p>
    <w:p w14:paraId="7AFCA5EA" w14:textId="2DD7EF96" w:rsidR="00B17F69" w:rsidRDefault="00B17F69">
      <w:pPr>
        <w:outlineLvl w:val="0"/>
        <w:rPr>
          <w:sz w:val="24"/>
        </w:rPr>
      </w:pPr>
      <w:r>
        <w:rPr>
          <w:sz w:val="24"/>
        </w:rPr>
        <w:t xml:space="preserve">National Board of Medical Examiners </w:t>
      </w:r>
      <w:r w:rsidR="00B159DA">
        <w:rPr>
          <w:sz w:val="24"/>
        </w:rPr>
        <w:t xml:space="preserve">Steps I, II, and III </w:t>
      </w:r>
      <w:r w:rsidR="00340487">
        <w:rPr>
          <w:sz w:val="24"/>
        </w:rPr>
        <w:tab/>
      </w:r>
      <w:r w:rsidR="00340487">
        <w:rPr>
          <w:sz w:val="24"/>
        </w:rPr>
        <w:tab/>
      </w:r>
      <w:r w:rsidR="00340487" w:rsidRPr="00340487">
        <w:rPr>
          <w:b/>
          <w:bCs/>
          <w:sz w:val="24"/>
        </w:rPr>
        <w:t xml:space="preserve">1997, 1998, and </w:t>
      </w:r>
      <w:r w:rsidRPr="00340487">
        <w:rPr>
          <w:b/>
          <w:bCs/>
          <w:sz w:val="24"/>
        </w:rPr>
        <w:t>2001</w:t>
      </w:r>
    </w:p>
    <w:p w14:paraId="4975F64C" w14:textId="77777777" w:rsidR="00B17F69" w:rsidRDefault="00B17F69">
      <w:pPr>
        <w:outlineLvl w:val="0"/>
        <w:rPr>
          <w:sz w:val="24"/>
        </w:rPr>
      </w:pPr>
    </w:p>
    <w:p w14:paraId="6EBA69D2" w14:textId="4968FA1C" w:rsidR="00B159DA" w:rsidRDefault="00B159DA" w:rsidP="0065790A">
      <w:pPr>
        <w:outlineLvl w:val="0"/>
        <w:rPr>
          <w:sz w:val="24"/>
        </w:rPr>
      </w:pPr>
      <w:r>
        <w:rPr>
          <w:sz w:val="24"/>
        </w:rPr>
        <w:t xml:space="preserve">Diagnostic Radiology Boards – </w:t>
      </w:r>
      <w:r w:rsidR="00B17F69">
        <w:rPr>
          <w:sz w:val="24"/>
        </w:rPr>
        <w:t>ABR Physics (2005</w:t>
      </w:r>
      <w:r>
        <w:rPr>
          <w:sz w:val="24"/>
        </w:rPr>
        <w:t>; Passed</w:t>
      </w:r>
      <w:r w:rsidR="00B17F69">
        <w:rPr>
          <w:sz w:val="24"/>
        </w:rPr>
        <w:t>)</w:t>
      </w:r>
      <w:r w:rsidR="004E7C4A">
        <w:rPr>
          <w:sz w:val="24"/>
        </w:rPr>
        <w:t xml:space="preserve">, </w:t>
      </w:r>
      <w:r w:rsidR="00B17F69">
        <w:rPr>
          <w:sz w:val="24"/>
        </w:rPr>
        <w:t xml:space="preserve">Written </w:t>
      </w:r>
      <w:r>
        <w:rPr>
          <w:sz w:val="24"/>
        </w:rPr>
        <w:t xml:space="preserve">Boards </w:t>
      </w:r>
      <w:r w:rsidR="00B17F69">
        <w:rPr>
          <w:sz w:val="24"/>
        </w:rPr>
        <w:t>(2006</w:t>
      </w:r>
      <w:r>
        <w:rPr>
          <w:sz w:val="24"/>
        </w:rPr>
        <w:t>; Passed</w:t>
      </w:r>
      <w:r w:rsidR="00B17F69">
        <w:rPr>
          <w:sz w:val="24"/>
        </w:rPr>
        <w:t xml:space="preserve">) </w:t>
      </w:r>
      <w:r w:rsidR="004E7C4A">
        <w:rPr>
          <w:sz w:val="24"/>
        </w:rPr>
        <w:t xml:space="preserve">and Oral </w:t>
      </w:r>
      <w:r>
        <w:rPr>
          <w:sz w:val="24"/>
        </w:rPr>
        <w:t xml:space="preserve">Boards </w:t>
      </w:r>
      <w:r w:rsidR="004E7C4A">
        <w:rPr>
          <w:sz w:val="24"/>
        </w:rPr>
        <w:t>(2008</w:t>
      </w:r>
      <w:r>
        <w:rPr>
          <w:sz w:val="24"/>
        </w:rPr>
        <w:t xml:space="preserve">; </w:t>
      </w:r>
      <w:r w:rsidR="00B17DB1">
        <w:rPr>
          <w:sz w:val="24"/>
        </w:rPr>
        <w:t>Passed</w:t>
      </w:r>
      <w:r>
        <w:rPr>
          <w:sz w:val="24"/>
        </w:rPr>
        <w:t>)</w:t>
      </w:r>
      <w:r w:rsidR="00B17DB1">
        <w:rPr>
          <w:sz w:val="24"/>
        </w:rPr>
        <w:t>.</w:t>
      </w:r>
      <w:r w:rsidR="00F24902">
        <w:rPr>
          <w:sz w:val="24"/>
        </w:rPr>
        <w:t xml:space="preserve"> </w:t>
      </w:r>
      <w:r>
        <w:rPr>
          <w:sz w:val="24"/>
        </w:rPr>
        <w:t>Delegate of the American Board of Radiology</w:t>
      </w:r>
      <w:r w:rsidR="0065790A">
        <w:rPr>
          <w:sz w:val="24"/>
        </w:rPr>
        <w:t xml:space="preserve"> Certificate No. 55005</w:t>
      </w:r>
    </w:p>
    <w:p w14:paraId="7B0CDBB0" w14:textId="77777777" w:rsidR="00B159DA" w:rsidRDefault="00B159DA" w:rsidP="0065790A">
      <w:pPr>
        <w:outlineLvl w:val="0"/>
        <w:rPr>
          <w:sz w:val="24"/>
        </w:rPr>
      </w:pPr>
    </w:p>
    <w:p w14:paraId="59AC62A8" w14:textId="04F9BB4B" w:rsidR="009370E3" w:rsidRDefault="0065790A" w:rsidP="0065790A">
      <w:pPr>
        <w:outlineLvl w:val="0"/>
        <w:rPr>
          <w:sz w:val="24"/>
        </w:rPr>
      </w:pPr>
      <w:r>
        <w:rPr>
          <w:sz w:val="24"/>
        </w:rPr>
        <w:t>Diagnostic Radiology</w:t>
      </w:r>
      <w:r w:rsidR="00B159DA">
        <w:rPr>
          <w:sz w:val="24"/>
        </w:rPr>
        <w:t>/</w:t>
      </w:r>
      <w:r>
        <w:rPr>
          <w:sz w:val="24"/>
        </w:rPr>
        <w:t>Vascular and Interventional Radiology 2011</w:t>
      </w:r>
      <w:r w:rsidR="001E5988">
        <w:rPr>
          <w:sz w:val="24"/>
        </w:rPr>
        <w:t>.</w:t>
      </w:r>
      <w:r>
        <w:rPr>
          <w:sz w:val="24"/>
        </w:rPr>
        <w:t xml:space="preserve"> </w:t>
      </w:r>
      <w:r w:rsidRPr="001E5988">
        <w:rPr>
          <w:b/>
          <w:bCs/>
          <w:sz w:val="24"/>
        </w:rPr>
        <w:t>Valid through 3/1/2024</w:t>
      </w:r>
    </w:p>
    <w:p w14:paraId="4551A66A" w14:textId="77777777" w:rsidR="00ED0AAB" w:rsidRDefault="00ED0AAB" w:rsidP="00ED0AAB">
      <w:pPr>
        <w:outlineLvl w:val="0"/>
        <w:rPr>
          <w:sz w:val="24"/>
        </w:rPr>
      </w:pPr>
    </w:p>
    <w:p w14:paraId="686A131C" w14:textId="5B4FDFCF" w:rsidR="004B2256" w:rsidRDefault="004B2256" w:rsidP="00ED0AAB">
      <w:pPr>
        <w:outlineLvl w:val="0"/>
        <w:rPr>
          <w:b/>
          <w:sz w:val="24"/>
          <w:u w:val="single"/>
        </w:rPr>
      </w:pPr>
      <w:r>
        <w:rPr>
          <w:b/>
          <w:sz w:val="24"/>
          <w:u w:val="single"/>
        </w:rPr>
        <w:t xml:space="preserve">Additional </w:t>
      </w:r>
      <w:r w:rsidRPr="004B2256">
        <w:rPr>
          <w:b/>
          <w:sz w:val="24"/>
          <w:u w:val="single"/>
        </w:rPr>
        <w:t>Administrative Duties</w:t>
      </w:r>
      <w:r w:rsidR="00ED0AAB">
        <w:rPr>
          <w:b/>
          <w:sz w:val="24"/>
          <w:u w:val="single"/>
        </w:rPr>
        <w:t>:</w:t>
      </w:r>
    </w:p>
    <w:p w14:paraId="2249E7A9" w14:textId="0849019C" w:rsidR="00B159DA" w:rsidRDefault="00B159DA" w:rsidP="00ED0AAB">
      <w:pPr>
        <w:outlineLvl w:val="0"/>
        <w:rPr>
          <w:b/>
          <w:sz w:val="24"/>
          <w:u w:val="single"/>
        </w:rPr>
      </w:pPr>
    </w:p>
    <w:p w14:paraId="73CF6E86" w14:textId="165F0944" w:rsidR="00B159DA" w:rsidRDefault="00B159DA" w:rsidP="00ED0AAB">
      <w:pPr>
        <w:outlineLvl w:val="0"/>
        <w:rPr>
          <w:bCs/>
          <w:sz w:val="24"/>
        </w:rPr>
      </w:pPr>
      <w:r>
        <w:rPr>
          <w:bCs/>
          <w:sz w:val="24"/>
        </w:rPr>
        <w:t>Director of Interventional Radiology</w:t>
      </w:r>
      <w:r>
        <w:rPr>
          <w:bCs/>
          <w:sz w:val="24"/>
        </w:rPr>
        <w:tab/>
      </w:r>
      <w:r>
        <w:rPr>
          <w:bCs/>
          <w:sz w:val="24"/>
        </w:rPr>
        <w:tab/>
      </w:r>
      <w:r>
        <w:rPr>
          <w:bCs/>
          <w:sz w:val="24"/>
        </w:rPr>
        <w:tab/>
      </w:r>
      <w:r>
        <w:rPr>
          <w:bCs/>
          <w:sz w:val="24"/>
        </w:rPr>
        <w:tab/>
      </w:r>
      <w:r>
        <w:rPr>
          <w:bCs/>
          <w:sz w:val="24"/>
        </w:rPr>
        <w:tab/>
      </w:r>
      <w:r w:rsidRPr="00B159DA">
        <w:rPr>
          <w:b/>
          <w:sz w:val="24"/>
        </w:rPr>
        <w:t>May 2015 – May 2021</w:t>
      </w:r>
    </w:p>
    <w:p w14:paraId="2E8FE283" w14:textId="17CF6FD3" w:rsidR="00B159DA" w:rsidRPr="00B159DA" w:rsidRDefault="00B159DA" w:rsidP="00ED0AAB">
      <w:pPr>
        <w:outlineLvl w:val="0"/>
        <w:rPr>
          <w:bCs/>
          <w:sz w:val="24"/>
        </w:rPr>
      </w:pPr>
      <w:r>
        <w:rPr>
          <w:bCs/>
          <w:sz w:val="24"/>
        </w:rPr>
        <w:t>Charter Care Hospitals, Providence, Rhode Island</w:t>
      </w:r>
    </w:p>
    <w:p w14:paraId="486C1ADF" w14:textId="77777777" w:rsidR="00644041" w:rsidRDefault="00644041">
      <w:pPr>
        <w:outlineLvl w:val="0"/>
        <w:rPr>
          <w:sz w:val="24"/>
        </w:rPr>
      </w:pPr>
    </w:p>
    <w:p w14:paraId="764FC6F5" w14:textId="56F33983" w:rsidR="00C050C6" w:rsidRDefault="00C91591">
      <w:pPr>
        <w:outlineLvl w:val="0"/>
        <w:rPr>
          <w:sz w:val="24"/>
        </w:rPr>
      </w:pPr>
      <w:r>
        <w:rPr>
          <w:sz w:val="24"/>
        </w:rPr>
        <w:t>Coordinator for development of Local Pre-procedural Hemostasis Guidelines</w:t>
      </w:r>
    </w:p>
    <w:p w14:paraId="4BF23F30" w14:textId="25F44CCB" w:rsidR="00B159DA" w:rsidRDefault="00B159DA">
      <w:pPr>
        <w:outlineLvl w:val="0"/>
        <w:rPr>
          <w:sz w:val="24"/>
        </w:rPr>
      </w:pPr>
      <w:r>
        <w:rPr>
          <w:sz w:val="24"/>
        </w:rPr>
        <w:t>Lifespan and Charter Care Hospitals, Providence, Rhode Island</w:t>
      </w:r>
    </w:p>
    <w:p w14:paraId="6D909F0F" w14:textId="77777777" w:rsidR="00965E20" w:rsidRDefault="00965E20">
      <w:pPr>
        <w:outlineLvl w:val="0"/>
        <w:rPr>
          <w:sz w:val="24"/>
        </w:rPr>
      </w:pPr>
    </w:p>
    <w:p w14:paraId="6032FE9B" w14:textId="18BC33CC" w:rsidR="00965E20" w:rsidRDefault="00965E20">
      <w:pPr>
        <w:outlineLvl w:val="0"/>
        <w:rPr>
          <w:sz w:val="24"/>
        </w:rPr>
      </w:pPr>
      <w:r w:rsidRPr="00965E20">
        <w:rPr>
          <w:sz w:val="24"/>
        </w:rPr>
        <w:t xml:space="preserve">Coordinator for development of Local </w:t>
      </w:r>
      <w:r>
        <w:rPr>
          <w:sz w:val="24"/>
        </w:rPr>
        <w:t>Peri-procedural Prophylactic Antibiotic</w:t>
      </w:r>
      <w:r w:rsidRPr="00965E20">
        <w:rPr>
          <w:sz w:val="24"/>
        </w:rPr>
        <w:t xml:space="preserve"> Guidelines</w:t>
      </w:r>
    </w:p>
    <w:p w14:paraId="071BE145" w14:textId="0251FED2" w:rsidR="00B159DA" w:rsidRDefault="00B159DA">
      <w:pPr>
        <w:outlineLvl w:val="0"/>
        <w:rPr>
          <w:sz w:val="24"/>
        </w:rPr>
      </w:pPr>
      <w:r>
        <w:rPr>
          <w:sz w:val="24"/>
        </w:rPr>
        <w:t>Lifespan and Charter Care Hospitals, Providence, Rhode Island</w:t>
      </w:r>
    </w:p>
    <w:p w14:paraId="1F5E5967" w14:textId="77777777" w:rsidR="004B2256" w:rsidRDefault="004B2256">
      <w:pPr>
        <w:outlineLvl w:val="0"/>
        <w:rPr>
          <w:sz w:val="24"/>
        </w:rPr>
      </w:pPr>
    </w:p>
    <w:p w14:paraId="019876C6" w14:textId="77777777" w:rsidR="004B2256" w:rsidRPr="004B2256" w:rsidRDefault="004B2256">
      <w:pPr>
        <w:outlineLvl w:val="0"/>
        <w:rPr>
          <w:sz w:val="24"/>
        </w:rPr>
      </w:pPr>
    </w:p>
    <w:p w14:paraId="1E38BB7A" w14:textId="017D0985" w:rsidR="00A90B57" w:rsidRDefault="00A90B57">
      <w:pPr>
        <w:rPr>
          <w:sz w:val="24"/>
        </w:rPr>
      </w:pPr>
      <w:r>
        <w:rPr>
          <w:sz w:val="24"/>
        </w:rPr>
        <w:br w:type="page"/>
      </w:r>
    </w:p>
    <w:p w14:paraId="34E2F0C2" w14:textId="77777777" w:rsidR="00A90B57" w:rsidRDefault="00A90B57">
      <w:pPr>
        <w:rPr>
          <w:sz w:val="24"/>
        </w:rPr>
      </w:pPr>
    </w:p>
    <w:p w14:paraId="314EF8E8" w14:textId="6B1E6D22" w:rsidR="00C34B15" w:rsidRPr="00C34B15" w:rsidRDefault="00B17F69" w:rsidP="00741D41">
      <w:pPr>
        <w:pStyle w:val="Heading1"/>
      </w:pPr>
      <w:r>
        <w:t>Original Publications in Peer-Reviewed Journals</w:t>
      </w:r>
    </w:p>
    <w:p w14:paraId="3DAFA9C3" w14:textId="77777777" w:rsidR="00E121ED" w:rsidRDefault="00E121ED" w:rsidP="00E121ED">
      <w:pPr>
        <w:pStyle w:val="ListParagraph"/>
        <w:ind w:left="900"/>
        <w:rPr>
          <w:sz w:val="24"/>
        </w:rPr>
      </w:pPr>
    </w:p>
    <w:p w14:paraId="17106147" w14:textId="57208BE6" w:rsidR="00E121ED" w:rsidRDefault="00E121ED" w:rsidP="00E121ED">
      <w:pPr>
        <w:pStyle w:val="ListParagraph"/>
        <w:numPr>
          <w:ilvl w:val="0"/>
          <w:numId w:val="17"/>
        </w:numPr>
        <w:rPr>
          <w:sz w:val="24"/>
        </w:rPr>
      </w:pPr>
      <w:r>
        <w:rPr>
          <w:sz w:val="24"/>
        </w:rPr>
        <w:t xml:space="preserve">Arepally A, Chos J, Katz SC, Jaroch D, Kolli KP, </w:t>
      </w:r>
      <w:r w:rsidRPr="00966F5E">
        <w:rPr>
          <w:b/>
          <w:sz w:val="24"/>
        </w:rPr>
        <w:t>Prince E</w:t>
      </w:r>
      <w:r>
        <w:rPr>
          <w:sz w:val="24"/>
        </w:rPr>
        <w:t>, Liddell RP. Pressure-enabled drug delivery approach in the pancreas with retrograde venous infusion of lipiodol with ex vivo analysis. Cardiovasc Intervent R</w:t>
      </w:r>
      <w:r w:rsidR="00CA7CEA">
        <w:rPr>
          <w:sz w:val="24"/>
        </w:rPr>
        <w:t>adiol. 2021 Jan;</w:t>
      </w:r>
      <w:r>
        <w:rPr>
          <w:sz w:val="24"/>
        </w:rPr>
        <w:t>44(1):141-149.</w:t>
      </w:r>
    </w:p>
    <w:p w14:paraId="6A70A68D" w14:textId="77777777" w:rsidR="00E121ED" w:rsidRPr="00E121ED" w:rsidRDefault="00E121ED" w:rsidP="00E121ED">
      <w:pPr>
        <w:pStyle w:val="ListParagraph"/>
        <w:ind w:left="900"/>
        <w:rPr>
          <w:sz w:val="24"/>
        </w:rPr>
      </w:pPr>
    </w:p>
    <w:p w14:paraId="7EB24D2E" w14:textId="77777777" w:rsidR="006C0BB1" w:rsidRDefault="006C0BB1" w:rsidP="008B3395">
      <w:pPr>
        <w:pStyle w:val="ListParagraph"/>
        <w:numPr>
          <w:ilvl w:val="0"/>
          <w:numId w:val="17"/>
        </w:numPr>
        <w:rPr>
          <w:sz w:val="24"/>
        </w:rPr>
      </w:pPr>
      <w:r>
        <w:rPr>
          <w:sz w:val="24"/>
        </w:rPr>
        <w:t xml:space="preserve">Chai LF, </w:t>
      </w:r>
      <w:r w:rsidRPr="00966F5E">
        <w:rPr>
          <w:b/>
          <w:sz w:val="24"/>
        </w:rPr>
        <w:t>Prince E</w:t>
      </w:r>
      <w:r>
        <w:rPr>
          <w:sz w:val="24"/>
        </w:rPr>
        <w:t>, Pillarisetty VG, Katz, SC. Challenges in assessing solid tumor response to immunothera</w:t>
      </w:r>
      <w:r w:rsidR="00CA7CEA">
        <w:rPr>
          <w:sz w:val="24"/>
        </w:rPr>
        <w:t>py. Cancer Gene Ther. 2020 Aug;</w:t>
      </w:r>
      <w:r>
        <w:rPr>
          <w:sz w:val="24"/>
        </w:rPr>
        <w:t>27(7-8): 528-538.</w:t>
      </w:r>
    </w:p>
    <w:p w14:paraId="1947D560" w14:textId="77777777" w:rsidR="00E121ED" w:rsidRDefault="00E121ED" w:rsidP="00E121ED">
      <w:pPr>
        <w:pStyle w:val="ListParagraph"/>
        <w:ind w:left="900"/>
        <w:rPr>
          <w:sz w:val="24"/>
        </w:rPr>
      </w:pPr>
    </w:p>
    <w:p w14:paraId="73D17A7F" w14:textId="23643FE1" w:rsidR="00E121ED" w:rsidRDefault="00E121ED" w:rsidP="008B3395">
      <w:pPr>
        <w:pStyle w:val="ListParagraph"/>
        <w:numPr>
          <w:ilvl w:val="0"/>
          <w:numId w:val="17"/>
        </w:numPr>
        <w:rPr>
          <w:sz w:val="24"/>
        </w:rPr>
      </w:pPr>
      <w:r>
        <w:rPr>
          <w:sz w:val="24"/>
        </w:rPr>
        <w:t xml:space="preserve">Katz SC, Moody AE, Guha P, Hardaway JC, </w:t>
      </w:r>
      <w:r w:rsidRPr="00966F5E">
        <w:rPr>
          <w:b/>
          <w:sz w:val="24"/>
        </w:rPr>
        <w:t>Prince E</w:t>
      </w:r>
      <w:r>
        <w:rPr>
          <w:sz w:val="24"/>
        </w:rPr>
        <w:t>, LaPorte J, Stancu M, Slansky JE, Jordan KR, Schulick RD, Knight R, Saied A, Armenio V, Junghas RP. HITM-SURE: hepatic immunotherapy for metastases phase Ib anti-CEA CAR-T study utilizing pressure enabled drug delivery</w:t>
      </w:r>
      <w:r w:rsidR="00A200BE">
        <w:rPr>
          <w:sz w:val="24"/>
        </w:rPr>
        <w:t>. J Immunother Cancer. 2020 Aug;</w:t>
      </w:r>
      <w:r>
        <w:rPr>
          <w:sz w:val="24"/>
        </w:rPr>
        <w:t>8(2</w:t>
      </w:r>
      <w:r w:rsidR="00340487">
        <w:rPr>
          <w:sz w:val="24"/>
        </w:rPr>
        <w:t>): e</w:t>
      </w:r>
      <w:r w:rsidR="00205B7E">
        <w:rPr>
          <w:sz w:val="24"/>
        </w:rPr>
        <w:t>001097.</w:t>
      </w:r>
    </w:p>
    <w:p w14:paraId="465543EF" w14:textId="77777777" w:rsidR="008B3395" w:rsidRDefault="008B3395" w:rsidP="008B3395">
      <w:pPr>
        <w:pStyle w:val="ListParagraph"/>
        <w:ind w:left="900"/>
        <w:rPr>
          <w:sz w:val="24"/>
        </w:rPr>
      </w:pPr>
    </w:p>
    <w:p w14:paraId="501C13F2" w14:textId="77777777" w:rsidR="00235932" w:rsidRDefault="00235932" w:rsidP="00235932">
      <w:pPr>
        <w:pStyle w:val="ListParagraph"/>
        <w:numPr>
          <w:ilvl w:val="0"/>
          <w:numId w:val="17"/>
        </w:numPr>
        <w:rPr>
          <w:sz w:val="24"/>
        </w:rPr>
      </w:pPr>
      <w:r w:rsidRPr="008B3395">
        <w:rPr>
          <w:sz w:val="24"/>
        </w:rPr>
        <w:t xml:space="preserve">Katz SC, Guha P, Hardaway J, </w:t>
      </w:r>
      <w:r w:rsidRPr="008B3395">
        <w:rPr>
          <w:b/>
          <w:sz w:val="24"/>
        </w:rPr>
        <w:t>Prince E</w:t>
      </w:r>
      <w:r w:rsidRPr="008B3395">
        <w:rPr>
          <w:sz w:val="24"/>
        </w:rPr>
        <w:t xml:space="preserve">, Cunetta M, Moody A, Armenio V, Wang LJ, Espat NJ, Junghans RP. HITM-SIR: Phase 1b trial of intra-arterial chimeric antigen receptor modified T cell therapy and selective internal radiation therapy for CEA liver metastases. Cancer Gene Therapy </w:t>
      </w:r>
      <w:r w:rsidR="00CA7CEA">
        <w:rPr>
          <w:sz w:val="24"/>
        </w:rPr>
        <w:t>2020 May;</w:t>
      </w:r>
      <w:r>
        <w:rPr>
          <w:sz w:val="24"/>
        </w:rPr>
        <w:t>27(5):341-355</w:t>
      </w:r>
      <w:r w:rsidRPr="008B3395">
        <w:rPr>
          <w:sz w:val="24"/>
        </w:rPr>
        <w:t>.</w:t>
      </w:r>
    </w:p>
    <w:p w14:paraId="603608DF" w14:textId="77777777" w:rsidR="00235932" w:rsidRDefault="00235932" w:rsidP="00235932">
      <w:pPr>
        <w:pStyle w:val="ListParagraph"/>
        <w:ind w:left="900"/>
        <w:rPr>
          <w:sz w:val="24"/>
        </w:rPr>
      </w:pPr>
    </w:p>
    <w:p w14:paraId="13FF4AAD" w14:textId="77777777" w:rsidR="006C2EFF" w:rsidRDefault="006C2EFF" w:rsidP="008B3395">
      <w:pPr>
        <w:pStyle w:val="ListParagraph"/>
        <w:numPr>
          <w:ilvl w:val="0"/>
          <w:numId w:val="17"/>
        </w:numPr>
        <w:rPr>
          <w:sz w:val="24"/>
        </w:rPr>
      </w:pPr>
      <w:r>
        <w:rPr>
          <w:sz w:val="24"/>
        </w:rPr>
        <w:t xml:space="preserve">Hardaway JC, </w:t>
      </w:r>
      <w:r w:rsidRPr="006C2EFF">
        <w:rPr>
          <w:b/>
          <w:sz w:val="24"/>
        </w:rPr>
        <w:t>Prince EA</w:t>
      </w:r>
      <w:r>
        <w:rPr>
          <w:sz w:val="24"/>
        </w:rPr>
        <w:t>, Arepally A, Katz SC. Regional infusion of chimeric antigen receptor T cells to overcome barriers for solid tumor immunotherapy. J Vasc Interv Radiol 2018</w:t>
      </w:r>
      <w:r w:rsidR="002A197C">
        <w:rPr>
          <w:sz w:val="24"/>
        </w:rPr>
        <w:t xml:space="preserve"> Jul</w:t>
      </w:r>
      <w:r w:rsidR="00CA7CEA">
        <w:rPr>
          <w:sz w:val="24"/>
        </w:rPr>
        <w:t>;</w:t>
      </w:r>
      <w:r>
        <w:rPr>
          <w:sz w:val="24"/>
        </w:rPr>
        <w:t>29(7)1017-1021.</w:t>
      </w:r>
    </w:p>
    <w:p w14:paraId="43E08565" w14:textId="77777777" w:rsidR="006C2EFF" w:rsidRDefault="006C2EFF" w:rsidP="006C2EFF">
      <w:pPr>
        <w:pStyle w:val="ListParagraph"/>
        <w:ind w:left="900"/>
        <w:rPr>
          <w:sz w:val="24"/>
        </w:rPr>
      </w:pPr>
    </w:p>
    <w:p w14:paraId="176A5686" w14:textId="63B2A2E8" w:rsidR="00C91591" w:rsidRDefault="00C91591" w:rsidP="00C91591">
      <w:pPr>
        <w:pStyle w:val="ListParagraph"/>
        <w:numPr>
          <w:ilvl w:val="0"/>
          <w:numId w:val="17"/>
        </w:numPr>
        <w:rPr>
          <w:sz w:val="24"/>
        </w:rPr>
      </w:pPr>
      <w:r w:rsidRPr="00C91591">
        <w:rPr>
          <w:sz w:val="24"/>
        </w:rPr>
        <w:t xml:space="preserve">Chung M, Dubel GJ, Noto RB, Yoo DC, Baird GL, </w:t>
      </w:r>
      <w:r w:rsidRPr="00C34B15">
        <w:rPr>
          <w:b/>
          <w:sz w:val="24"/>
        </w:rPr>
        <w:t>Prince EA</w:t>
      </w:r>
      <w:r w:rsidRPr="00C91591">
        <w:rPr>
          <w:sz w:val="24"/>
        </w:rPr>
        <w:t>, Murphy TP, Haaga TL, Ahn SA. Acute Lower Gastrointestinal Bleeding: Temporal Factors Associated with Positive Angiography following 99mTc-RBC Scans. Am J Roentgenol. 2016</w:t>
      </w:r>
      <w:r w:rsidR="008C0CF3">
        <w:rPr>
          <w:sz w:val="24"/>
        </w:rPr>
        <w:t xml:space="preserve"> </w:t>
      </w:r>
      <w:r w:rsidR="00B159DA">
        <w:rPr>
          <w:sz w:val="24"/>
        </w:rPr>
        <w:t>Jul;</w:t>
      </w:r>
      <w:r w:rsidR="00B159DA" w:rsidRPr="00C91591">
        <w:rPr>
          <w:sz w:val="24"/>
        </w:rPr>
        <w:t xml:space="preserve"> 207:170</w:t>
      </w:r>
      <w:r w:rsidRPr="00C91591">
        <w:rPr>
          <w:sz w:val="24"/>
        </w:rPr>
        <w:t>-176</w:t>
      </w:r>
    </w:p>
    <w:p w14:paraId="65861C8F" w14:textId="77777777" w:rsidR="00C91591" w:rsidRDefault="00C91591" w:rsidP="00C91591">
      <w:pPr>
        <w:pStyle w:val="ListParagraph"/>
        <w:ind w:left="900"/>
        <w:rPr>
          <w:sz w:val="24"/>
        </w:rPr>
      </w:pPr>
    </w:p>
    <w:p w14:paraId="65027788" w14:textId="7AA8E710" w:rsidR="00FA27BC" w:rsidRDefault="00FA27BC" w:rsidP="00C91591">
      <w:pPr>
        <w:pStyle w:val="ListParagraph"/>
        <w:numPr>
          <w:ilvl w:val="0"/>
          <w:numId w:val="17"/>
        </w:numPr>
        <w:rPr>
          <w:sz w:val="24"/>
        </w:rPr>
      </w:pPr>
      <w:r>
        <w:rPr>
          <w:sz w:val="24"/>
        </w:rPr>
        <w:t xml:space="preserve">Naeem </w:t>
      </w:r>
      <w:r w:rsidR="00B159DA">
        <w:rPr>
          <w:sz w:val="24"/>
        </w:rPr>
        <w:t>M, McEnteggart</w:t>
      </w:r>
      <w:r>
        <w:rPr>
          <w:sz w:val="24"/>
        </w:rPr>
        <w:t xml:space="preserve"> GE, Murphy TP, </w:t>
      </w:r>
      <w:r w:rsidRPr="00FA27BC">
        <w:rPr>
          <w:b/>
          <w:sz w:val="24"/>
        </w:rPr>
        <w:t>Prince E</w:t>
      </w:r>
      <w:r>
        <w:rPr>
          <w:sz w:val="24"/>
        </w:rPr>
        <w:t>, Ahn S, Soares G. Fenoldam for the prevention of contrast-induced nephropathy (CIN) – do we need more trials? A meta-analysis. Clinical Imaging 2015</w:t>
      </w:r>
      <w:r w:rsidR="00CA7CEA">
        <w:rPr>
          <w:sz w:val="24"/>
        </w:rPr>
        <w:t xml:space="preserve"> Sep-Oct;39(5):759-64</w:t>
      </w:r>
      <w:r w:rsidR="008B3395">
        <w:rPr>
          <w:sz w:val="24"/>
        </w:rPr>
        <w:t>.</w:t>
      </w:r>
      <w:r>
        <w:rPr>
          <w:sz w:val="24"/>
        </w:rPr>
        <w:t xml:space="preserve"> </w:t>
      </w:r>
    </w:p>
    <w:p w14:paraId="2AB09797" w14:textId="77777777" w:rsidR="00FA27BC" w:rsidRDefault="00FA27BC" w:rsidP="00FA27BC">
      <w:pPr>
        <w:pStyle w:val="ListParagraph"/>
        <w:ind w:left="900"/>
        <w:rPr>
          <w:sz w:val="24"/>
        </w:rPr>
      </w:pPr>
    </w:p>
    <w:p w14:paraId="53B44702" w14:textId="3D37B389" w:rsidR="00644041" w:rsidRDefault="00644041" w:rsidP="0026577E">
      <w:pPr>
        <w:pStyle w:val="ListParagraph"/>
        <w:numPr>
          <w:ilvl w:val="0"/>
          <w:numId w:val="17"/>
        </w:numPr>
        <w:rPr>
          <w:sz w:val="24"/>
        </w:rPr>
      </w:pPr>
      <w:r>
        <w:rPr>
          <w:sz w:val="24"/>
        </w:rPr>
        <w:t xml:space="preserve">Angle JF, </w:t>
      </w:r>
      <w:r w:rsidRPr="00644041">
        <w:rPr>
          <w:b/>
          <w:sz w:val="24"/>
        </w:rPr>
        <w:t>Prince EA</w:t>
      </w:r>
      <w:r>
        <w:rPr>
          <w:sz w:val="24"/>
        </w:rPr>
        <w:t>, Matsumoto AH, Lohmeier TE, Roberts AM, Misra S, Razavi MK, Katholi RE, Sarin SN, Sica DA, Shivakumar K, Ahrar K. Proceedings from the Society of Interventional Radiology Foundation research consensus panel on renal sympathetic denervation. J Vasc Interv Radiol 2014</w:t>
      </w:r>
      <w:r w:rsidR="00CA7CEA">
        <w:rPr>
          <w:sz w:val="24"/>
        </w:rPr>
        <w:t xml:space="preserve"> </w:t>
      </w:r>
      <w:r w:rsidR="00B159DA">
        <w:rPr>
          <w:sz w:val="24"/>
        </w:rPr>
        <w:t>Apr; 25:497</w:t>
      </w:r>
      <w:r>
        <w:rPr>
          <w:sz w:val="24"/>
        </w:rPr>
        <w:t>-509.</w:t>
      </w:r>
    </w:p>
    <w:p w14:paraId="4614F8AF" w14:textId="77777777" w:rsidR="002A3D80" w:rsidRPr="00192B61" w:rsidRDefault="002A3D80" w:rsidP="00192B61">
      <w:pPr>
        <w:rPr>
          <w:sz w:val="24"/>
        </w:rPr>
      </w:pPr>
    </w:p>
    <w:p w14:paraId="2D952D10" w14:textId="77777777" w:rsidR="008B2C47" w:rsidRDefault="00064161" w:rsidP="00B478EB">
      <w:pPr>
        <w:pStyle w:val="ListParagraph"/>
        <w:numPr>
          <w:ilvl w:val="0"/>
          <w:numId w:val="17"/>
        </w:numPr>
        <w:rPr>
          <w:sz w:val="24"/>
        </w:rPr>
      </w:pPr>
      <w:r>
        <w:rPr>
          <w:sz w:val="24"/>
        </w:rPr>
        <w:t>Jaffan AA</w:t>
      </w:r>
      <w:r w:rsidR="008B2C47">
        <w:rPr>
          <w:sz w:val="24"/>
        </w:rPr>
        <w:t xml:space="preserve">, </w:t>
      </w:r>
      <w:r w:rsidR="008B2C47" w:rsidRPr="008B2C47">
        <w:rPr>
          <w:b/>
          <w:sz w:val="24"/>
        </w:rPr>
        <w:t>Prince EA</w:t>
      </w:r>
      <w:r w:rsidR="008B2C47">
        <w:rPr>
          <w:sz w:val="24"/>
        </w:rPr>
        <w:t>, Hampson CO, Murphy TP. The perclose technique in percutaneous endovascular aortic repair: a systematic literature review and meta-analysis. Cardiovasc Intervent Radiol. 2013</w:t>
      </w:r>
      <w:r>
        <w:rPr>
          <w:sz w:val="24"/>
        </w:rPr>
        <w:t xml:space="preserve"> Jun;36(3)567-77</w:t>
      </w:r>
      <w:r w:rsidR="008B2C47">
        <w:rPr>
          <w:sz w:val="24"/>
        </w:rPr>
        <w:t>.</w:t>
      </w:r>
    </w:p>
    <w:p w14:paraId="4EEE9055" w14:textId="77777777" w:rsidR="008B2C47" w:rsidRPr="008B2C47" w:rsidRDefault="008B2C47" w:rsidP="008B2C47">
      <w:pPr>
        <w:pStyle w:val="ListParagraph"/>
        <w:ind w:left="900"/>
        <w:rPr>
          <w:sz w:val="24"/>
        </w:rPr>
      </w:pPr>
    </w:p>
    <w:p w14:paraId="3123FEB2" w14:textId="77777777" w:rsidR="00B478EB" w:rsidRDefault="00B478EB" w:rsidP="00B478EB">
      <w:pPr>
        <w:pStyle w:val="ListParagraph"/>
        <w:numPr>
          <w:ilvl w:val="0"/>
          <w:numId w:val="17"/>
        </w:numPr>
        <w:rPr>
          <w:sz w:val="24"/>
        </w:rPr>
      </w:pPr>
      <w:r w:rsidRPr="00323284">
        <w:rPr>
          <w:b/>
          <w:sz w:val="24"/>
        </w:rPr>
        <w:t>Prince EA</w:t>
      </w:r>
      <w:r>
        <w:rPr>
          <w:sz w:val="24"/>
        </w:rPr>
        <w:t>, Murphy TP, Hampson CO. Catheter based arterial sympathectomy: hypertension and beyond. J Vasc Interv Radiol. 2012</w:t>
      </w:r>
      <w:r w:rsidR="00CA7CEA" w:rsidRPr="00CA7CEA">
        <w:rPr>
          <w:sz w:val="24"/>
        </w:rPr>
        <w:t xml:space="preserve"> </w:t>
      </w:r>
      <w:r w:rsidR="00CA7CEA">
        <w:rPr>
          <w:sz w:val="24"/>
        </w:rPr>
        <w:t>Sept;</w:t>
      </w:r>
      <w:r>
        <w:rPr>
          <w:sz w:val="24"/>
        </w:rPr>
        <w:t xml:space="preserve">23(9):1125-1134. </w:t>
      </w:r>
    </w:p>
    <w:p w14:paraId="4CEEC921" w14:textId="77777777" w:rsidR="00B478EB" w:rsidRPr="00B478EB" w:rsidRDefault="00B478EB" w:rsidP="00B478EB">
      <w:pPr>
        <w:ind w:left="900"/>
        <w:rPr>
          <w:sz w:val="24"/>
        </w:rPr>
      </w:pPr>
    </w:p>
    <w:p w14:paraId="7FA6E85A" w14:textId="77777777" w:rsidR="006260CA" w:rsidRPr="00F44A44" w:rsidRDefault="006260CA" w:rsidP="006260CA">
      <w:pPr>
        <w:numPr>
          <w:ilvl w:val="0"/>
          <w:numId w:val="17"/>
        </w:numPr>
        <w:rPr>
          <w:sz w:val="24"/>
        </w:rPr>
      </w:pPr>
      <w:r w:rsidRPr="00585204">
        <w:rPr>
          <w:b/>
          <w:sz w:val="24"/>
        </w:rPr>
        <w:t>Prince EA</w:t>
      </w:r>
      <w:r>
        <w:rPr>
          <w:sz w:val="24"/>
        </w:rPr>
        <w:t>, Jayaraman MV, Schirmang TC, Haas RA. Angiographically documented hemorrhagic conversion of a left MCA embolic stroke during intraarterial thrombolysis. J Neurointerv Surg 2011</w:t>
      </w:r>
      <w:r w:rsidR="00A81737">
        <w:rPr>
          <w:sz w:val="24"/>
        </w:rPr>
        <w:t xml:space="preserve"> Sept</w:t>
      </w:r>
      <w:r>
        <w:rPr>
          <w:sz w:val="24"/>
        </w:rPr>
        <w:t>; 3</w:t>
      </w:r>
      <w:r w:rsidR="00A81737">
        <w:rPr>
          <w:sz w:val="24"/>
        </w:rPr>
        <w:t>(3)</w:t>
      </w:r>
      <w:r>
        <w:rPr>
          <w:sz w:val="24"/>
        </w:rPr>
        <w:t>:246-248.</w:t>
      </w:r>
    </w:p>
    <w:p w14:paraId="412CBE14" w14:textId="77777777" w:rsidR="006260CA" w:rsidRDefault="006260CA" w:rsidP="006260CA">
      <w:pPr>
        <w:ind w:left="900"/>
        <w:rPr>
          <w:sz w:val="24"/>
        </w:rPr>
      </w:pPr>
    </w:p>
    <w:p w14:paraId="6C84E8FE" w14:textId="4D73B9E3" w:rsidR="006260CA" w:rsidRPr="006260CA" w:rsidRDefault="006260CA" w:rsidP="00036EFB">
      <w:pPr>
        <w:numPr>
          <w:ilvl w:val="0"/>
          <w:numId w:val="17"/>
        </w:numPr>
        <w:rPr>
          <w:sz w:val="24"/>
        </w:rPr>
      </w:pPr>
      <w:r>
        <w:rPr>
          <w:sz w:val="24"/>
        </w:rPr>
        <w:t xml:space="preserve">Worth PJ, Conklin P, </w:t>
      </w:r>
      <w:r w:rsidRPr="006260CA">
        <w:rPr>
          <w:b/>
          <w:sz w:val="24"/>
        </w:rPr>
        <w:t>Prince E</w:t>
      </w:r>
      <w:r>
        <w:rPr>
          <w:sz w:val="24"/>
        </w:rPr>
        <w:t xml:space="preserve">, Singh AK. Migration of retained right ventricular epicardial pacing wire into the pulmonary artery: A rare complication after heart surgery. </w:t>
      </w:r>
      <w:hyperlink r:id="rId9" w:tooltip="The Journal of thoracic and cardiovascular surgery." w:history="1">
        <w:r w:rsidRPr="006260CA">
          <w:rPr>
            <w:rStyle w:val="Hyperlink"/>
            <w:color w:val="auto"/>
            <w:sz w:val="24"/>
            <w:szCs w:val="24"/>
            <w:u w:val="none"/>
          </w:rPr>
          <w:t>J Thorac Cardiovasc Surg.</w:t>
        </w:r>
      </w:hyperlink>
      <w:r w:rsidRPr="006260CA">
        <w:rPr>
          <w:sz w:val="24"/>
          <w:szCs w:val="24"/>
        </w:rPr>
        <w:t xml:space="preserve"> 2011</w:t>
      </w:r>
      <w:r w:rsidR="0063682D">
        <w:rPr>
          <w:sz w:val="24"/>
          <w:szCs w:val="24"/>
        </w:rPr>
        <w:t xml:space="preserve"> Sept</w:t>
      </w:r>
      <w:r w:rsidRPr="006260CA">
        <w:rPr>
          <w:sz w:val="24"/>
          <w:szCs w:val="24"/>
        </w:rPr>
        <w:t>;</w:t>
      </w:r>
      <w:r>
        <w:rPr>
          <w:sz w:val="24"/>
          <w:szCs w:val="24"/>
        </w:rPr>
        <w:t xml:space="preserve"> </w:t>
      </w:r>
      <w:r w:rsidRPr="006260CA">
        <w:rPr>
          <w:sz w:val="24"/>
          <w:szCs w:val="24"/>
        </w:rPr>
        <w:t>142(3</w:t>
      </w:r>
      <w:r w:rsidR="00B159DA" w:rsidRPr="006260CA">
        <w:rPr>
          <w:sz w:val="24"/>
          <w:szCs w:val="24"/>
        </w:rPr>
        <w:t>): e</w:t>
      </w:r>
      <w:r w:rsidRPr="006260CA">
        <w:rPr>
          <w:sz w:val="24"/>
          <w:szCs w:val="24"/>
        </w:rPr>
        <w:t>136-8</w:t>
      </w:r>
      <w:r w:rsidR="00CA7CEA">
        <w:rPr>
          <w:sz w:val="24"/>
          <w:szCs w:val="24"/>
        </w:rPr>
        <w:t>.</w:t>
      </w:r>
    </w:p>
    <w:p w14:paraId="41EB4F69" w14:textId="77777777" w:rsidR="006260CA" w:rsidRDefault="006260CA" w:rsidP="006260CA">
      <w:pPr>
        <w:rPr>
          <w:sz w:val="24"/>
        </w:rPr>
      </w:pPr>
    </w:p>
    <w:p w14:paraId="7B5241CA" w14:textId="77777777" w:rsidR="008F694D" w:rsidRPr="008F694D" w:rsidRDefault="008F694D" w:rsidP="008F694D">
      <w:pPr>
        <w:numPr>
          <w:ilvl w:val="0"/>
          <w:numId w:val="17"/>
        </w:numPr>
        <w:rPr>
          <w:sz w:val="24"/>
        </w:rPr>
      </w:pPr>
      <w:r w:rsidRPr="00150B01">
        <w:rPr>
          <w:b/>
          <w:bCs/>
          <w:sz w:val="24"/>
          <w:lang w:val="pt-BR"/>
        </w:rPr>
        <w:t>Prince EA</w:t>
      </w:r>
      <w:r w:rsidRPr="00150B01">
        <w:rPr>
          <w:sz w:val="24"/>
          <w:lang w:val="pt-BR"/>
        </w:rPr>
        <w:t xml:space="preserve">, </w:t>
      </w:r>
      <w:r w:rsidRPr="00150B01">
        <w:rPr>
          <w:sz w:val="24"/>
          <w:szCs w:val="24"/>
          <w:lang w:val="pt-BR"/>
        </w:rPr>
        <w:t xml:space="preserve">Soares </w:t>
      </w:r>
      <w:r>
        <w:rPr>
          <w:sz w:val="24"/>
          <w:szCs w:val="24"/>
          <w:lang w:val="pt-BR"/>
        </w:rPr>
        <w:t>GM</w:t>
      </w:r>
      <w:r w:rsidRPr="00150B01">
        <w:rPr>
          <w:sz w:val="24"/>
          <w:szCs w:val="24"/>
          <w:lang w:val="pt-BR"/>
        </w:rPr>
        <w:t xml:space="preserve">, Silva </w:t>
      </w:r>
      <w:r>
        <w:rPr>
          <w:sz w:val="24"/>
          <w:szCs w:val="24"/>
          <w:lang w:val="pt-BR"/>
        </w:rPr>
        <w:t>M</w:t>
      </w:r>
      <w:r w:rsidRPr="00150B01">
        <w:rPr>
          <w:sz w:val="24"/>
          <w:szCs w:val="24"/>
          <w:lang w:val="pt-BR"/>
        </w:rPr>
        <w:t xml:space="preserve">, Taner </w:t>
      </w:r>
      <w:r>
        <w:rPr>
          <w:sz w:val="24"/>
          <w:szCs w:val="24"/>
          <w:lang w:val="pt-BR"/>
        </w:rPr>
        <w:t>A</w:t>
      </w:r>
      <w:r w:rsidRPr="00150B01">
        <w:rPr>
          <w:sz w:val="24"/>
          <w:szCs w:val="24"/>
          <w:lang w:val="pt-BR"/>
        </w:rPr>
        <w:t xml:space="preserve">, Ahn </w:t>
      </w:r>
      <w:r>
        <w:rPr>
          <w:sz w:val="24"/>
          <w:szCs w:val="24"/>
          <w:lang w:val="pt-BR"/>
        </w:rPr>
        <w:t>SH</w:t>
      </w:r>
      <w:r w:rsidRPr="00150B01">
        <w:rPr>
          <w:sz w:val="24"/>
          <w:szCs w:val="24"/>
          <w:lang w:val="pt-BR"/>
        </w:rPr>
        <w:t xml:space="preserve">, Dubel </w:t>
      </w:r>
      <w:r>
        <w:rPr>
          <w:sz w:val="24"/>
          <w:szCs w:val="24"/>
          <w:lang w:val="pt-BR"/>
        </w:rPr>
        <w:t>GJ</w:t>
      </w:r>
      <w:r w:rsidRPr="00150B01">
        <w:rPr>
          <w:sz w:val="24"/>
          <w:szCs w:val="24"/>
          <w:lang w:val="pt-BR"/>
        </w:rPr>
        <w:t xml:space="preserve">, Jay </w:t>
      </w:r>
      <w:r>
        <w:rPr>
          <w:sz w:val="24"/>
          <w:szCs w:val="24"/>
          <w:lang w:val="pt-BR"/>
        </w:rPr>
        <w:t>BS</w:t>
      </w:r>
      <w:r w:rsidRPr="00150B01">
        <w:rPr>
          <w:sz w:val="24"/>
          <w:lang w:val="pt-BR"/>
        </w:rPr>
        <w:t xml:space="preserve">. </w:t>
      </w:r>
      <w:r w:rsidRPr="000D7B5E">
        <w:rPr>
          <w:sz w:val="24"/>
          <w:szCs w:val="24"/>
          <w:lang w:val="en-GB"/>
        </w:rPr>
        <w:t>Impact of laser fiber design on outcome in endovenous ablation of lower extremity varicose veins: results from a single practice</w:t>
      </w:r>
      <w:r>
        <w:rPr>
          <w:sz w:val="24"/>
          <w:szCs w:val="24"/>
          <w:lang w:val="en-GB"/>
        </w:rPr>
        <w:t>. Cardiovasc Intervent Radiol. 2011 Jun;34(3):536-41.</w:t>
      </w:r>
    </w:p>
    <w:p w14:paraId="1DB2C9A3" w14:textId="77777777" w:rsidR="008F694D" w:rsidRPr="00C51F51" w:rsidRDefault="008F694D" w:rsidP="008F694D">
      <w:pPr>
        <w:ind w:left="900"/>
        <w:rPr>
          <w:sz w:val="24"/>
        </w:rPr>
      </w:pPr>
    </w:p>
    <w:p w14:paraId="6EEE3160" w14:textId="77777777" w:rsidR="00036EFB" w:rsidRDefault="00036EFB" w:rsidP="00036EFB">
      <w:pPr>
        <w:numPr>
          <w:ilvl w:val="0"/>
          <w:numId w:val="17"/>
        </w:numPr>
        <w:rPr>
          <w:sz w:val="24"/>
        </w:rPr>
      </w:pPr>
      <w:r>
        <w:rPr>
          <w:sz w:val="24"/>
        </w:rPr>
        <w:t xml:space="preserve">Atalay MK, </w:t>
      </w:r>
      <w:r>
        <w:rPr>
          <w:b/>
          <w:bCs/>
          <w:sz w:val="24"/>
        </w:rPr>
        <w:t>Prince EA</w:t>
      </w:r>
      <w:r>
        <w:rPr>
          <w:sz w:val="24"/>
        </w:rPr>
        <w:t xml:space="preserve">, Pearson CA, Chang KJ. The prevalence and significance of non-cardiac findings at cardiac MRI. AJR </w:t>
      </w:r>
      <w:r w:rsidR="005A2897">
        <w:rPr>
          <w:sz w:val="24"/>
        </w:rPr>
        <w:t>2011</w:t>
      </w:r>
      <w:r w:rsidR="00CA7CEA" w:rsidRPr="00CA7CEA">
        <w:rPr>
          <w:sz w:val="24"/>
        </w:rPr>
        <w:t xml:space="preserve"> </w:t>
      </w:r>
      <w:r w:rsidR="00CA7CEA">
        <w:rPr>
          <w:sz w:val="24"/>
        </w:rPr>
        <w:t>Apr:</w:t>
      </w:r>
      <w:r w:rsidR="005A2897">
        <w:rPr>
          <w:sz w:val="24"/>
        </w:rPr>
        <w:t xml:space="preserve">196; </w:t>
      </w:r>
      <w:r>
        <w:rPr>
          <w:sz w:val="24"/>
        </w:rPr>
        <w:t>W387-W393.</w:t>
      </w:r>
    </w:p>
    <w:p w14:paraId="42E934CC" w14:textId="77777777" w:rsidR="00036EFB" w:rsidRDefault="00036EFB">
      <w:pPr>
        <w:ind w:left="360"/>
        <w:rPr>
          <w:bCs/>
          <w:sz w:val="24"/>
        </w:rPr>
      </w:pPr>
    </w:p>
    <w:p w14:paraId="079B58F2" w14:textId="77777777" w:rsidR="00C050C6" w:rsidRPr="00585204" w:rsidRDefault="00C050C6" w:rsidP="00036EFB">
      <w:pPr>
        <w:numPr>
          <w:ilvl w:val="0"/>
          <w:numId w:val="17"/>
        </w:numPr>
        <w:rPr>
          <w:sz w:val="24"/>
        </w:rPr>
      </w:pPr>
      <w:r>
        <w:rPr>
          <w:b/>
          <w:bCs/>
          <w:sz w:val="24"/>
        </w:rPr>
        <w:t xml:space="preserve">Prince EA, </w:t>
      </w:r>
      <w:r w:rsidRPr="007B62DA">
        <w:rPr>
          <w:bCs/>
          <w:sz w:val="24"/>
        </w:rPr>
        <w:t>Jayaraman MV</w:t>
      </w:r>
      <w:r>
        <w:rPr>
          <w:bCs/>
          <w:sz w:val="24"/>
        </w:rPr>
        <w:t>, Haas RA</w:t>
      </w:r>
      <w:r w:rsidRPr="007B62DA">
        <w:rPr>
          <w:bCs/>
          <w:sz w:val="24"/>
        </w:rPr>
        <w:t>. The use of self expanding stents in the treatment of cerebrovascular occlusions. A brief report.</w:t>
      </w:r>
      <w:r w:rsidR="005A2897">
        <w:rPr>
          <w:bCs/>
          <w:sz w:val="24"/>
        </w:rPr>
        <w:t xml:space="preserve"> </w:t>
      </w:r>
      <w:r w:rsidR="00323284">
        <w:rPr>
          <w:bCs/>
          <w:sz w:val="24"/>
        </w:rPr>
        <w:t>J Vasc Interv Radiol</w:t>
      </w:r>
      <w:r w:rsidR="005A2897">
        <w:rPr>
          <w:bCs/>
          <w:sz w:val="24"/>
        </w:rPr>
        <w:t xml:space="preserve"> 2010</w:t>
      </w:r>
      <w:r w:rsidR="00D669B5" w:rsidRPr="00D669B5">
        <w:rPr>
          <w:bCs/>
          <w:sz w:val="24"/>
        </w:rPr>
        <w:t xml:space="preserve"> </w:t>
      </w:r>
      <w:r w:rsidR="00D669B5">
        <w:rPr>
          <w:bCs/>
          <w:sz w:val="24"/>
        </w:rPr>
        <w:t>Nov</w:t>
      </w:r>
      <w:r w:rsidR="005A2897">
        <w:rPr>
          <w:bCs/>
          <w:sz w:val="24"/>
        </w:rPr>
        <w:t xml:space="preserve">; 22(11): </w:t>
      </w:r>
      <w:r w:rsidR="009E3D5A">
        <w:rPr>
          <w:bCs/>
          <w:sz w:val="24"/>
        </w:rPr>
        <w:t>1755-1759.</w:t>
      </w:r>
    </w:p>
    <w:p w14:paraId="6DAFDF6D" w14:textId="77777777" w:rsidR="002E6BCC" w:rsidRPr="002E6BCC" w:rsidRDefault="002E6BCC" w:rsidP="00192B61">
      <w:pPr>
        <w:rPr>
          <w:sz w:val="24"/>
        </w:rPr>
      </w:pPr>
    </w:p>
    <w:p w14:paraId="0F1B5C8D" w14:textId="77777777" w:rsidR="00E3097F" w:rsidRDefault="00E3097F" w:rsidP="00036EFB">
      <w:pPr>
        <w:numPr>
          <w:ilvl w:val="0"/>
          <w:numId w:val="17"/>
        </w:numPr>
        <w:rPr>
          <w:sz w:val="24"/>
        </w:rPr>
      </w:pPr>
      <w:r>
        <w:rPr>
          <w:b/>
          <w:bCs/>
          <w:sz w:val="24"/>
        </w:rPr>
        <w:t>Prince EA</w:t>
      </w:r>
      <w:r w:rsidR="00192B61">
        <w:rPr>
          <w:sz w:val="24"/>
        </w:rPr>
        <w:t>, Ahn SH, Dubel GJ, Soares GM. An investigation of the r</w:t>
      </w:r>
      <w:r>
        <w:rPr>
          <w:sz w:val="24"/>
        </w:rPr>
        <w:t>elationship between energy density and EVLA success: Does energy den</w:t>
      </w:r>
      <w:r w:rsidR="003D3553">
        <w:rPr>
          <w:sz w:val="24"/>
        </w:rPr>
        <w:t>sity matter? J</w:t>
      </w:r>
      <w:r w:rsidR="00323284">
        <w:rPr>
          <w:sz w:val="24"/>
        </w:rPr>
        <w:t xml:space="preserve"> Vasc Interv Radiol</w:t>
      </w:r>
      <w:r w:rsidR="00D669B5">
        <w:rPr>
          <w:sz w:val="24"/>
        </w:rPr>
        <w:t>. 2008</w:t>
      </w:r>
      <w:r w:rsidR="005363B7" w:rsidRPr="005363B7">
        <w:rPr>
          <w:sz w:val="24"/>
        </w:rPr>
        <w:t xml:space="preserve"> </w:t>
      </w:r>
      <w:r w:rsidR="005363B7">
        <w:rPr>
          <w:sz w:val="24"/>
        </w:rPr>
        <w:t>Oct</w:t>
      </w:r>
      <w:r w:rsidR="00D669B5">
        <w:rPr>
          <w:sz w:val="24"/>
        </w:rPr>
        <w:t>;</w:t>
      </w:r>
      <w:r w:rsidR="003D3553">
        <w:rPr>
          <w:sz w:val="24"/>
        </w:rPr>
        <w:t>19(10):</w:t>
      </w:r>
      <w:r>
        <w:rPr>
          <w:sz w:val="24"/>
        </w:rPr>
        <w:t xml:space="preserve"> 1449-1453</w:t>
      </w:r>
    </w:p>
    <w:p w14:paraId="27BA3BC1" w14:textId="77777777" w:rsidR="00E3097F" w:rsidRPr="00E3097F" w:rsidRDefault="00E3097F" w:rsidP="00E3097F">
      <w:pPr>
        <w:rPr>
          <w:sz w:val="24"/>
        </w:rPr>
      </w:pPr>
    </w:p>
    <w:p w14:paraId="2E932D3C" w14:textId="77777777" w:rsidR="002B332F" w:rsidRPr="002B332F" w:rsidRDefault="002B332F" w:rsidP="00036EFB">
      <w:pPr>
        <w:numPr>
          <w:ilvl w:val="0"/>
          <w:numId w:val="17"/>
        </w:numPr>
      </w:pPr>
      <w:r>
        <w:rPr>
          <w:b/>
          <w:bCs/>
          <w:sz w:val="24"/>
        </w:rPr>
        <w:t>Prince EA</w:t>
      </w:r>
      <w:r>
        <w:rPr>
          <w:sz w:val="24"/>
        </w:rPr>
        <w:t xml:space="preserve">, Murphy TP, Dhangana R, Soares GM, Ahn SH, Dubel GJ. Evaluation and management of PAD patients by interventional radiologists: current practices. </w:t>
      </w:r>
      <w:r w:rsidR="00323284">
        <w:rPr>
          <w:sz w:val="24"/>
        </w:rPr>
        <w:t>J Vasc Interv Radiol</w:t>
      </w:r>
      <w:r>
        <w:rPr>
          <w:sz w:val="24"/>
        </w:rPr>
        <w:t>. May 2008</w:t>
      </w:r>
      <w:r w:rsidR="0063682D">
        <w:rPr>
          <w:sz w:val="24"/>
        </w:rPr>
        <w:t xml:space="preserve"> May;</w:t>
      </w:r>
      <w:r>
        <w:rPr>
          <w:sz w:val="24"/>
        </w:rPr>
        <w:t>19(5): 639-644.</w:t>
      </w:r>
    </w:p>
    <w:p w14:paraId="5F3B33A2" w14:textId="77777777" w:rsidR="002B332F" w:rsidRDefault="002B332F" w:rsidP="002B332F"/>
    <w:p w14:paraId="7D38A9B6" w14:textId="77777777" w:rsidR="002B332F" w:rsidRDefault="002B332F" w:rsidP="00036EFB">
      <w:pPr>
        <w:numPr>
          <w:ilvl w:val="0"/>
          <w:numId w:val="17"/>
        </w:numPr>
      </w:pPr>
      <w:r>
        <w:rPr>
          <w:bCs/>
          <w:sz w:val="24"/>
        </w:rPr>
        <w:t>Atalay MK,</w:t>
      </w:r>
      <w:r>
        <w:rPr>
          <w:b/>
          <w:sz w:val="24"/>
        </w:rPr>
        <w:t xml:space="preserve"> Prince EA</w:t>
      </w:r>
      <w:r>
        <w:rPr>
          <w:bCs/>
          <w:sz w:val="24"/>
        </w:rPr>
        <w:t>,</w:t>
      </w:r>
      <w:r>
        <w:rPr>
          <w:b/>
          <w:sz w:val="24"/>
        </w:rPr>
        <w:t xml:space="preserve"> </w:t>
      </w:r>
      <w:r>
        <w:rPr>
          <w:bCs/>
          <w:sz w:val="24"/>
        </w:rPr>
        <w:t>Cronan JJ.</w:t>
      </w:r>
      <w:r>
        <w:rPr>
          <w:b/>
          <w:sz w:val="24"/>
        </w:rPr>
        <w:t xml:space="preserve"> </w:t>
      </w:r>
      <w:r>
        <w:rPr>
          <w:sz w:val="24"/>
        </w:rPr>
        <w:t>Referrals to a dedicated cardiac MRI service: Who sends what? J</w:t>
      </w:r>
      <w:r w:rsidR="002F4261">
        <w:rPr>
          <w:sz w:val="24"/>
        </w:rPr>
        <w:t xml:space="preserve"> </w:t>
      </w:r>
      <w:r>
        <w:rPr>
          <w:sz w:val="24"/>
        </w:rPr>
        <w:t>A</w:t>
      </w:r>
      <w:r w:rsidR="002F4261">
        <w:rPr>
          <w:sz w:val="24"/>
        </w:rPr>
        <w:t xml:space="preserve">m </w:t>
      </w:r>
      <w:r>
        <w:rPr>
          <w:sz w:val="24"/>
        </w:rPr>
        <w:t>C</w:t>
      </w:r>
      <w:r w:rsidR="002F4261">
        <w:rPr>
          <w:sz w:val="24"/>
        </w:rPr>
        <w:t xml:space="preserve">oll </w:t>
      </w:r>
      <w:r>
        <w:rPr>
          <w:sz w:val="24"/>
        </w:rPr>
        <w:t>R</w:t>
      </w:r>
      <w:r w:rsidR="002F4261">
        <w:rPr>
          <w:sz w:val="24"/>
        </w:rPr>
        <w:t>adiol</w:t>
      </w:r>
      <w:r>
        <w:rPr>
          <w:sz w:val="24"/>
        </w:rPr>
        <w:t>. 2008</w:t>
      </w:r>
      <w:r w:rsidR="00CA7CEA" w:rsidRPr="00CA7CEA">
        <w:rPr>
          <w:sz w:val="24"/>
        </w:rPr>
        <w:t xml:space="preserve"> </w:t>
      </w:r>
      <w:r w:rsidR="00CA7CEA">
        <w:rPr>
          <w:sz w:val="24"/>
        </w:rPr>
        <w:t>May;</w:t>
      </w:r>
      <w:r>
        <w:rPr>
          <w:sz w:val="24"/>
        </w:rPr>
        <w:t>5(5):</w:t>
      </w:r>
      <w:r w:rsidR="002F4261">
        <w:rPr>
          <w:sz w:val="24"/>
        </w:rPr>
        <w:t>638-43</w:t>
      </w:r>
      <w:r>
        <w:rPr>
          <w:sz w:val="24"/>
        </w:rPr>
        <w:t>.</w:t>
      </w:r>
      <w:r>
        <w:rPr>
          <w:bCs/>
          <w:sz w:val="24"/>
        </w:rPr>
        <w:t xml:space="preserve"> </w:t>
      </w:r>
    </w:p>
    <w:p w14:paraId="01D39F7C" w14:textId="77777777" w:rsidR="002B332F" w:rsidRPr="002B332F" w:rsidRDefault="002B332F" w:rsidP="002B332F">
      <w:pPr>
        <w:rPr>
          <w:bCs/>
          <w:sz w:val="24"/>
        </w:rPr>
      </w:pPr>
    </w:p>
    <w:p w14:paraId="2E9A0EF9" w14:textId="77777777" w:rsidR="00B17F69" w:rsidRDefault="00B17F69" w:rsidP="00036EFB">
      <w:pPr>
        <w:numPr>
          <w:ilvl w:val="0"/>
          <w:numId w:val="17"/>
        </w:numPr>
        <w:rPr>
          <w:bCs/>
          <w:sz w:val="24"/>
        </w:rPr>
      </w:pPr>
      <w:r>
        <w:rPr>
          <w:b/>
          <w:bCs/>
          <w:sz w:val="24"/>
        </w:rPr>
        <w:t>Prince EA</w:t>
      </w:r>
      <w:r>
        <w:rPr>
          <w:bCs/>
          <w:sz w:val="24"/>
        </w:rPr>
        <w:t>, Yoo DC, DeLellis RA, Mayo-Smith WW. CT and PET appearance of a biopsy proven pigmented “black” adrenal adenoma in a patient with lung cancer. Clin</w:t>
      </w:r>
      <w:r w:rsidR="00CA7CEA">
        <w:rPr>
          <w:bCs/>
          <w:sz w:val="24"/>
        </w:rPr>
        <w:t xml:space="preserve"> Radiol. 2007 Dec;</w:t>
      </w:r>
      <w:r>
        <w:rPr>
          <w:bCs/>
          <w:sz w:val="24"/>
        </w:rPr>
        <w:t>62(12):1229-1231.</w:t>
      </w:r>
    </w:p>
    <w:p w14:paraId="673D1F67" w14:textId="77777777" w:rsidR="00B17F69" w:rsidRDefault="00B17F69">
      <w:pPr>
        <w:ind w:left="720" w:hanging="720"/>
      </w:pPr>
    </w:p>
    <w:p w14:paraId="2EEAA50F" w14:textId="77777777" w:rsidR="00B17F69" w:rsidRDefault="00B17F69" w:rsidP="00036EFB">
      <w:pPr>
        <w:numPr>
          <w:ilvl w:val="0"/>
          <w:numId w:val="17"/>
        </w:numPr>
        <w:rPr>
          <w:sz w:val="24"/>
          <w:szCs w:val="24"/>
        </w:rPr>
      </w:pPr>
      <w:r>
        <w:rPr>
          <w:sz w:val="24"/>
          <w:szCs w:val="24"/>
        </w:rPr>
        <w:t xml:space="preserve">Zietman AL, </w:t>
      </w:r>
      <w:r>
        <w:rPr>
          <w:b/>
          <w:sz w:val="24"/>
          <w:szCs w:val="24"/>
        </w:rPr>
        <w:t>Prince EA</w:t>
      </w:r>
      <w:r>
        <w:rPr>
          <w:sz w:val="24"/>
          <w:szCs w:val="24"/>
        </w:rPr>
        <w:t xml:space="preserve">, Nakfoor BM, Park JJ. Androgen Deprivation and Radiation Therapy: Sequencing Studies using the Shionogi in vivo Tumor </w:t>
      </w:r>
      <w:r w:rsidR="003D3553">
        <w:rPr>
          <w:sz w:val="24"/>
          <w:szCs w:val="24"/>
        </w:rPr>
        <w:t>System. Int J</w:t>
      </w:r>
      <w:r>
        <w:rPr>
          <w:sz w:val="24"/>
          <w:szCs w:val="24"/>
        </w:rPr>
        <w:t xml:space="preserve"> Radia</w:t>
      </w:r>
      <w:r w:rsidR="003D3553">
        <w:rPr>
          <w:sz w:val="24"/>
          <w:szCs w:val="24"/>
        </w:rPr>
        <w:t>t</w:t>
      </w:r>
      <w:r>
        <w:rPr>
          <w:sz w:val="24"/>
          <w:szCs w:val="24"/>
        </w:rPr>
        <w:t xml:space="preserve"> Onco</w:t>
      </w:r>
      <w:r w:rsidR="003D3553">
        <w:rPr>
          <w:sz w:val="24"/>
          <w:szCs w:val="24"/>
        </w:rPr>
        <w:t>l Biol Phys.  July 1997;</w:t>
      </w:r>
      <w:r>
        <w:rPr>
          <w:sz w:val="24"/>
          <w:szCs w:val="24"/>
        </w:rPr>
        <w:t>38(5):1067-70</w:t>
      </w:r>
    </w:p>
    <w:p w14:paraId="7ACB06D7" w14:textId="77777777" w:rsidR="00B17F69" w:rsidRDefault="00B17F69">
      <w:pPr>
        <w:ind w:left="720" w:hanging="720"/>
        <w:rPr>
          <w:sz w:val="24"/>
          <w:szCs w:val="24"/>
        </w:rPr>
      </w:pPr>
    </w:p>
    <w:p w14:paraId="59D25081" w14:textId="77777777" w:rsidR="00B17F69" w:rsidRDefault="00B17F69" w:rsidP="00036EFB">
      <w:pPr>
        <w:numPr>
          <w:ilvl w:val="0"/>
          <w:numId w:val="17"/>
        </w:numPr>
        <w:rPr>
          <w:b/>
          <w:bCs/>
          <w:sz w:val="24"/>
        </w:rPr>
      </w:pPr>
      <w:r>
        <w:rPr>
          <w:sz w:val="24"/>
          <w:szCs w:val="24"/>
        </w:rPr>
        <w:t xml:space="preserve">Zietman AL, </w:t>
      </w:r>
      <w:r>
        <w:rPr>
          <w:b/>
          <w:sz w:val="24"/>
          <w:szCs w:val="24"/>
        </w:rPr>
        <w:t>Prince EA</w:t>
      </w:r>
      <w:r>
        <w:rPr>
          <w:sz w:val="24"/>
          <w:szCs w:val="24"/>
        </w:rPr>
        <w:t>, Nakfoor BM, Shipley WU. Neoadjuvant Androgen Suppression with Radiation in the Management of Locally Advanced Adenocarcinoma of the Prostate</w:t>
      </w:r>
      <w:r w:rsidR="00192B61">
        <w:rPr>
          <w:sz w:val="24"/>
          <w:szCs w:val="24"/>
        </w:rPr>
        <w:t>: Experimental and Clinical Results</w:t>
      </w:r>
      <w:r w:rsidR="00CA7CEA">
        <w:rPr>
          <w:sz w:val="24"/>
          <w:szCs w:val="24"/>
        </w:rPr>
        <w:t>. Urology. Mar 1997;</w:t>
      </w:r>
      <w:r>
        <w:rPr>
          <w:sz w:val="24"/>
          <w:szCs w:val="24"/>
        </w:rPr>
        <w:t>49(3A)</w:t>
      </w:r>
      <w:r w:rsidR="00CA7CEA">
        <w:rPr>
          <w:sz w:val="24"/>
          <w:szCs w:val="24"/>
        </w:rPr>
        <w:t>:</w:t>
      </w:r>
      <w:r>
        <w:rPr>
          <w:sz w:val="24"/>
          <w:szCs w:val="24"/>
        </w:rPr>
        <w:t>74-83.</w:t>
      </w:r>
      <w:r>
        <w:rPr>
          <w:b/>
          <w:bCs/>
          <w:sz w:val="24"/>
        </w:rPr>
        <w:t xml:space="preserve"> </w:t>
      </w:r>
    </w:p>
    <w:p w14:paraId="74673C01" w14:textId="77777777" w:rsidR="00B17F69" w:rsidRDefault="00B17F69">
      <w:pPr>
        <w:ind w:left="720" w:hanging="720"/>
      </w:pPr>
    </w:p>
    <w:p w14:paraId="3775D5B8" w14:textId="3BECC098" w:rsidR="006260CA" w:rsidRPr="00D216BA" w:rsidRDefault="00B17F69" w:rsidP="006260CA">
      <w:pPr>
        <w:numPr>
          <w:ilvl w:val="0"/>
          <w:numId w:val="17"/>
        </w:numPr>
        <w:tabs>
          <w:tab w:val="left" w:pos="720"/>
        </w:tabs>
        <w:rPr>
          <w:sz w:val="24"/>
        </w:rPr>
      </w:pPr>
      <w:r w:rsidRPr="00D216BA">
        <w:rPr>
          <w:sz w:val="24"/>
          <w:szCs w:val="24"/>
        </w:rPr>
        <w:t xml:space="preserve">Zietman AL, </w:t>
      </w:r>
      <w:r w:rsidRPr="00D216BA">
        <w:rPr>
          <w:b/>
          <w:sz w:val="24"/>
          <w:szCs w:val="24"/>
        </w:rPr>
        <w:t>Prince EA</w:t>
      </w:r>
      <w:r w:rsidRPr="00D216BA">
        <w:rPr>
          <w:sz w:val="24"/>
          <w:szCs w:val="24"/>
        </w:rPr>
        <w:t xml:space="preserve">, Nakfoor </w:t>
      </w:r>
      <w:r w:rsidR="00B159DA" w:rsidRPr="00D216BA">
        <w:rPr>
          <w:sz w:val="24"/>
          <w:szCs w:val="24"/>
        </w:rPr>
        <w:t>BM,</w:t>
      </w:r>
      <w:r w:rsidRPr="00D216BA">
        <w:rPr>
          <w:sz w:val="24"/>
          <w:szCs w:val="24"/>
        </w:rPr>
        <w:t xml:space="preserve"> Gerwick LE. The Effects of Androgen Deprivation and Radiation Therapy on an Androgen-sensative Murine Tumor: an in vit</w:t>
      </w:r>
      <w:r w:rsidR="003D3553" w:rsidRPr="00D216BA">
        <w:rPr>
          <w:sz w:val="24"/>
          <w:szCs w:val="24"/>
        </w:rPr>
        <w:t>ro and vivo Study. Cancer J Sci Am</w:t>
      </w:r>
      <w:r w:rsidRPr="00D216BA">
        <w:rPr>
          <w:sz w:val="24"/>
          <w:szCs w:val="24"/>
        </w:rPr>
        <w:t>. 1997</w:t>
      </w:r>
      <w:r w:rsidR="0080234A">
        <w:rPr>
          <w:sz w:val="24"/>
          <w:szCs w:val="24"/>
        </w:rPr>
        <w:t xml:space="preserve"> Jan-Feb;</w:t>
      </w:r>
      <w:r w:rsidRPr="00D216BA">
        <w:rPr>
          <w:sz w:val="24"/>
          <w:szCs w:val="24"/>
        </w:rPr>
        <w:t>3(1):31-36.</w:t>
      </w:r>
    </w:p>
    <w:p w14:paraId="3E94C84A" w14:textId="77777777" w:rsidR="00D216BA" w:rsidRDefault="00D216BA" w:rsidP="006C2EFF">
      <w:pPr>
        <w:rPr>
          <w:sz w:val="24"/>
          <w:szCs w:val="24"/>
        </w:rPr>
      </w:pPr>
    </w:p>
    <w:p w14:paraId="6CD48D8E" w14:textId="6768F81E" w:rsidR="00A90B57" w:rsidRDefault="00A90B57">
      <w:pPr>
        <w:rPr>
          <w:b/>
          <w:sz w:val="24"/>
          <w:szCs w:val="24"/>
          <w:u w:val="single"/>
        </w:rPr>
      </w:pPr>
      <w:r>
        <w:rPr>
          <w:b/>
          <w:sz w:val="24"/>
          <w:szCs w:val="24"/>
          <w:u w:val="single"/>
        </w:rPr>
        <w:br w:type="page"/>
      </w:r>
    </w:p>
    <w:p w14:paraId="41038CD6" w14:textId="77777777" w:rsidR="00F43B74" w:rsidRPr="008B3395" w:rsidRDefault="00F43B74" w:rsidP="008B3395">
      <w:pPr>
        <w:tabs>
          <w:tab w:val="left" w:pos="720"/>
        </w:tabs>
        <w:rPr>
          <w:b/>
          <w:sz w:val="24"/>
          <w:szCs w:val="24"/>
          <w:u w:val="single"/>
        </w:rPr>
      </w:pPr>
    </w:p>
    <w:p w14:paraId="31477626" w14:textId="77777777" w:rsidR="00192B61" w:rsidRDefault="00192B61">
      <w:pPr>
        <w:rPr>
          <w:b/>
          <w:sz w:val="24"/>
          <w:u w:val="single"/>
        </w:rPr>
      </w:pPr>
      <w:r w:rsidRPr="00192B61">
        <w:rPr>
          <w:b/>
          <w:sz w:val="24"/>
          <w:u w:val="single"/>
        </w:rPr>
        <w:t>Non-Peer Reviewed Publications:</w:t>
      </w:r>
    </w:p>
    <w:p w14:paraId="1D8C697F" w14:textId="77777777" w:rsidR="00192B61" w:rsidRDefault="00192B61">
      <w:pPr>
        <w:rPr>
          <w:b/>
          <w:sz w:val="24"/>
          <w:u w:val="single"/>
        </w:rPr>
      </w:pPr>
    </w:p>
    <w:p w14:paraId="2EB7F0E0" w14:textId="27CD62B9" w:rsidR="00192B61" w:rsidRPr="00192B61" w:rsidRDefault="00192B61" w:rsidP="000B3A60">
      <w:pPr>
        <w:ind w:left="990" w:hanging="270"/>
        <w:rPr>
          <w:sz w:val="24"/>
        </w:rPr>
      </w:pPr>
      <w:r w:rsidRPr="00426293">
        <w:rPr>
          <w:b/>
          <w:sz w:val="24"/>
        </w:rPr>
        <w:t>1</w:t>
      </w:r>
      <w:r>
        <w:rPr>
          <w:sz w:val="24"/>
        </w:rPr>
        <w:t xml:space="preserve">. </w:t>
      </w:r>
      <w:r w:rsidRPr="00192B61">
        <w:rPr>
          <w:sz w:val="24"/>
        </w:rPr>
        <w:t xml:space="preserve">Ahn SA, </w:t>
      </w:r>
      <w:r w:rsidRPr="00192B61">
        <w:rPr>
          <w:b/>
          <w:sz w:val="24"/>
        </w:rPr>
        <w:t>Prince EA</w:t>
      </w:r>
      <w:r w:rsidRPr="00192B61">
        <w:rPr>
          <w:sz w:val="24"/>
        </w:rPr>
        <w:t xml:space="preserve">, Dubel G. Basic neuroangiography: review of technique and </w:t>
      </w:r>
      <w:r w:rsidR="000B3A60">
        <w:rPr>
          <w:sz w:val="24"/>
        </w:rPr>
        <w:t xml:space="preserve">   </w:t>
      </w:r>
      <w:r w:rsidRPr="00192B61">
        <w:rPr>
          <w:sz w:val="24"/>
        </w:rPr>
        <w:t>perioperative patient care. Sem Intervent Radiol. 2013</w:t>
      </w:r>
      <w:r w:rsidR="00966F5E">
        <w:rPr>
          <w:sz w:val="24"/>
        </w:rPr>
        <w:t xml:space="preserve"> </w:t>
      </w:r>
      <w:r w:rsidR="00B159DA">
        <w:rPr>
          <w:sz w:val="24"/>
        </w:rPr>
        <w:t>Sep;</w:t>
      </w:r>
      <w:r w:rsidR="00B159DA" w:rsidRPr="00192B61">
        <w:rPr>
          <w:sz w:val="24"/>
        </w:rPr>
        <w:t xml:space="preserve"> 30:225</w:t>
      </w:r>
      <w:r w:rsidRPr="00192B61">
        <w:rPr>
          <w:sz w:val="24"/>
        </w:rPr>
        <w:t>-233.</w:t>
      </w:r>
    </w:p>
    <w:p w14:paraId="61A07CA4" w14:textId="77777777" w:rsidR="00192B61" w:rsidRPr="00192B61" w:rsidRDefault="00192B61" w:rsidP="00192B61">
      <w:pPr>
        <w:rPr>
          <w:sz w:val="24"/>
        </w:rPr>
      </w:pPr>
    </w:p>
    <w:p w14:paraId="64DA936A" w14:textId="48CD96CA" w:rsidR="00192B61" w:rsidRPr="00192B61" w:rsidRDefault="00192B61" w:rsidP="000B3A60">
      <w:pPr>
        <w:ind w:left="990" w:hanging="270"/>
        <w:rPr>
          <w:sz w:val="24"/>
        </w:rPr>
      </w:pPr>
      <w:r w:rsidRPr="00426293">
        <w:rPr>
          <w:b/>
          <w:sz w:val="24"/>
        </w:rPr>
        <w:t>3</w:t>
      </w:r>
      <w:r>
        <w:rPr>
          <w:sz w:val="24"/>
        </w:rPr>
        <w:t xml:space="preserve">. </w:t>
      </w:r>
      <w:r w:rsidRPr="00192B61">
        <w:rPr>
          <w:b/>
          <w:sz w:val="24"/>
        </w:rPr>
        <w:t>Prince EA</w:t>
      </w:r>
      <w:r w:rsidRPr="00192B61">
        <w:rPr>
          <w:sz w:val="24"/>
        </w:rPr>
        <w:t xml:space="preserve">, Ahn SA. Basic vascular neuroanatomy of the brain and spine: what </w:t>
      </w:r>
      <w:r w:rsidR="00B159DA" w:rsidRPr="00192B61">
        <w:rPr>
          <w:sz w:val="24"/>
        </w:rPr>
        <w:t>the interventional</w:t>
      </w:r>
      <w:r w:rsidRPr="00192B61">
        <w:rPr>
          <w:sz w:val="24"/>
        </w:rPr>
        <w:t xml:space="preserve"> radiologist needs to know. Sem Intervent Radiol. 2013</w:t>
      </w:r>
      <w:r w:rsidR="00966F5E">
        <w:rPr>
          <w:sz w:val="24"/>
        </w:rPr>
        <w:t xml:space="preserve"> </w:t>
      </w:r>
      <w:r w:rsidR="00B159DA">
        <w:rPr>
          <w:sz w:val="24"/>
        </w:rPr>
        <w:t>Sep;</w:t>
      </w:r>
      <w:r w:rsidR="00B159DA" w:rsidRPr="00192B61">
        <w:rPr>
          <w:sz w:val="24"/>
        </w:rPr>
        <w:t xml:space="preserve"> 30:234</w:t>
      </w:r>
      <w:r w:rsidRPr="00192B61">
        <w:rPr>
          <w:sz w:val="24"/>
        </w:rPr>
        <w:t>-239.</w:t>
      </w:r>
    </w:p>
    <w:p w14:paraId="305642AB" w14:textId="77777777" w:rsidR="00192B61" w:rsidRPr="00192B61" w:rsidRDefault="00192B61" w:rsidP="00192B61">
      <w:pPr>
        <w:rPr>
          <w:sz w:val="24"/>
        </w:rPr>
      </w:pPr>
    </w:p>
    <w:p w14:paraId="784868F1" w14:textId="77777777" w:rsidR="00192B61" w:rsidRPr="00192B61" w:rsidRDefault="009369CD" w:rsidP="000B3A60">
      <w:pPr>
        <w:ind w:left="990" w:hanging="270"/>
        <w:rPr>
          <w:sz w:val="24"/>
        </w:rPr>
      </w:pPr>
      <w:r w:rsidRPr="00426293">
        <w:rPr>
          <w:b/>
          <w:sz w:val="24"/>
        </w:rPr>
        <w:t>4</w:t>
      </w:r>
      <w:r>
        <w:rPr>
          <w:sz w:val="24"/>
        </w:rPr>
        <w:t>.</w:t>
      </w:r>
      <w:r w:rsidR="00192B61">
        <w:rPr>
          <w:sz w:val="24"/>
        </w:rPr>
        <w:t xml:space="preserve"> </w:t>
      </w:r>
      <w:r w:rsidR="00192B61" w:rsidRPr="00192B61">
        <w:rPr>
          <w:b/>
          <w:sz w:val="24"/>
        </w:rPr>
        <w:t>Prince EA</w:t>
      </w:r>
      <w:r w:rsidR="00192B61" w:rsidRPr="00192B61">
        <w:rPr>
          <w:sz w:val="24"/>
        </w:rPr>
        <w:t>, Ahn SA. Interventional management of vertebral body metastases. Sem Intervent Radiol. 2013</w:t>
      </w:r>
      <w:r w:rsidR="00966F5E">
        <w:rPr>
          <w:sz w:val="24"/>
        </w:rPr>
        <w:t xml:space="preserve"> Sep;</w:t>
      </w:r>
      <w:r w:rsidR="00192B61" w:rsidRPr="00192B61">
        <w:rPr>
          <w:sz w:val="24"/>
        </w:rPr>
        <w:t>30: 278-281.</w:t>
      </w:r>
    </w:p>
    <w:p w14:paraId="0CEEE90E" w14:textId="77777777" w:rsidR="00192B61" w:rsidRPr="00192B61" w:rsidRDefault="00192B61" w:rsidP="00192B61">
      <w:pPr>
        <w:rPr>
          <w:sz w:val="24"/>
        </w:rPr>
      </w:pPr>
    </w:p>
    <w:p w14:paraId="446F692B" w14:textId="77777777" w:rsidR="00192B61" w:rsidRPr="00192B61" w:rsidRDefault="00192B61" w:rsidP="000B3A60">
      <w:pPr>
        <w:ind w:left="990" w:hanging="270"/>
        <w:rPr>
          <w:sz w:val="24"/>
        </w:rPr>
      </w:pPr>
      <w:r w:rsidRPr="00426293">
        <w:rPr>
          <w:b/>
          <w:sz w:val="24"/>
        </w:rPr>
        <w:t>5</w:t>
      </w:r>
      <w:r>
        <w:rPr>
          <w:sz w:val="24"/>
        </w:rPr>
        <w:t xml:space="preserve">. </w:t>
      </w:r>
      <w:r w:rsidRPr="00192B61">
        <w:rPr>
          <w:b/>
          <w:sz w:val="24"/>
        </w:rPr>
        <w:t>Prince EA</w:t>
      </w:r>
      <w:r w:rsidRPr="00192B61">
        <w:rPr>
          <w:sz w:val="24"/>
        </w:rPr>
        <w:t>, Ahn SA, Soares GM. Intra-arterial stroke management. Sem Intervent Radiol. 2013</w:t>
      </w:r>
      <w:r w:rsidR="00966F5E">
        <w:rPr>
          <w:sz w:val="24"/>
        </w:rPr>
        <w:t xml:space="preserve"> Sep;</w:t>
      </w:r>
      <w:r w:rsidRPr="00192B61">
        <w:rPr>
          <w:sz w:val="24"/>
        </w:rPr>
        <w:t>30: 282-287.</w:t>
      </w:r>
    </w:p>
    <w:p w14:paraId="01228179" w14:textId="77777777" w:rsidR="00192B61" w:rsidRPr="00192B61" w:rsidRDefault="00192B61" w:rsidP="00192B61">
      <w:pPr>
        <w:rPr>
          <w:sz w:val="24"/>
        </w:rPr>
      </w:pPr>
    </w:p>
    <w:p w14:paraId="23CDB32F" w14:textId="77777777" w:rsidR="00192B61" w:rsidRPr="00192B61" w:rsidRDefault="00192B61" w:rsidP="000B3A60">
      <w:pPr>
        <w:ind w:left="990" w:hanging="270"/>
        <w:rPr>
          <w:sz w:val="24"/>
        </w:rPr>
      </w:pPr>
      <w:r w:rsidRPr="00426293">
        <w:rPr>
          <w:b/>
          <w:sz w:val="24"/>
        </w:rPr>
        <w:t>6</w:t>
      </w:r>
      <w:r>
        <w:rPr>
          <w:sz w:val="24"/>
        </w:rPr>
        <w:t xml:space="preserve">. </w:t>
      </w:r>
      <w:r w:rsidRPr="00192B61">
        <w:rPr>
          <w:sz w:val="24"/>
        </w:rPr>
        <w:t xml:space="preserve">Ahn SA, </w:t>
      </w:r>
      <w:r w:rsidRPr="00192B61">
        <w:rPr>
          <w:b/>
          <w:sz w:val="24"/>
        </w:rPr>
        <w:t>Prince EA</w:t>
      </w:r>
      <w:r w:rsidRPr="00192B61">
        <w:rPr>
          <w:sz w:val="24"/>
        </w:rPr>
        <w:t>, Dubel G. Carotid artery stenting: review of technique and update of recent literature. Sem Intervent Radiol. 2013</w:t>
      </w:r>
      <w:r w:rsidR="00966F5E">
        <w:rPr>
          <w:sz w:val="24"/>
        </w:rPr>
        <w:t xml:space="preserve"> Sep;</w:t>
      </w:r>
      <w:r w:rsidRPr="00192B61">
        <w:rPr>
          <w:sz w:val="24"/>
        </w:rPr>
        <w:t>30: 288-296.</w:t>
      </w:r>
    </w:p>
    <w:p w14:paraId="255FDCB5" w14:textId="77777777" w:rsidR="00192B61" w:rsidRPr="00192B61" w:rsidRDefault="00192B61" w:rsidP="00192B61">
      <w:pPr>
        <w:rPr>
          <w:sz w:val="24"/>
        </w:rPr>
      </w:pPr>
    </w:p>
    <w:p w14:paraId="69A2C76F" w14:textId="77777777" w:rsidR="00192B61" w:rsidRDefault="00192B61" w:rsidP="000B3A60">
      <w:pPr>
        <w:ind w:left="990" w:hanging="270"/>
        <w:rPr>
          <w:sz w:val="24"/>
        </w:rPr>
      </w:pPr>
      <w:r w:rsidRPr="00426293">
        <w:rPr>
          <w:b/>
          <w:sz w:val="24"/>
        </w:rPr>
        <w:t>7</w:t>
      </w:r>
      <w:r>
        <w:rPr>
          <w:sz w:val="24"/>
        </w:rPr>
        <w:t xml:space="preserve">. </w:t>
      </w:r>
      <w:r w:rsidRPr="00192B61">
        <w:rPr>
          <w:sz w:val="24"/>
        </w:rPr>
        <w:t xml:space="preserve">Iannuccilli J, </w:t>
      </w:r>
      <w:r w:rsidRPr="00192B61">
        <w:rPr>
          <w:b/>
          <w:sz w:val="24"/>
        </w:rPr>
        <w:t>Prince EA</w:t>
      </w:r>
      <w:r w:rsidRPr="00192B61">
        <w:rPr>
          <w:sz w:val="24"/>
        </w:rPr>
        <w:t>, Soares G. Interventional spine procedures for management of chronic low back pain – a primer. Sem Intervent Radiol. 2013; 30: 307-317.</w:t>
      </w:r>
    </w:p>
    <w:p w14:paraId="24C9CDF2" w14:textId="77777777" w:rsidR="009369CD" w:rsidRDefault="009369CD" w:rsidP="009369CD">
      <w:pPr>
        <w:ind w:left="720"/>
        <w:rPr>
          <w:sz w:val="24"/>
        </w:rPr>
      </w:pPr>
    </w:p>
    <w:p w14:paraId="6CEE8C30" w14:textId="77777777" w:rsidR="009369CD" w:rsidRDefault="009369CD" w:rsidP="000B3A60">
      <w:pPr>
        <w:ind w:left="990" w:hanging="270"/>
        <w:rPr>
          <w:sz w:val="24"/>
        </w:rPr>
      </w:pPr>
      <w:r w:rsidRPr="00426293">
        <w:rPr>
          <w:b/>
          <w:sz w:val="24"/>
        </w:rPr>
        <w:t>8</w:t>
      </w:r>
      <w:r>
        <w:rPr>
          <w:sz w:val="24"/>
        </w:rPr>
        <w:t xml:space="preserve">. </w:t>
      </w:r>
      <w:r w:rsidRPr="009369CD">
        <w:rPr>
          <w:sz w:val="24"/>
        </w:rPr>
        <w:t xml:space="preserve">Ahn SH, </w:t>
      </w:r>
      <w:r w:rsidRPr="00B45B80">
        <w:rPr>
          <w:b/>
          <w:sz w:val="24"/>
        </w:rPr>
        <w:t>Prince E</w:t>
      </w:r>
      <w:r w:rsidRPr="009369CD">
        <w:rPr>
          <w:sz w:val="24"/>
        </w:rPr>
        <w:t>. Tuberous Sclerosis Complex. Images in Medicine. Med Health RI. 2010</w:t>
      </w:r>
      <w:r w:rsidR="005406D8" w:rsidRPr="005406D8">
        <w:rPr>
          <w:sz w:val="24"/>
        </w:rPr>
        <w:t xml:space="preserve"> </w:t>
      </w:r>
      <w:r w:rsidR="005406D8">
        <w:rPr>
          <w:sz w:val="24"/>
        </w:rPr>
        <w:t>Jun</w:t>
      </w:r>
      <w:r w:rsidRPr="009369CD">
        <w:rPr>
          <w:sz w:val="24"/>
        </w:rPr>
        <w:t>; 93(6): 189-190.</w:t>
      </w:r>
    </w:p>
    <w:p w14:paraId="1684EE06" w14:textId="77777777" w:rsidR="009369CD" w:rsidRDefault="009369CD" w:rsidP="009369CD">
      <w:pPr>
        <w:ind w:left="720"/>
        <w:rPr>
          <w:sz w:val="24"/>
        </w:rPr>
      </w:pPr>
    </w:p>
    <w:p w14:paraId="04AC14E8" w14:textId="77777777" w:rsidR="00192B61" w:rsidRDefault="009369CD" w:rsidP="000B3A60">
      <w:pPr>
        <w:ind w:left="990" w:hanging="270"/>
        <w:rPr>
          <w:sz w:val="24"/>
        </w:rPr>
      </w:pPr>
      <w:r w:rsidRPr="00426293">
        <w:rPr>
          <w:b/>
          <w:sz w:val="24"/>
        </w:rPr>
        <w:t>9</w:t>
      </w:r>
      <w:r w:rsidR="00192B61">
        <w:rPr>
          <w:sz w:val="24"/>
        </w:rPr>
        <w:t xml:space="preserve">. </w:t>
      </w:r>
      <w:r w:rsidR="00192B61" w:rsidRPr="00192B61">
        <w:rPr>
          <w:b/>
          <w:sz w:val="24"/>
        </w:rPr>
        <w:t>Prince EA</w:t>
      </w:r>
      <w:r w:rsidR="00192B61" w:rsidRPr="00192B61">
        <w:rPr>
          <w:sz w:val="24"/>
        </w:rPr>
        <w:t>, Dubel GJ. In Zagoria RJ, Mayo-Smith WW, Fielding JR (authors) Genitourinary Radiology; Case Review Series, Second Ed. Elsevier, New York. 2006.</w:t>
      </w:r>
    </w:p>
    <w:p w14:paraId="58AAA8A6" w14:textId="77777777" w:rsidR="00192B61" w:rsidRDefault="00192B61" w:rsidP="00192B61">
      <w:pPr>
        <w:rPr>
          <w:sz w:val="24"/>
        </w:rPr>
      </w:pPr>
    </w:p>
    <w:p w14:paraId="2614D421" w14:textId="454018F7" w:rsidR="00192B61" w:rsidRDefault="009369CD" w:rsidP="000B3A60">
      <w:pPr>
        <w:ind w:left="1080" w:hanging="360"/>
        <w:rPr>
          <w:sz w:val="24"/>
        </w:rPr>
      </w:pPr>
      <w:r w:rsidRPr="00426293">
        <w:rPr>
          <w:b/>
          <w:sz w:val="24"/>
        </w:rPr>
        <w:t>10</w:t>
      </w:r>
      <w:r w:rsidR="00192B61">
        <w:rPr>
          <w:sz w:val="24"/>
        </w:rPr>
        <w:t xml:space="preserve">. </w:t>
      </w:r>
      <w:r w:rsidR="00192B61" w:rsidRPr="00192B61">
        <w:rPr>
          <w:sz w:val="24"/>
        </w:rPr>
        <w:t xml:space="preserve">Zietman AL, </w:t>
      </w:r>
      <w:r w:rsidR="00192B61" w:rsidRPr="00192B61">
        <w:rPr>
          <w:b/>
          <w:sz w:val="24"/>
        </w:rPr>
        <w:t>Prince EA</w:t>
      </w:r>
      <w:r w:rsidR="00192B61" w:rsidRPr="00192B61">
        <w:rPr>
          <w:sz w:val="24"/>
        </w:rPr>
        <w:t xml:space="preserve">. In Budach V, Dinges S (Eds). Radiation Therapy </w:t>
      </w:r>
      <w:r w:rsidR="00B159DA" w:rsidRPr="00192B61">
        <w:rPr>
          <w:sz w:val="24"/>
        </w:rPr>
        <w:t>with</w:t>
      </w:r>
      <w:r w:rsidR="00192B61" w:rsidRPr="00192B61">
        <w:rPr>
          <w:sz w:val="24"/>
        </w:rPr>
        <w:t xml:space="preserve"> and Without Neoadjuvant Androgen Suppression in the Management of T3-4 Adenocarcinoma of the Prostate. Locally Advanced Prostate Cancer. Diagnostic and Therapeutic Challenges. Blackwell Publishers. 1996.</w:t>
      </w:r>
    </w:p>
    <w:p w14:paraId="244C1EFD" w14:textId="77777777" w:rsidR="00B17F69" w:rsidRDefault="00B17F69">
      <w:pPr>
        <w:rPr>
          <w:sz w:val="24"/>
        </w:rPr>
      </w:pPr>
    </w:p>
    <w:p w14:paraId="174D9A77" w14:textId="77777777" w:rsidR="00E630E0" w:rsidRPr="00E630E0" w:rsidRDefault="008B3395">
      <w:pPr>
        <w:pStyle w:val="BodyTextIndent"/>
        <w:ind w:left="0"/>
        <w:rPr>
          <w:b/>
          <w:sz w:val="24"/>
          <w:u w:val="single"/>
        </w:rPr>
      </w:pPr>
      <w:r>
        <w:rPr>
          <w:b/>
          <w:sz w:val="24"/>
          <w:u w:val="single"/>
        </w:rPr>
        <w:t>Abstracts:</w:t>
      </w:r>
    </w:p>
    <w:p w14:paraId="172B96CF" w14:textId="77777777" w:rsidR="00A77B9A" w:rsidRDefault="00A77B9A">
      <w:pPr>
        <w:pStyle w:val="BodyTextIndent"/>
        <w:ind w:left="0"/>
        <w:rPr>
          <w:b/>
          <w:sz w:val="24"/>
          <w:u w:val="single"/>
        </w:rPr>
      </w:pPr>
    </w:p>
    <w:p w14:paraId="7E4532ED" w14:textId="77777777" w:rsidR="00E630E0" w:rsidRDefault="00E630E0" w:rsidP="00E630E0">
      <w:pPr>
        <w:pStyle w:val="BodyTextIndent"/>
        <w:ind w:left="360"/>
        <w:rPr>
          <w:sz w:val="24"/>
        </w:rPr>
      </w:pPr>
    </w:p>
    <w:p w14:paraId="3FBFA2FC" w14:textId="77777777" w:rsidR="004A087B" w:rsidRDefault="004A087B" w:rsidP="00EF29B8">
      <w:pPr>
        <w:pStyle w:val="BodyTextIndent"/>
        <w:ind w:left="990" w:hanging="270"/>
        <w:rPr>
          <w:sz w:val="24"/>
        </w:rPr>
      </w:pPr>
      <w:r w:rsidRPr="00426293">
        <w:rPr>
          <w:b/>
          <w:sz w:val="24"/>
        </w:rPr>
        <w:t>1</w:t>
      </w:r>
      <w:r>
        <w:rPr>
          <w:sz w:val="24"/>
        </w:rPr>
        <w:t xml:space="preserve">. </w:t>
      </w:r>
      <w:r w:rsidR="00F43B74">
        <w:rPr>
          <w:sz w:val="24"/>
        </w:rPr>
        <w:t xml:space="preserve">Pouw M, Albright J, Kozhimala M, Baird G, Nguyen V, </w:t>
      </w:r>
      <w:r w:rsidR="00F43B74" w:rsidRPr="00F43B74">
        <w:rPr>
          <w:b/>
          <w:sz w:val="24"/>
        </w:rPr>
        <w:t>Prince E</w:t>
      </w:r>
      <w:r w:rsidR="00F43B74">
        <w:rPr>
          <w:sz w:val="24"/>
        </w:rPr>
        <w:t>, Scappaticci A, Ahn SH. Imaging triage of lower gastrointestinal bleed: assessing utility of selected contrast phases of multiphasic CTA. Society of Interventional Radiology Annual Meeting</w:t>
      </w:r>
      <w:r w:rsidR="00C142F8">
        <w:rPr>
          <w:sz w:val="24"/>
        </w:rPr>
        <w:t xml:space="preserve">. </w:t>
      </w:r>
      <w:r w:rsidR="00F43B74">
        <w:rPr>
          <w:sz w:val="24"/>
        </w:rPr>
        <w:t>Austin, T</w:t>
      </w:r>
      <w:r w:rsidR="00C142F8">
        <w:rPr>
          <w:sz w:val="24"/>
        </w:rPr>
        <w:t>exas</w:t>
      </w:r>
      <w:r w:rsidR="00F43B74">
        <w:rPr>
          <w:sz w:val="24"/>
        </w:rPr>
        <w:t>.</w:t>
      </w:r>
      <w:r w:rsidR="00C142F8">
        <w:rPr>
          <w:sz w:val="24"/>
        </w:rPr>
        <w:t xml:space="preserve"> March 2019.</w:t>
      </w:r>
    </w:p>
    <w:p w14:paraId="35DC852C" w14:textId="77777777" w:rsidR="004A087B" w:rsidRDefault="004A087B" w:rsidP="004A087B">
      <w:pPr>
        <w:pStyle w:val="BodyTextIndent"/>
        <w:rPr>
          <w:sz w:val="24"/>
        </w:rPr>
      </w:pPr>
    </w:p>
    <w:p w14:paraId="67EDCAD7" w14:textId="77777777" w:rsidR="00624A5B" w:rsidRPr="004A087B" w:rsidRDefault="004A087B" w:rsidP="00EF29B8">
      <w:pPr>
        <w:pStyle w:val="BodyTextIndent"/>
        <w:ind w:left="990" w:hanging="270"/>
        <w:rPr>
          <w:sz w:val="24"/>
        </w:rPr>
      </w:pPr>
      <w:r w:rsidRPr="00426293">
        <w:rPr>
          <w:b/>
          <w:sz w:val="24"/>
        </w:rPr>
        <w:t>2</w:t>
      </w:r>
      <w:r>
        <w:rPr>
          <w:sz w:val="24"/>
        </w:rPr>
        <w:t xml:space="preserve">. </w:t>
      </w:r>
      <w:r w:rsidR="00AB16CE" w:rsidRPr="004A087B">
        <w:rPr>
          <w:sz w:val="24"/>
        </w:rPr>
        <w:t xml:space="preserve">Gitelmaker D, Bierwirth RJ, </w:t>
      </w:r>
      <w:r w:rsidR="00AB16CE" w:rsidRPr="004A087B">
        <w:rPr>
          <w:b/>
          <w:sz w:val="24"/>
        </w:rPr>
        <w:t>Prince E</w:t>
      </w:r>
      <w:r w:rsidR="00AB16CE" w:rsidRPr="004A087B">
        <w:rPr>
          <w:sz w:val="24"/>
        </w:rPr>
        <w:t xml:space="preserve">, Epstein A, Young B. A rare case of ischemic </w:t>
      </w:r>
      <w:r w:rsidRPr="004A087B">
        <w:rPr>
          <w:sz w:val="24"/>
        </w:rPr>
        <w:t xml:space="preserve">     </w:t>
      </w:r>
      <w:r w:rsidR="00AB16CE" w:rsidRPr="004A087B">
        <w:rPr>
          <w:sz w:val="24"/>
        </w:rPr>
        <w:t xml:space="preserve">colitis due to an inferior mesenteric vascular anomaly leading to steal phenomenon. </w:t>
      </w:r>
      <w:r w:rsidR="00F43B74" w:rsidRPr="004A087B">
        <w:rPr>
          <w:sz w:val="24"/>
        </w:rPr>
        <w:t>The</w:t>
      </w:r>
      <w:r w:rsidR="00AB16CE" w:rsidRPr="004A087B">
        <w:rPr>
          <w:sz w:val="24"/>
        </w:rPr>
        <w:t xml:space="preserve"> World Congress of Gastroenterology, </w:t>
      </w:r>
      <w:r w:rsidR="00C142F8" w:rsidRPr="004A087B">
        <w:rPr>
          <w:sz w:val="24"/>
        </w:rPr>
        <w:t>Orlando, Florida. O</w:t>
      </w:r>
      <w:r w:rsidR="00AB16CE" w:rsidRPr="004A087B">
        <w:rPr>
          <w:sz w:val="24"/>
        </w:rPr>
        <w:t>ctober 2017.</w:t>
      </w:r>
    </w:p>
    <w:p w14:paraId="288B7C7D" w14:textId="77777777" w:rsidR="00624A5B" w:rsidRPr="00624A5B" w:rsidRDefault="00624A5B" w:rsidP="00624A5B">
      <w:pPr>
        <w:pStyle w:val="BodyTextIndent"/>
        <w:rPr>
          <w:sz w:val="24"/>
        </w:rPr>
      </w:pPr>
    </w:p>
    <w:p w14:paraId="0A338DD9" w14:textId="77777777" w:rsidR="007906BE" w:rsidRDefault="004A087B" w:rsidP="00EF29B8">
      <w:pPr>
        <w:pStyle w:val="BodyTextIndent"/>
        <w:ind w:left="990" w:hanging="270"/>
        <w:rPr>
          <w:sz w:val="24"/>
        </w:rPr>
      </w:pPr>
      <w:r w:rsidRPr="00426293">
        <w:rPr>
          <w:b/>
          <w:sz w:val="24"/>
        </w:rPr>
        <w:t>3</w:t>
      </w:r>
      <w:r>
        <w:rPr>
          <w:sz w:val="24"/>
        </w:rPr>
        <w:t xml:space="preserve">. </w:t>
      </w:r>
      <w:r w:rsidR="007906BE">
        <w:rPr>
          <w:sz w:val="24"/>
        </w:rPr>
        <w:t xml:space="preserve">Scappaticci AA, Soares G, </w:t>
      </w:r>
      <w:r w:rsidR="007906BE" w:rsidRPr="0028478E">
        <w:rPr>
          <w:b/>
          <w:sz w:val="24"/>
        </w:rPr>
        <w:t>Prince EA</w:t>
      </w:r>
      <w:r w:rsidR="007906BE">
        <w:rPr>
          <w:sz w:val="24"/>
        </w:rPr>
        <w:t xml:space="preserve">, Muratore C. Alterations of vagus nerve electrophysiology in response to venoplasty; towards a non-hemodynamic explanation for clinical improvement following jugular venoplasty in patients with multiple sclerosis. </w:t>
      </w:r>
      <w:r w:rsidR="007906BE" w:rsidRPr="00100454">
        <w:rPr>
          <w:color w:val="000000"/>
          <w:sz w:val="24"/>
        </w:rPr>
        <w:t xml:space="preserve">Presented at Society of Interventional Radiology </w:t>
      </w:r>
      <w:r w:rsidR="00C142F8">
        <w:rPr>
          <w:color w:val="000000"/>
          <w:sz w:val="24"/>
        </w:rPr>
        <w:t>A</w:t>
      </w:r>
      <w:r w:rsidR="007906BE" w:rsidRPr="00100454">
        <w:rPr>
          <w:color w:val="000000"/>
          <w:sz w:val="24"/>
        </w:rPr>
        <w:t xml:space="preserve">nnual </w:t>
      </w:r>
      <w:r w:rsidR="00C142F8">
        <w:rPr>
          <w:color w:val="000000"/>
          <w:sz w:val="24"/>
        </w:rPr>
        <w:t>M</w:t>
      </w:r>
      <w:r w:rsidR="007906BE" w:rsidRPr="00100454">
        <w:rPr>
          <w:color w:val="000000"/>
          <w:sz w:val="24"/>
        </w:rPr>
        <w:t>eeting</w:t>
      </w:r>
      <w:r w:rsidR="00C142F8">
        <w:rPr>
          <w:color w:val="000000"/>
          <w:sz w:val="24"/>
        </w:rPr>
        <w:t>.</w:t>
      </w:r>
      <w:r w:rsidR="00C142F8" w:rsidRPr="00100454">
        <w:rPr>
          <w:color w:val="000000"/>
          <w:sz w:val="24"/>
        </w:rPr>
        <w:t xml:space="preserve"> New Orleans, L</w:t>
      </w:r>
      <w:r w:rsidR="00C142F8">
        <w:rPr>
          <w:color w:val="000000"/>
          <w:sz w:val="24"/>
        </w:rPr>
        <w:t>ouisiana</w:t>
      </w:r>
      <w:r w:rsidR="00C142F8" w:rsidRPr="00100454">
        <w:rPr>
          <w:color w:val="000000"/>
          <w:sz w:val="24"/>
        </w:rPr>
        <w:t>.</w:t>
      </w:r>
      <w:r w:rsidR="007906BE" w:rsidRPr="00100454">
        <w:rPr>
          <w:color w:val="000000"/>
          <w:sz w:val="24"/>
        </w:rPr>
        <w:t xml:space="preserve"> April 2013.</w:t>
      </w:r>
    </w:p>
    <w:p w14:paraId="76D5676A" w14:textId="77777777" w:rsidR="007906BE" w:rsidRDefault="007906BE" w:rsidP="007906BE">
      <w:pPr>
        <w:pStyle w:val="ListParagraph"/>
        <w:rPr>
          <w:sz w:val="24"/>
        </w:rPr>
      </w:pPr>
    </w:p>
    <w:p w14:paraId="73ED4670" w14:textId="77777777" w:rsidR="00100454" w:rsidRPr="00100454" w:rsidRDefault="004A087B" w:rsidP="00EF29B8">
      <w:pPr>
        <w:pStyle w:val="BodyTextIndent"/>
        <w:ind w:left="990" w:hanging="270"/>
        <w:rPr>
          <w:sz w:val="24"/>
        </w:rPr>
      </w:pPr>
      <w:r w:rsidRPr="00426293">
        <w:rPr>
          <w:b/>
          <w:sz w:val="24"/>
        </w:rPr>
        <w:t>4</w:t>
      </w:r>
      <w:r>
        <w:rPr>
          <w:sz w:val="24"/>
        </w:rPr>
        <w:t xml:space="preserve">. </w:t>
      </w:r>
      <w:r w:rsidR="00100454">
        <w:rPr>
          <w:sz w:val="24"/>
        </w:rPr>
        <w:t xml:space="preserve">Ahn SH, Van Zandt B, </w:t>
      </w:r>
      <w:r w:rsidR="00100454" w:rsidRPr="007906BE">
        <w:rPr>
          <w:b/>
          <w:sz w:val="24"/>
        </w:rPr>
        <w:t>Prince EA</w:t>
      </w:r>
      <w:r w:rsidR="00100454">
        <w:rPr>
          <w:sz w:val="24"/>
        </w:rPr>
        <w:t>, Gill G, Soares G, Dubel G, Marshall DS, Reddy S. 504 cases of non-GSV EVLA: long term outcomes and comparison with GSV EVLA.</w:t>
      </w:r>
      <w:r w:rsidR="00100454" w:rsidRPr="00100454">
        <w:rPr>
          <w:color w:val="000000"/>
          <w:sz w:val="24"/>
        </w:rPr>
        <w:t xml:space="preserve"> Presented at Society of Interventional Radiology </w:t>
      </w:r>
      <w:r w:rsidR="00C142F8">
        <w:rPr>
          <w:color w:val="000000"/>
          <w:sz w:val="24"/>
        </w:rPr>
        <w:t>A</w:t>
      </w:r>
      <w:r w:rsidR="00100454" w:rsidRPr="00100454">
        <w:rPr>
          <w:color w:val="000000"/>
          <w:sz w:val="24"/>
        </w:rPr>
        <w:t xml:space="preserve">nnual </w:t>
      </w:r>
      <w:r w:rsidR="00C142F8">
        <w:rPr>
          <w:color w:val="000000"/>
          <w:sz w:val="24"/>
        </w:rPr>
        <w:t>M</w:t>
      </w:r>
      <w:r w:rsidR="00100454" w:rsidRPr="00100454">
        <w:rPr>
          <w:color w:val="000000"/>
          <w:sz w:val="24"/>
        </w:rPr>
        <w:t>eeting</w:t>
      </w:r>
      <w:r w:rsidR="00C142F8">
        <w:rPr>
          <w:color w:val="000000"/>
          <w:sz w:val="24"/>
        </w:rPr>
        <w:t>.</w:t>
      </w:r>
      <w:r w:rsidR="00C142F8" w:rsidRPr="00100454">
        <w:rPr>
          <w:color w:val="000000"/>
          <w:sz w:val="24"/>
        </w:rPr>
        <w:t xml:space="preserve"> New Orleans, L</w:t>
      </w:r>
      <w:r w:rsidR="00C142F8">
        <w:rPr>
          <w:color w:val="000000"/>
          <w:sz w:val="24"/>
        </w:rPr>
        <w:t>ouisiana</w:t>
      </w:r>
      <w:r w:rsidR="00C142F8" w:rsidRPr="00100454">
        <w:rPr>
          <w:color w:val="000000"/>
          <w:sz w:val="24"/>
        </w:rPr>
        <w:t>.</w:t>
      </w:r>
      <w:r w:rsidR="00100454" w:rsidRPr="00100454">
        <w:rPr>
          <w:color w:val="000000"/>
          <w:sz w:val="24"/>
        </w:rPr>
        <w:t xml:space="preserve"> April 2013.</w:t>
      </w:r>
    </w:p>
    <w:p w14:paraId="70B43D7B" w14:textId="77777777" w:rsidR="00100454" w:rsidRDefault="00100454" w:rsidP="000F6E5F">
      <w:pPr>
        <w:pStyle w:val="ListParagraph"/>
        <w:ind w:left="0"/>
        <w:rPr>
          <w:color w:val="000000"/>
          <w:sz w:val="24"/>
        </w:rPr>
      </w:pPr>
    </w:p>
    <w:p w14:paraId="4DA78F32" w14:textId="77777777" w:rsidR="008B5A08" w:rsidRPr="00100454" w:rsidRDefault="004A087B" w:rsidP="00EF29B8">
      <w:pPr>
        <w:pStyle w:val="BodyTextIndent"/>
        <w:ind w:left="990" w:hanging="270"/>
        <w:rPr>
          <w:sz w:val="24"/>
        </w:rPr>
      </w:pPr>
      <w:r w:rsidRPr="00426293">
        <w:rPr>
          <w:b/>
          <w:color w:val="000000"/>
          <w:sz w:val="24"/>
        </w:rPr>
        <w:t>5</w:t>
      </w:r>
      <w:r>
        <w:rPr>
          <w:color w:val="000000"/>
          <w:sz w:val="24"/>
        </w:rPr>
        <w:t xml:space="preserve">. </w:t>
      </w:r>
      <w:r w:rsidR="008B5A08" w:rsidRPr="00100454">
        <w:rPr>
          <w:color w:val="000000"/>
          <w:sz w:val="24"/>
        </w:rPr>
        <w:t xml:space="preserve">Ahn SH, </w:t>
      </w:r>
      <w:r w:rsidR="008B5A08" w:rsidRPr="00100454">
        <w:rPr>
          <w:b/>
          <w:color w:val="000000"/>
          <w:sz w:val="24"/>
        </w:rPr>
        <w:t>Prince EA</w:t>
      </w:r>
      <w:r w:rsidR="008B5A08" w:rsidRPr="00100454">
        <w:rPr>
          <w:color w:val="000000"/>
          <w:sz w:val="24"/>
        </w:rPr>
        <w:t xml:space="preserve">, Mahajan N, Van Zandt B, Soares G, Dubel G, Marshall DS, Reddy S. EVLA of lower extremity superficial venous reflux disease: relationship between long-term recanalization rates and energy density. </w:t>
      </w:r>
      <w:r w:rsidR="00100454" w:rsidRPr="00100454">
        <w:rPr>
          <w:color w:val="000000"/>
          <w:sz w:val="24"/>
        </w:rPr>
        <w:t xml:space="preserve">Presented at Society of Interventional Radiology </w:t>
      </w:r>
      <w:r w:rsidR="00C142F8">
        <w:rPr>
          <w:color w:val="000000"/>
          <w:sz w:val="24"/>
        </w:rPr>
        <w:t>A</w:t>
      </w:r>
      <w:r w:rsidR="00100454" w:rsidRPr="00100454">
        <w:rPr>
          <w:color w:val="000000"/>
          <w:sz w:val="24"/>
        </w:rPr>
        <w:t xml:space="preserve">nnual </w:t>
      </w:r>
      <w:r w:rsidR="00C142F8">
        <w:rPr>
          <w:color w:val="000000"/>
          <w:sz w:val="24"/>
        </w:rPr>
        <w:t>M</w:t>
      </w:r>
      <w:r w:rsidR="00100454" w:rsidRPr="00100454">
        <w:rPr>
          <w:color w:val="000000"/>
          <w:sz w:val="24"/>
        </w:rPr>
        <w:t>eeting</w:t>
      </w:r>
      <w:r w:rsidR="00C142F8">
        <w:rPr>
          <w:color w:val="000000"/>
          <w:sz w:val="24"/>
        </w:rPr>
        <w:t>.</w:t>
      </w:r>
      <w:r w:rsidR="00C142F8" w:rsidRPr="00100454">
        <w:rPr>
          <w:color w:val="000000"/>
          <w:sz w:val="24"/>
        </w:rPr>
        <w:t xml:space="preserve"> New Orleans, L</w:t>
      </w:r>
      <w:r w:rsidR="00C142F8">
        <w:rPr>
          <w:color w:val="000000"/>
          <w:sz w:val="24"/>
        </w:rPr>
        <w:t>ouisiana</w:t>
      </w:r>
      <w:r w:rsidR="00C142F8" w:rsidRPr="00100454">
        <w:rPr>
          <w:color w:val="000000"/>
          <w:sz w:val="24"/>
        </w:rPr>
        <w:t>.</w:t>
      </w:r>
      <w:r w:rsidR="00100454" w:rsidRPr="00100454">
        <w:rPr>
          <w:color w:val="000000"/>
          <w:sz w:val="24"/>
        </w:rPr>
        <w:t xml:space="preserve"> April 2013.</w:t>
      </w:r>
    </w:p>
    <w:p w14:paraId="302D4037" w14:textId="77777777" w:rsidR="00100454" w:rsidRDefault="00100454" w:rsidP="008B5A08">
      <w:pPr>
        <w:pStyle w:val="ListParagraph"/>
        <w:rPr>
          <w:color w:val="000000"/>
          <w:sz w:val="24"/>
        </w:rPr>
      </w:pPr>
    </w:p>
    <w:p w14:paraId="530549A8" w14:textId="49004438" w:rsidR="00845285" w:rsidRPr="00845285" w:rsidRDefault="004A087B" w:rsidP="00EF29B8">
      <w:pPr>
        <w:pStyle w:val="BodyTextIndent"/>
        <w:ind w:left="990" w:hanging="270"/>
        <w:rPr>
          <w:sz w:val="24"/>
        </w:rPr>
      </w:pPr>
      <w:r w:rsidRPr="00426293">
        <w:rPr>
          <w:b/>
          <w:color w:val="000000"/>
          <w:sz w:val="24"/>
        </w:rPr>
        <w:t>6</w:t>
      </w:r>
      <w:r>
        <w:rPr>
          <w:color w:val="000000"/>
          <w:sz w:val="24"/>
        </w:rPr>
        <w:t xml:space="preserve">. </w:t>
      </w:r>
      <w:r w:rsidR="003079C9" w:rsidRPr="003079C9">
        <w:rPr>
          <w:color w:val="000000"/>
          <w:sz w:val="24"/>
        </w:rPr>
        <w:t>Ahn S</w:t>
      </w:r>
      <w:r w:rsidR="00845285">
        <w:rPr>
          <w:color w:val="000000"/>
          <w:sz w:val="24"/>
        </w:rPr>
        <w:t>.</w:t>
      </w:r>
      <w:r w:rsidR="003079C9" w:rsidRPr="003079C9">
        <w:rPr>
          <w:color w:val="000000"/>
          <w:sz w:val="24"/>
        </w:rPr>
        <w:t>H</w:t>
      </w:r>
      <w:r w:rsidR="00845285">
        <w:rPr>
          <w:color w:val="000000"/>
          <w:sz w:val="24"/>
        </w:rPr>
        <w:t>.</w:t>
      </w:r>
      <w:r w:rsidR="003079C9" w:rsidRPr="003079C9">
        <w:rPr>
          <w:color w:val="000000"/>
          <w:sz w:val="24"/>
        </w:rPr>
        <w:t>, Gill G</w:t>
      </w:r>
      <w:r w:rsidR="00845285">
        <w:rPr>
          <w:color w:val="000000"/>
          <w:sz w:val="24"/>
        </w:rPr>
        <w:t>.</w:t>
      </w:r>
      <w:r w:rsidR="003079C9" w:rsidRPr="003079C9">
        <w:rPr>
          <w:color w:val="000000"/>
          <w:sz w:val="24"/>
        </w:rPr>
        <w:t xml:space="preserve">, </w:t>
      </w:r>
      <w:r w:rsidR="003079C9" w:rsidRPr="003079C9">
        <w:rPr>
          <w:b/>
          <w:color w:val="000000"/>
          <w:sz w:val="24"/>
        </w:rPr>
        <w:t>Prince E</w:t>
      </w:r>
      <w:r w:rsidR="003079C9">
        <w:rPr>
          <w:b/>
          <w:color w:val="000000"/>
          <w:sz w:val="24"/>
        </w:rPr>
        <w:t>.</w:t>
      </w:r>
      <w:r w:rsidR="003079C9" w:rsidRPr="003079C9">
        <w:rPr>
          <w:b/>
          <w:color w:val="000000"/>
          <w:sz w:val="24"/>
        </w:rPr>
        <w:t>A</w:t>
      </w:r>
      <w:r w:rsidR="003079C9">
        <w:rPr>
          <w:b/>
          <w:color w:val="000000"/>
          <w:sz w:val="24"/>
        </w:rPr>
        <w:t>.</w:t>
      </w:r>
      <w:r w:rsidR="003079C9" w:rsidRPr="003079C9">
        <w:rPr>
          <w:color w:val="000000"/>
          <w:sz w:val="24"/>
        </w:rPr>
        <w:t>, Soares G</w:t>
      </w:r>
      <w:r w:rsidR="00845285">
        <w:rPr>
          <w:color w:val="000000"/>
          <w:sz w:val="24"/>
        </w:rPr>
        <w:t>.</w:t>
      </w:r>
      <w:r w:rsidR="003079C9" w:rsidRPr="003079C9">
        <w:rPr>
          <w:color w:val="000000"/>
          <w:sz w:val="24"/>
        </w:rPr>
        <w:t>, Van Zandt B</w:t>
      </w:r>
      <w:r w:rsidR="00845285">
        <w:rPr>
          <w:color w:val="000000"/>
          <w:sz w:val="24"/>
        </w:rPr>
        <w:t>.</w:t>
      </w:r>
      <w:r w:rsidR="003079C9" w:rsidRPr="003079C9">
        <w:rPr>
          <w:color w:val="000000"/>
          <w:sz w:val="24"/>
        </w:rPr>
        <w:t>, Marshall D</w:t>
      </w:r>
      <w:r w:rsidR="00845285">
        <w:rPr>
          <w:color w:val="000000"/>
          <w:sz w:val="24"/>
        </w:rPr>
        <w:t>.</w:t>
      </w:r>
      <w:r w:rsidR="003079C9" w:rsidRPr="003079C9">
        <w:rPr>
          <w:color w:val="000000"/>
          <w:sz w:val="24"/>
        </w:rPr>
        <w:t>S</w:t>
      </w:r>
      <w:r w:rsidR="00845285">
        <w:rPr>
          <w:color w:val="000000"/>
          <w:sz w:val="24"/>
        </w:rPr>
        <w:t>.</w:t>
      </w:r>
      <w:r w:rsidR="00B159DA">
        <w:rPr>
          <w:color w:val="000000"/>
          <w:sz w:val="24"/>
          <w:vertAlign w:val="superscript"/>
        </w:rPr>
        <w:t xml:space="preserve">, </w:t>
      </w:r>
      <w:r w:rsidR="00B159DA" w:rsidRPr="003079C9">
        <w:rPr>
          <w:color w:val="000000"/>
          <w:sz w:val="24"/>
        </w:rPr>
        <w:t>Reddy</w:t>
      </w:r>
      <w:r w:rsidR="003079C9" w:rsidRPr="003079C9">
        <w:rPr>
          <w:color w:val="000000"/>
          <w:sz w:val="24"/>
        </w:rPr>
        <w:t xml:space="preserve"> </w:t>
      </w:r>
      <w:r w:rsidR="00340487" w:rsidRPr="003079C9">
        <w:rPr>
          <w:color w:val="000000"/>
          <w:sz w:val="24"/>
        </w:rPr>
        <w:t>S</w:t>
      </w:r>
      <w:r w:rsidR="00340487">
        <w:rPr>
          <w:color w:val="000000"/>
          <w:sz w:val="24"/>
        </w:rPr>
        <w:t>.</w:t>
      </w:r>
      <w:r w:rsidR="003079C9" w:rsidRPr="003079C9">
        <w:rPr>
          <w:color w:val="000000"/>
          <w:sz w:val="24"/>
        </w:rPr>
        <w:t xml:space="preserve"> Endovenous Laser Ablation (EVLA) Performed with 1470 nm Laser: Long Term Outcomes and Comparison with 980 nm Laser</w:t>
      </w:r>
      <w:r w:rsidR="00845285">
        <w:rPr>
          <w:color w:val="000000"/>
          <w:sz w:val="24"/>
        </w:rPr>
        <w:t xml:space="preserve">. </w:t>
      </w:r>
      <w:r w:rsidR="00100454" w:rsidRPr="00100454">
        <w:rPr>
          <w:color w:val="000000"/>
          <w:sz w:val="24"/>
        </w:rPr>
        <w:t xml:space="preserve">Presented at Society of Interventional Radiology </w:t>
      </w:r>
      <w:r w:rsidR="00C142F8">
        <w:rPr>
          <w:color w:val="000000"/>
          <w:sz w:val="24"/>
        </w:rPr>
        <w:t>A</w:t>
      </w:r>
      <w:r w:rsidR="00100454" w:rsidRPr="00100454">
        <w:rPr>
          <w:color w:val="000000"/>
          <w:sz w:val="24"/>
        </w:rPr>
        <w:t xml:space="preserve">nnual </w:t>
      </w:r>
      <w:r w:rsidR="00C142F8">
        <w:rPr>
          <w:color w:val="000000"/>
          <w:sz w:val="24"/>
        </w:rPr>
        <w:t>M</w:t>
      </w:r>
      <w:r w:rsidR="00100454" w:rsidRPr="00100454">
        <w:rPr>
          <w:color w:val="000000"/>
          <w:sz w:val="24"/>
        </w:rPr>
        <w:t>eeting</w:t>
      </w:r>
      <w:r w:rsidR="00C142F8">
        <w:rPr>
          <w:color w:val="000000"/>
          <w:sz w:val="24"/>
        </w:rPr>
        <w:t>.</w:t>
      </w:r>
      <w:r w:rsidR="00C142F8" w:rsidRPr="00100454">
        <w:rPr>
          <w:color w:val="000000"/>
          <w:sz w:val="24"/>
        </w:rPr>
        <w:t xml:space="preserve"> New Orleans, LA.</w:t>
      </w:r>
      <w:r w:rsidR="00100454" w:rsidRPr="00100454">
        <w:rPr>
          <w:color w:val="000000"/>
          <w:sz w:val="24"/>
        </w:rPr>
        <w:t xml:space="preserve"> April 2013.</w:t>
      </w:r>
    </w:p>
    <w:p w14:paraId="2C8E5D6C" w14:textId="608FCE89" w:rsidR="00B17F69" w:rsidRPr="00741D41" w:rsidRDefault="00845285" w:rsidP="00741D41">
      <w:pPr>
        <w:pStyle w:val="BodyTextIndent"/>
        <w:rPr>
          <w:sz w:val="24"/>
        </w:rPr>
      </w:pPr>
      <w:r>
        <w:rPr>
          <w:color w:val="000000"/>
          <w:sz w:val="24"/>
        </w:rPr>
        <w:t xml:space="preserve"> </w:t>
      </w:r>
    </w:p>
    <w:p w14:paraId="6CA2CC60" w14:textId="77777777" w:rsidR="009E115B" w:rsidRDefault="004A087B" w:rsidP="00EF29B8">
      <w:pPr>
        <w:pStyle w:val="BodyTextIndent"/>
        <w:ind w:left="990" w:hanging="270"/>
        <w:rPr>
          <w:b/>
          <w:sz w:val="24"/>
        </w:rPr>
      </w:pPr>
      <w:r w:rsidRPr="00426293">
        <w:rPr>
          <w:b/>
          <w:sz w:val="24"/>
        </w:rPr>
        <w:t>7</w:t>
      </w:r>
      <w:r>
        <w:rPr>
          <w:sz w:val="24"/>
        </w:rPr>
        <w:t xml:space="preserve">. </w:t>
      </w:r>
      <w:r w:rsidR="009E115B" w:rsidRPr="009E115B">
        <w:rPr>
          <w:sz w:val="24"/>
        </w:rPr>
        <w:t xml:space="preserve">Abromovici G, Ahn AH, </w:t>
      </w:r>
      <w:r w:rsidR="009E115B" w:rsidRPr="004B2256">
        <w:rPr>
          <w:b/>
          <w:sz w:val="24"/>
        </w:rPr>
        <w:t>Prince EA</w:t>
      </w:r>
      <w:r w:rsidR="009E115B" w:rsidRPr="009E115B">
        <w:rPr>
          <w:sz w:val="24"/>
        </w:rPr>
        <w:t>, Dubel G</w:t>
      </w:r>
      <w:r w:rsidR="002066D5">
        <w:rPr>
          <w:sz w:val="24"/>
        </w:rPr>
        <w:t>J</w:t>
      </w:r>
      <w:r w:rsidR="009E115B" w:rsidRPr="009E115B">
        <w:rPr>
          <w:sz w:val="24"/>
        </w:rPr>
        <w:t>, Soares G</w:t>
      </w:r>
      <w:r w:rsidR="002066D5">
        <w:rPr>
          <w:sz w:val="24"/>
        </w:rPr>
        <w:t>M</w:t>
      </w:r>
      <w:r w:rsidR="009E115B" w:rsidRPr="009E115B">
        <w:rPr>
          <w:sz w:val="24"/>
        </w:rPr>
        <w:t xml:space="preserve">. </w:t>
      </w:r>
      <w:r w:rsidR="009E115B">
        <w:rPr>
          <w:sz w:val="24"/>
        </w:rPr>
        <w:t xml:space="preserve">Endovenous laser ablation of the great saphenous vein: does laser tip position below the superficial epigastric vein affect its patency? Oral abstract presentation at </w:t>
      </w:r>
      <w:r w:rsidR="00A85ABA">
        <w:rPr>
          <w:sz w:val="24"/>
        </w:rPr>
        <w:t xml:space="preserve">Society of Interventional Radiology Annual Meeting. Tampa, Florida. March </w:t>
      </w:r>
      <w:r w:rsidR="009E115B">
        <w:rPr>
          <w:sz w:val="24"/>
        </w:rPr>
        <w:t>2010.</w:t>
      </w:r>
    </w:p>
    <w:p w14:paraId="3C877E67" w14:textId="77777777" w:rsidR="00B17F69" w:rsidRDefault="00B17F69">
      <w:pPr>
        <w:pStyle w:val="BodyTextIndent"/>
        <w:ind w:left="0"/>
        <w:rPr>
          <w:bCs/>
          <w:sz w:val="24"/>
        </w:rPr>
      </w:pPr>
    </w:p>
    <w:p w14:paraId="35091541" w14:textId="77777777" w:rsidR="00B17F69" w:rsidRDefault="00B6567B" w:rsidP="00EF29B8">
      <w:pPr>
        <w:pStyle w:val="BodyTextIndent"/>
        <w:ind w:left="990" w:hanging="270"/>
        <w:rPr>
          <w:bCs/>
          <w:sz w:val="24"/>
        </w:rPr>
      </w:pPr>
      <w:r>
        <w:rPr>
          <w:b/>
          <w:sz w:val="24"/>
        </w:rPr>
        <w:t>8</w:t>
      </w:r>
      <w:r w:rsidR="004A087B">
        <w:rPr>
          <w:b/>
          <w:sz w:val="24"/>
        </w:rPr>
        <w:t xml:space="preserve">. </w:t>
      </w:r>
      <w:r w:rsidR="00B17F69">
        <w:rPr>
          <w:b/>
          <w:sz w:val="24"/>
        </w:rPr>
        <w:t>Prince EA</w:t>
      </w:r>
      <w:r w:rsidR="00B17F69">
        <w:rPr>
          <w:bCs/>
          <w:sz w:val="24"/>
        </w:rPr>
        <w:t xml:space="preserve">, Ahn SH, Dubel GJ, Nokes M, Soares GM, Khan N. Evolution of a vein practice. Oral and Electronic Poster Presentation at </w:t>
      </w:r>
      <w:r w:rsidR="00A85ABA">
        <w:rPr>
          <w:bCs/>
          <w:sz w:val="24"/>
        </w:rPr>
        <w:t xml:space="preserve">International Society of Endovascular Therapy, Hollywood, Florida. January </w:t>
      </w:r>
      <w:r w:rsidR="00B17F69">
        <w:rPr>
          <w:bCs/>
          <w:sz w:val="24"/>
        </w:rPr>
        <w:t>2007.</w:t>
      </w:r>
    </w:p>
    <w:p w14:paraId="38811E4E" w14:textId="77777777" w:rsidR="00B17F69" w:rsidRDefault="00B17F69">
      <w:pPr>
        <w:pStyle w:val="BodyTextIndent"/>
        <w:ind w:left="0"/>
      </w:pPr>
    </w:p>
    <w:p w14:paraId="4C7458F2" w14:textId="77777777" w:rsidR="00B17F69" w:rsidRDefault="00B6567B" w:rsidP="00EF29B8">
      <w:pPr>
        <w:pStyle w:val="BodyTextIndent"/>
        <w:ind w:left="1080" w:hanging="360"/>
        <w:rPr>
          <w:sz w:val="24"/>
        </w:rPr>
      </w:pPr>
      <w:r>
        <w:rPr>
          <w:b/>
          <w:sz w:val="24"/>
        </w:rPr>
        <w:t>9</w:t>
      </w:r>
      <w:r w:rsidR="004A087B">
        <w:rPr>
          <w:sz w:val="24"/>
        </w:rPr>
        <w:t xml:space="preserve">. </w:t>
      </w:r>
      <w:r w:rsidR="00B17F69">
        <w:rPr>
          <w:sz w:val="24"/>
        </w:rPr>
        <w:t xml:space="preserve">Atalay MK, </w:t>
      </w:r>
      <w:r w:rsidR="00B17F69">
        <w:rPr>
          <w:b/>
          <w:sz w:val="24"/>
        </w:rPr>
        <w:t>Prince EA</w:t>
      </w:r>
      <w:r w:rsidR="00B17F69">
        <w:rPr>
          <w:sz w:val="24"/>
        </w:rPr>
        <w:t xml:space="preserve">, Mayo-Smith W, Cronan JJ. Exam duration and PACS volumes in cardiac MR: When is enough enough? </w:t>
      </w:r>
      <w:r w:rsidR="00991F0D">
        <w:rPr>
          <w:sz w:val="24"/>
        </w:rPr>
        <w:t>North American Society of Cardiovascular Imaging. Las Vegas, Nevada. September</w:t>
      </w:r>
      <w:r w:rsidR="00B17F69">
        <w:rPr>
          <w:sz w:val="24"/>
        </w:rPr>
        <w:t xml:space="preserve"> 2006</w:t>
      </w:r>
    </w:p>
    <w:p w14:paraId="2685281D" w14:textId="77777777" w:rsidR="00B17F69" w:rsidRDefault="00B17F69">
      <w:pPr>
        <w:rPr>
          <w:sz w:val="24"/>
          <w:szCs w:val="24"/>
        </w:rPr>
      </w:pPr>
    </w:p>
    <w:p w14:paraId="5D609F19" w14:textId="77777777" w:rsidR="00B17F69" w:rsidRDefault="004A087B" w:rsidP="00EF29B8">
      <w:pPr>
        <w:ind w:left="1080" w:hanging="360"/>
        <w:rPr>
          <w:sz w:val="24"/>
          <w:szCs w:val="24"/>
        </w:rPr>
      </w:pPr>
      <w:r>
        <w:rPr>
          <w:b/>
          <w:sz w:val="24"/>
          <w:szCs w:val="24"/>
        </w:rPr>
        <w:t>1</w:t>
      </w:r>
      <w:r w:rsidR="00B6567B">
        <w:rPr>
          <w:b/>
          <w:sz w:val="24"/>
          <w:szCs w:val="24"/>
        </w:rPr>
        <w:t>0</w:t>
      </w:r>
      <w:r>
        <w:rPr>
          <w:b/>
          <w:sz w:val="24"/>
          <w:szCs w:val="24"/>
        </w:rPr>
        <w:t xml:space="preserve">. </w:t>
      </w:r>
      <w:r w:rsidR="00B17F69">
        <w:rPr>
          <w:b/>
          <w:sz w:val="24"/>
          <w:szCs w:val="24"/>
        </w:rPr>
        <w:t>Prince EA</w:t>
      </w:r>
      <w:r w:rsidR="00B17F69">
        <w:rPr>
          <w:sz w:val="24"/>
          <w:szCs w:val="24"/>
        </w:rPr>
        <w:t>, Zietman AL, Nakfoor BM, Shipley WU. Permanent Tumor Erradication by Radiation is Enhanced by Prior Androgen Withdrawal. Radi</w:t>
      </w:r>
      <w:r w:rsidR="00E0128A">
        <w:rPr>
          <w:sz w:val="24"/>
          <w:szCs w:val="24"/>
        </w:rPr>
        <w:t>ation Research Society, Chicago, Illinois</w:t>
      </w:r>
      <w:r w:rsidR="00991F0D">
        <w:rPr>
          <w:sz w:val="24"/>
          <w:szCs w:val="24"/>
        </w:rPr>
        <w:t>.</w:t>
      </w:r>
      <w:r w:rsidR="00E0128A">
        <w:rPr>
          <w:sz w:val="24"/>
          <w:szCs w:val="24"/>
        </w:rPr>
        <w:t xml:space="preserve"> </w:t>
      </w:r>
      <w:r w:rsidR="00991F0D">
        <w:rPr>
          <w:sz w:val="24"/>
          <w:szCs w:val="24"/>
        </w:rPr>
        <w:t xml:space="preserve">March </w:t>
      </w:r>
      <w:r w:rsidR="00B17F69">
        <w:rPr>
          <w:sz w:val="24"/>
          <w:szCs w:val="24"/>
        </w:rPr>
        <w:t>1996.</w:t>
      </w:r>
    </w:p>
    <w:p w14:paraId="5EC4759F" w14:textId="77777777" w:rsidR="00B17F69" w:rsidRDefault="00B17F69">
      <w:pPr>
        <w:rPr>
          <w:sz w:val="24"/>
          <w:szCs w:val="24"/>
        </w:rPr>
      </w:pPr>
    </w:p>
    <w:p w14:paraId="31E1320C" w14:textId="77777777" w:rsidR="00B17F69" w:rsidRDefault="004A087B" w:rsidP="00EF29B8">
      <w:pPr>
        <w:ind w:left="1080" w:hanging="360"/>
        <w:rPr>
          <w:sz w:val="24"/>
          <w:szCs w:val="24"/>
        </w:rPr>
      </w:pPr>
      <w:r>
        <w:rPr>
          <w:b/>
          <w:sz w:val="24"/>
          <w:szCs w:val="24"/>
        </w:rPr>
        <w:t>1</w:t>
      </w:r>
      <w:r w:rsidR="00B6567B">
        <w:rPr>
          <w:b/>
          <w:sz w:val="24"/>
          <w:szCs w:val="24"/>
        </w:rPr>
        <w:t>1</w:t>
      </w:r>
      <w:r>
        <w:rPr>
          <w:b/>
          <w:sz w:val="24"/>
          <w:szCs w:val="24"/>
        </w:rPr>
        <w:t xml:space="preserve">. </w:t>
      </w:r>
      <w:r w:rsidR="00B17F69">
        <w:rPr>
          <w:b/>
          <w:sz w:val="24"/>
          <w:szCs w:val="24"/>
        </w:rPr>
        <w:t>Prince EA</w:t>
      </w:r>
      <w:r w:rsidR="00B17F69">
        <w:rPr>
          <w:sz w:val="24"/>
          <w:szCs w:val="24"/>
        </w:rPr>
        <w:t xml:space="preserve">, McCormick CA. A Presumed Acoustic Pathway from the Ear to the Telencephalon in the Osteoglossomorph Teleost Xenomystus nigri, the African Knifefish. National Meeting of the Society for Neuroscience, Washington D.C. </w:t>
      </w:r>
      <w:r w:rsidR="00991F0D">
        <w:rPr>
          <w:sz w:val="24"/>
          <w:szCs w:val="24"/>
        </w:rPr>
        <w:t xml:space="preserve">October </w:t>
      </w:r>
      <w:r w:rsidR="00B17F69">
        <w:rPr>
          <w:sz w:val="24"/>
          <w:szCs w:val="24"/>
        </w:rPr>
        <w:t>1993.</w:t>
      </w:r>
    </w:p>
    <w:p w14:paraId="2749D5AC" w14:textId="77777777" w:rsidR="002943CB" w:rsidRPr="0071493E" w:rsidRDefault="002943CB" w:rsidP="00EF29B8">
      <w:pPr>
        <w:ind w:left="1080" w:hanging="360"/>
      </w:pPr>
    </w:p>
    <w:p w14:paraId="5696DCC2" w14:textId="77777777" w:rsidR="001D0354" w:rsidRDefault="001D0354" w:rsidP="00207B99">
      <w:pPr>
        <w:rPr>
          <w:b/>
          <w:sz w:val="24"/>
          <w:szCs w:val="24"/>
          <w:u w:val="single"/>
        </w:rPr>
      </w:pPr>
      <w:r>
        <w:rPr>
          <w:b/>
          <w:sz w:val="24"/>
          <w:szCs w:val="24"/>
          <w:u w:val="single"/>
        </w:rPr>
        <w:t>Invited Presentations:</w:t>
      </w:r>
    </w:p>
    <w:p w14:paraId="749FDDEF" w14:textId="77777777" w:rsidR="001D0354" w:rsidRDefault="001D0354" w:rsidP="0071493E">
      <w:pPr>
        <w:ind w:left="360"/>
        <w:rPr>
          <w:b/>
          <w:sz w:val="24"/>
          <w:szCs w:val="24"/>
          <w:u w:val="single"/>
        </w:rPr>
      </w:pPr>
    </w:p>
    <w:p w14:paraId="34120366" w14:textId="77777777" w:rsidR="00B665D2" w:rsidRDefault="00B665D2" w:rsidP="00747B42">
      <w:pPr>
        <w:ind w:left="990" w:hanging="270"/>
        <w:rPr>
          <w:sz w:val="24"/>
          <w:szCs w:val="24"/>
          <w:u w:val="single"/>
        </w:rPr>
      </w:pPr>
      <w:r w:rsidRPr="00B665D2">
        <w:rPr>
          <w:sz w:val="24"/>
          <w:szCs w:val="24"/>
          <w:u w:val="single"/>
        </w:rPr>
        <w:t>Regional</w:t>
      </w:r>
    </w:p>
    <w:p w14:paraId="32193759" w14:textId="77777777" w:rsidR="00B665D2" w:rsidRPr="00B665D2" w:rsidRDefault="00B665D2" w:rsidP="00747B42">
      <w:pPr>
        <w:ind w:left="990" w:hanging="270"/>
        <w:rPr>
          <w:sz w:val="24"/>
          <w:szCs w:val="24"/>
          <w:u w:val="single"/>
        </w:rPr>
      </w:pPr>
    </w:p>
    <w:p w14:paraId="0C6D1C44" w14:textId="5990D96D" w:rsidR="00D81A72" w:rsidRDefault="00B665D2" w:rsidP="00747B42">
      <w:pPr>
        <w:ind w:left="990" w:hanging="270"/>
        <w:rPr>
          <w:sz w:val="24"/>
          <w:szCs w:val="24"/>
        </w:rPr>
      </w:pPr>
      <w:r>
        <w:rPr>
          <w:sz w:val="24"/>
          <w:szCs w:val="24"/>
        </w:rPr>
        <w:t xml:space="preserve">1. </w:t>
      </w:r>
      <w:r w:rsidR="000908F9">
        <w:rPr>
          <w:sz w:val="24"/>
          <w:szCs w:val="24"/>
        </w:rPr>
        <w:t xml:space="preserve">Twin Reverse Arterial Perfusion: Interventional Management. Grand Rounds </w:t>
      </w:r>
      <w:r w:rsidR="00340487">
        <w:rPr>
          <w:sz w:val="24"/>
          <w:szCs w:val="24"/>
        </w:rPr>
        <w:t>presentation to</w:t>
      </w:r>
      <w:r w:rsidR="000908F9">
        <w:rPr>
          <w:sz w:val="24"/>
          <w:szCs w:val="24"/>
        </w:rPr>
        <w:t xml:space="preserve"> the faculty, trainees, and staff of the department of Maternal Fetal Medic</w:t>
      </w:r>
      <w:r w:rsidR="00D81A72">
        <w:rPr>
          <w:sz w:val="24"/>
          <w:szCs w:val="24"/>
        </w:rPr>
        <w:t>ine at Women &amp; Infants Hospital, Providence, R</w:t>
      </w:r>
      <w:r w:rsidR="0021182F">
        <w:rPr>
          <w:sz w:val="24"/>
          <w:szCs w:val="24"/>
        </w:rPr>
        <w:t xml:space="preserve">hode </w:t>
      </w:r>
      <w:r w:rsidR="00D81A72">
        <w:rPr>
          <w:sz w:val="24"/>
          <w:szCs w:val="24"/>
        </w:rPr>
        <w:t>I</w:t>
      </w:r>
      <w:r w:rsidR="0021182F">
        <w:rPr>
          <w:sz w:val="24"/>
          <w:szCs w:val="24"/>
        </w:rPr>
        <w:t>sland.</w:t>
      </w:r>
      <w:r w:rsidR="00D81A72">
        <w:rPr>
          <w:sz w:val="24"/>
          <w:szCs w:val="24"/>
        </w:rPr>
        <w:t xml:space="preserve"> October 2019.</w:t>
      </w:r>
    </w:p>
    <w:p w14:paraId="50E20264" w14:textId="77777777" w:rsidR="00D81A72" w:rsidRDefault="00D81A72" w:rsidP="00747B42">
      <w:pPr>
        <w:ind w:left="990" w:hanging="270"/>
        <w:rPr>
          <w:sz w:val="24"/>
          <w:szCs w:val="24"/>
        </w:rPr>
      </w:pPr>
    </w:p>
    <w:p w14:paraId="09829E2F" w14:textId="77777777" w:rsidR="0021182F" w:rsidRDefault="00D81A72" w:rsidP="00747B42">
      <w:pPr>
        <w:ind w:left="990" w:hanging="270"/>
        <w:rPr>
          <w:sz w:val="24"/>
          <w:szCs w:val="24"/>
        </w:rPr>
      </w:pPr>
      <w:r>
        <w:rPr>
          <w:sz w:val="24"/>
          <w:szCs w:val="24"/>
        </w:rPr>
        <w:t xml:space="preserve">2. </w:t>
      </w:r>
      <w:r w:rsidR="0021182F">
        <w:rPr>
          <w:sz w:val="24"/>
          <w:szCs w:val="24"/>
        </w:rPr>
        <w:t>Evidence Based Approach to Sub-Massive Pulmonary Emboli. Providence, Rhode Island. March 2018.</w:t>
      </w:r>
    </w:p>
    <w:p w14:paraId="72FB1B1B" w14:textId="77777777" w:rsidR="0021182F" w:rsidRDefault="0021182F" w:rsidP="00747B42">
      <w:pPr>
        <w:ind w:left="990" w:hanging="270"/>
        <w:rPr>
          <w:sz w:val="24"/>
          <w:szCs w:val="24"/>
        </w:rPr>
      </w:pPr>
    </w:p>
    <w:p w14:paraId="264BD731" w14:textId="77777777" w:rsidR="00320299" w:rsidRDefault="00320299" w:rsidP="00747B42">
      <w:pPr>
        <w:ind w:left="990" w:hanging="270"/>
        <w:rPr>
          <w:sz w:val="24"/>
          <w:szCs w:val="24"/>
        </w:rPr>
      </w:pPr>
      <w:r>
        <w:rPr>
          <w:sz w:val="24"/>
          <w:szCs w:val="24"/>
        </w:rPr>
        <w:lastRenderedPageBreak/>
        <w:t>3. Interventional Radiology and Women’s Health. Brown University Interventional Radiology Symposium. Providence, Rhode Island. October 2013</w:t>
      </w:r>
    </w:p>
    <w:p w14:paraId="468B3A5B" w14:textId="77777777" w:rsidR="00320299" w:rsidRDefault="00320299" w:rsidP="00747B42">
      <w:pPr>
        <w:ind w:left="990" w:hanging="270"/>
        <w:rPr>
          <w:sz w:val="24"/>
          <w:szCs w:val="24"/>
        </w:rPr>
      </w:pPr>
    </w:p>
    <w:p w14:paraId="664AA0CE" w14:textId="77777777" w:rsidR="00747B42" w:rsidRPr="00747B42" w:rsidRDefault="00320299" w:rsidP="00747B42">
      <w:pPr>
        <w:ind w:left="990" w:hanging="270"/>
        <w:rPr>
          <w:sz w:val="24"/>
          <w:szCs w:val="24"/>
        </w:rPr>
      </w:pPr>
      <w:r>
        <w:rPr>
          <w:sz w:val="24"/>
          <w:szCs w:val="24"/>
        </w:rPr>
        <w:t xml:space="preserve">4. </w:t>
      </w:r>
      <w:r w:rsidR="00747B42" w:rsidRPr="00747B42">
        <w:rPr>
          <w:sz w:val="24"/>
          <w:szCs w:val="24"/>
        </w:rPr>
        <w:t>Basic Clinical Approach to the patient with Back Pain –</w:t>
      </w:r>
      <w:r w:rsidR="00B665D2">
        <w:rPr>
          <w:sz w:val="24"/>
          <w:szCs w:val="24"/>
        </w:rPr>
        <w:t xml:space="preserve"> When to Refer to a Specialist. </w:t>
      </w:r>
      <w:r w:rsidR="00747B42" w:rsidRPr="00747B42">
        <w:rPr>
          <w:sz w:val="24"/>
          <w:szCs w:val="24"/>
        </w:rPr>
        <w:t xml:space="preserve">Coast Medical </w:t>
      </w:r>
      <w:r w:rsidR="0096411F">
        <w:rPr>
          <w:sz w:val="24"/>
          <w:szCs w:val="24"/>
        </w:rPr>
        <w:t>Annual Continuing Medical Education Retreat</w:t>
      </w:r>
      <w:r w:rsidR="00747B42" w:rsidRPr="00747B42">
        <w:rPr>
          <w:sz w:val="24"/>
          <w:szCs w:val="24"/>
        </w:rPr>
        <w:t>. Warwick, Rhode Island, September 2013.</w:t>
      </w:r>
    </w:p>
    <w:p w14:paraId="5807E051" w14:textId="77777777" w:rsidR="00B665D2" w:rsidRPr="00B665D2" w:rsidRDefault="00B665D2" w:rsidP="00B665D2">
      <w:pPr>
        <w:ind w:left="990" w:hanging="270"/>
        <w:rPr>
          <w:sz w:val="24"/>
          <w:szCs w:val="24"/>
        </w:rPr>
      </w:pPr>
    </w:p>
    <w:p w14:paraId="41356954" w14:textId="77777777" w:rsidR="00B665D2" w:rsidRPr="00B665D2" w:rsidRDefault="00320299" w:rsidP="00B665D2">
      <w:pPr>
        <w:ind w:left="990" w:hanging="270"/>
        <w:rPr>
          <w:sz w:val="24"/>
          <w:szCs w:val="24"/>
        </w:rPr>
      </w:pPr>
      <w:r>
        <w:rPr>
          <w:sz w:val="24"/>
          <w:szCs w:val="24"/>
        </w:rPr>
        <w:t>5</w:t>
      </w:r>
      <w:r w:rsidR="00B665D2">
        <w:rPr>
          <w:sz w:val="24"/>
          <w:szCs w:val="24"/>
        </w:rPr>
        <w:t xml:space="preserve">. </w:t>
      </w:r>
      <w:r w:rsidR="00B665D2" w:rsidRPr="00B665D2">
        <w:rPr>
          <w:sz w:val="24"/>
          <w:szCs w:val="24"/>
        </w:rPr>
        <w:t>Transluminal Sympathectomy; advances in interventional radiology, hyper</w:t>
      </w:r>
      <w:r w:rsidR="0096411F">
        <w:rPr>
          <w:sz w:val="24"/>
          <w:szCs w:val="24"/>
        </w:rPr>
        <w:t xml:space="preserve">tension, and dysautonomia. </w:t>
      </w:r>
      <w:r w:rsidR="00B665D2" w:rsidRPr="00B665D2">
        <w:rPr>
          <w:sz w:val="24"/>
          <w:szCs w:val="24"/>
        </w:rPr>
        <w:t>New England Roentgen Ray Society Meeting. Boston, Massachusetts. May 2013.</w:t>
      </w:r>
    </w:p>
    <w:p w14:paraId="3916968E" w14:textId="77777777" w:rsidR="00B665D2" w:rsidRPr="00B665D2" w:rsidRDefault="00B665D2" w:rsidP="00B665D2">
      <w:pPr>
        <w:ind w:left="990" w:hanging="270"/>
        <w:rPr>
          <w:sz w:val="24"/>
          <w:szCs w:val="24"/>
        </w:rPr>
      </w:pPr>
    </w:p>
    <w:p w14:paraId="329A93AA" w14:textId="77777777" w:rsidR="00B665D2" w:rsidRPr="00B665D2" w:rsidRDefault="00320299" w:rsidP="00B665D2">
      <w:pPr>
        <w:ind w:left="990" w:hanging="270"/>
        <w:rPr>
          <w:sz w:val="24"/>
          <w:szCs w:val="24"/>
        </w:rPr>
      </w:pPr>
      <w:r>
        <w:rPr>
          <w:sz w:val="24"/>
          <w:szCs w:val="24"/>
        </w:rPr>
        <w:t>6</w:t>
      </w:r>
      <w:r w:rsidR="00B665D2">
        <w:rPr>
          <w:sz w:val="24"/>
          <w:szCs w:val="24"/>
        </w:rPr>
        <w:t xml:space="preserve">. </w:t>
      </w:r>
      <w:r w:rsidR="00B665D2" w:rsidRPr="00B665D2">
        <w:rPr>
          <w:sz w:val="24"/>
          <w:szCs w:val="24"/>
        </w:rPr>
        <w:t>Carotid ultrasound: Pearls</w:t>
      </w:r>
      <w:r w:rsidR="0096411F">
        <w:rPr>
          <w:sz w:val="24"/>
          <w:szCs w:val="24"/>
        </w:rPr>
        <w:t xml:space="preserve"> and Pitfalls. </w:t>
      </w:r>
      <w:r w:rsidR="00B665D2" w:rsidRPr="00B665D2">
        <w:rPr>
          <w:sz w:val="24"/>
          <w:szCs w:val="24"/>
        </w:rPr>
        <w:t>New England Roentgen Ray Annual Ultrasound Course. Waltham, Massachusetts. March 2013</w:t>
      </w:r>
    </w:p>
    <w:p w14:paraId="6F1F9E92" w14:textId="77777777" w:rsidR="00B665D2" w:rsidRPr="00B665D2" w:rsidRDefault="00B665D2" w:rsidP="00B665D2">
      <w:pPr>
        <w:ind w:left="990" w:hanging="270"/>
        <w:rPr>
          <w:sz w:val="24"/>
          <w:szCs w:val="24"/>
        </w:rPr>
      </w:pPr>
    </w:p>
    <w:p w14:paraId="2B1341A0" w14:textId="77777777" w:rsidR="00747B42" w:rsidRPr="00B665D2" w:rsidRDefault="00320299" w:rsidP="00B665D2">
      <w:pPr>
        <w:ind w:left="990" w:hanging="270"/>
        <w:rPr>
          <w:sz w:val="24"/>
          <w:szCs w:val="24"/>
        </w:rPr>
      </w:pPr>
      <w:r>
        <w:rPr>
          <w:sz w:val="24"/>
          <w:szCs w:val="24"/>
        </w:rPr>
        <w:t>7</w:t>
      </w:r>
      <w:r w:rsidR="00B665D2" w:rsidRPr="00B665D2">
        <w:rPr>
          <w:sz w:val="24"/>
          <w:szCs w:val="24"/>
        </w:rPr>
        <w:t xml:space="preserve">. </w:t>
      </w:r>
      <w:r w:rsidR="00747B42" w:rsidRPr="00B665D2">
        <w:rPr>
          <w:sz w:val="24"/>
          <w:szCs w:val="24"/>
        </w:rPr>
        <w:t>Transluminal Sympathectomy; advances in interventional radiology, hypertension, and dysautonomi</w:t>
      </w:r>
      <w:r w:rsidR="0096411F">
        <w:rPr>
          <w:sz w:val="24"/>
          <w:szCs w:val="24"/>
        </w:rPr>
        <w:t xml:space="preserve">a. </w:t>
      </w:r>
      <w:r w:rsidR="00747B42" w:rsidRPr="00B665D2">
        <w:rPr>
          <w:sz w:val="24"/>
          <w:szCs w:val="24"/>
        </w:rPr>
        <w:t>New England SIR. Boston, Massachusetts. February 2013.</w:t>
      </w:r>
    </w:p>
    <w:p w14:paraId="1CC950E6" w14:textId="77777777" w:rsidR="00B665D2" w:rsidRPr="00B665D2" w:rsidRDefault="00B665D2" w:rsidP="00B665D2">
      <w:pPr>
        <w:ind w:left="990" w:hanging="270"/>
        <w:rPr>
          <w:sz w:val="24"/>
          <w:szCs w:val="24"/>
        </w:rPr>
      </w:pPr>
    </w:p>
    <w:p w14:paraId="72313CC0" w14:textId="77777777" w:rsidR="00B665D2" w:rsidRPr="00B665D2" w:rsidRDefault="00B665D2" w:rsidP="00B665D2">
      <w:pPr>
        <w:ind w:left="990" w:hanging="270"/>
        <w:rPr>
          <w:sz w:val="24"/>
          <w:szCs w:val="24"/>
        </w:rPr>
      </w:pPr>
    </w:p>
    <w:p w14:paraId="65F4909A" w14:textId="77777777" w:rsidR="00B665D2" w:rsidRPr="00B665D2" w:rsidRDefault="00320299" w:rsidP="00B665D2">
      <w:pPr>
        <w:ind w:left="990" w:hanging="270"/>
        <w:rPr>
          <w:sz w:val="24"/>
          <w:szCs w:val="24"/>
        </w:rPr>
      </w:pPr>
      <w:r>
        <w:rPr>
          <w:sz w:val="24"/>
          <w:szCs w:val="24"/>
        </w:rPr>
        <w:t>8</w:t>
      </w:r>
      <w:r w:rsidR="00AF0973">
        <w:rPr>
          <w:sz w:val="24"/>
          <w:szCs w:val="24"/>
        </w:rPr>
        <w:t xml:space="preserve">. </w:t>
      </w:r>
      <w:r w:rsidR="00B665D2" w:rsidRPr="00B665D2">
        <w:rPr>
          <w:sz w:val="24"/>
          <w:szCs w:val="24"/>
        </w:rPr>
        <w:t>Interventional Pain</w:t>
      </w:r>
      <w:r w:rsidR="0096411F">
        <w:rPr>
          <w:sz w:val="24"/>
          <w:szCs w:val="24"/>
        </w:rPr>
        <w:t xml:space="preserve"> Management. </w:t>
      </w:r>
      <w:r w:rsidR="00B665D2" w:rsidRPr="00B665D2">
        <w:rPr>
          <w:sz w:val="24"/>
          <w:szCs w:val="24"/>
        </w:rPr>
        <w:t>Contemporary Diagnostic and Interventional Radiology Continuing Medical Education course. Providence, Rhode Island. November 2012.</w:t>
      </w:r>
    </w:p>
    <w:p w14:paraId="725C51B6" w14:textId="77777777" w:rsidR="00B665D2" w:rsidRPr="00B665D2" w:rsidRDefault="00B665D2" w:rsidP="00B665D2">
      <w:pPr>
        <w:ind w:left="990" w:hanging="270"/>
        <w:rPr>
          <w:sz w:val="24"/>
          <w:szCs w:val="24"/>
        </w:rPr>
      </w:pPr>
    </w:p>
    <w:p w14:paraId="5AB7B74A" w14:textId="77777777" w:rsidR="00B665D2" w:rsidRPr="00B665D2" w:rsidRDefault="00320299" w:rsidP="00B665D2">
      <w:pPr>
        <w:ind w:left="990" w:hanging="270"/>
        <w:rPr>
          <w:sz w:val="24"/>
          <w:szCs w:val="24"/>
        </w:rPr>
      </w:pPr>
      <w:r>
        <w:rPr>
          <w:sz w:val="24"/>
          <w:szCs w:val="24"/>
        </w:rPr>
        <w:t>9</w:t>
      </w:r>
      <w:r w:rsidR="00AF0973">
        <w:rPr>
          <w:sz w:val="24"/>
          <w:szCs w:val="24"/>
        </w:rPr>
        <w:t xml:space="preserve">. </w:t>
      </w:r>
      <w:r w:rsidR="00B665D2" w:rsidRPr="00B665D2">
        <w:rPr>
          <w:sz w:val="24"/>
          <w:szCs w:val="24"/>
        </w:rPr>
        <w:t xml:space="preserve">IR; your partner in </w:t>
      </w:r>
      <w:r w:rsidR="0096411F">
        <w:rPr>
          <w:sz w:val="24"/>
          <w:szCs w:val="24"/>
        </w:rPr>
        <w:t xml:space="preserve">emergency care. </w:t>
      </w:r>
      <w:r w:rsidR="00B665D2" w:rsidRPr="00B665D2">
        <w:rPr>
          <w:sz w:val="24"/>
          <w:szCs w:val="24"/>
        </w:rPr>
        <w:t>Sturd</w:t>
      </w:r>
      <w:r>
        <w:rPr>
          <w:sz w:val="24"/>
          <w:szCs w:val="24"/>
        </w:rPr>
        <w:t xml:space="preserve">y Memorial Hospital. Attleboro, </w:t>
      </w:r>
      <w:r w:rsidR="00B665D2" w:rsidRPr="00B665D2">
        <w:rPr>
          <w:sz w:val="24"/>
          <w:szCs w:val="24"/>
        </w:rPr>
        <w:t>Massachusetts. October 2012.</w:t>
      </w:r>
    </w:p>
    <w:p w14:paraId="54FF7B9B" w14:textId="77777777" w:rsidR="00B665D2" w:rsidRPr="00B665D2" w:rsidRDefault="00B665D2" w:rsidP="00B665D2">
      <w:pPr>
        <w:ind w:left="990" w:hanging="270"/>
        <w:rPr>
          <w:sz w:val="24"/>
          <w:szCs w:val="24"/>
        </w:rPr>
      </w:pPr>
    </w:p>
    <w:p w14:paraId="6835CE76" w14:textId="77777777" w:rsidR="00B665D2" w:rsidRPr="00B665D2" w:rsidRDefault="00320299" w:rsidP="00B665D2">
      <w:pPr>
        <w:ind w:left="990" w:hanging="270"/>
        <w:rPr>
          <w:sz w:val="24"/>
          <w:szCs w:val="24"/>
        </w:rPr>
      </w:pPr>
      <w:r>
        <w:rPr>
          <w:sz w:val="24"/>
          <w:szCs w:val="24"/>
        </w:rPr>
        <w:t>10</w:t>
      </w:r>
      <w:r w:rsidR="00AF0973">
        <w:rPr>
          <w:sz w:val="24"/>
          <w:szCs w:val="24"/>
        </w:rPr>
        <w:t xml:space="preserve">. </w:t>
      </w:r>
      <w:r w:rsidR="00B665D2" w:rsidRPr="00B665D2">
        <w:rPr>
          <w:sz w:val="24"/>
          <w:szCs w:val="24"/>
        </w:rPr>
        <w:t>Endovascular treatment of acute deep vein thr</w:t>
      </w:r>
      <w:r w:rsidR="0096411F">
        <w:rPr>
          <w:sz w:val="24"/>
          <w:szCs w:val="24"/>
        </w:rPr>
        <w:t xml:space="preserve">ombosis. </w:t>
      </w:r>
      <w:r w:rsidR="00B665D2" w:rsidRPr="00B665D2">
        <w:rPr>
          <w:sz w:val="24"/>
          <w:szCs w:val="24"/>
        </w:rPr>
        <w:t xml:space="preserve">Coastal Medical </w:t>
      </w:r>
      <w:r w:rsidR="0096411F">
        <w:rPr>
          <w:sz w:val="24"/>
          <w:szCs w:val="24"/>
        </w:rPr>
        <w:t>G</w:t>
      </w:r>
      <w:r w:rsidR="00B665D2" w:rsidRPr="00B665D2">
        <w:rPr>
          <w:sz w:val="24"/>
          <w:szCs w:val="24"/>
        </w:rPr>
        <w:t>r</w:t>
      </w:r>
      <w:r w:rsidR="0096411F">
        <w:rPr>
          <w:sz w:val="24"/>
          <w:szCs w:val="24"/>
        </w:rPr>
        <w:t>and R</w:t>
      </w:r>
      <w:r w:rsidR="00B665D2" w:rsidRPr="00B665D2">
        <w:rPr>
          <w:sz w:val="24"/>
          <w:szCs w:val="24"/>
        </w:rPr>
        <w:t xml:space="preserve">ounds on </w:t>
      </w:r>
      <w:r w:rsidR="0096411F">
        <w:rPr>
          <w:sz w:val="24"/>
          <w:szCs w:val="24"/>
        </w:rPr>
        <w:t>I</w:t>
      </w:r>
      <w:r w:rsidR="00B665D2" w:rsidRPr="00B665D2">
        <w:rPr>
          <w:sz w:val="24"/>
          <w:szCs w:val="24"/>
        </w:rPr>
        <w:t>maging. Warwick, Rhode Island. October 2011.</w:t>
      </w:r>
    </w:p>
    <w:p w14:paraId="733E66F2" w14:textId="77777777" w:rsidR="00B665D2" w:rsidRPr="00B665D2" w:rsidRDefault="00B665D2" w:rsidP="00B665D2">
      <w:pPr>
        <w:ind w:left="990" w:hanging="270"/>
        <w:rPr>
          <w:sz w:val="24"/>
          <w:szCs w:val="24"/>
        </w:rPr>
      </w:pPr>
    </w:p>
    <w:p w14:paraId="3C004933" w14:textId="77777777" w:rsidR="00B665D2" w:rsidRPr="00B665D2" w:rsidRDefault="00320299" w:rsidP="00B665D2">
      <w:pPr>
        <w:ind w:left="990" w:hanging="270"/>
        <w:rPr>
          <w:sz w:val="24"/>
          <w:szCs w:val="24"/>
        </w:rPr>
      </w:pPr>
      <w:r>
        <w:rPr>
          <w:sz w:val="24"/>
          <w:szCs w:val="24"/>
        </w:rPr>
        <w:t>11.</w:t>
      </w:r>
      <w:r w:rsidR="00B665D2" w:rsidRPr="00B665D2">
        <w:rPr>
          <w:sz w:val="24"/>
          <w:szCs w:val="24"/>
        </w:rPr>
        <w:t>Introduction to Interventional</w:t>
      </w:r>
      <w:r w:rsidR="0096411F">
        <w:rPr>
          <w:sz w:val="24"/>
          <w:szCs w:val="24"/>
        </w:rPr>
        <w:t xml:space="preserve"> Radiology. </w:t>
      </w:r>
      <w:r w:rsidR="00B665D2" w:rsidRPr="00B665D2">
        <w:rPr>
          <w:sz w:val="24"/>
          <w:szCs w:val="24"/>
        </w:rPr>
        <w:t>Coastal Medical Annual Continuing Medical Education Retreat. Warwick, Rhode Island. September 2010.</w:t>
      </w:r>
    </w:p>
    <w:p w14:paraId="720509F5" w14:textId="77777777" w:rsidR="00747B42" w:rsidRPr="00B665D2" w:rsidRDefault="00B665D2" w:rsidP="00B665D2">
      <w:pPr>
        <w:ind w:left="990" w:hanging="270"/>
        <w:rPr>
          <w:sz w:val="24"/>
          <w:szCs w:val="24"/>
        </w:rPr>
      </w:pPr>
      <w:r w:rsidRPr="00B665D2">
        <w:rPr>
          <w:sz w:val="24"/>
          <w:szCs w:val="24"/>
        </w:rPr>
        <w:tab/>
      </w:r>
    </w:p>
    <w:p w14:paraId="465BF371" w14:textId="77777777" w:rsidR="00747B42" w:rsidRPr="00B665D2" w:rsidRDefault="00747B42" w:rsidP="00747B42">
      <w:pPr>
        <w:ind w:left="990" w:hanging="270"/>
        <w:rPr>
          <w:sz w:val="24"/>
          <w:szCs w:val="24"/>
        </w:rPr>
      </w:pPr>
    </w:p>
    <w:p w14:paraId="5096FE35" w14:textId="77777777" w:rsidR="00747B42" w:rsidRPr="00B665D2" w:rsidRDefault="00747B42" w:rsidP="00747B42">
      <w:pPr>
        <w:ind w:left="990" w:hanging="270"/>
        <w:rPr>
          <w:sz w:val="24"/>
          <w:szCs w:val="24"/>
          <w:u w:val="single"/>
        </w:rPr>
      </w:pPr>
      <w:r w:rsidRPr="00B665D2">
        <w:rPr>
          <w:sz w:val="24"/>
          <w:szCs w:val="24"/>
          <w:u w:val="single"/>
        </w:rPr>
        <w:t>National</w:t>
      </w:r>
    </w:p>
    <w:p w14:paraId="4BA30E05" w14:textId="77777777" w:rsidR="00747B42" w:rsidRDefault="00747B42" w:rsidP="00747B42">
      <w:pPr>
        <w:ind w:left="990" w:hanging="270"/>
        <w:rPr>
          <w:b/>
          <w:sz w:val="24"/>
          <w:szCs w:val="24"/>
        </w:rPr>
      </w:pPr>
    </w:p>
    <w:p w14:paraId="495DBCB1" w14:textId="77777777" w:rsidR="001D0354" w:rsidRDefault="00AF0973" w:rsidP="00747B42">
      <w:pPr>
        <w:ind w:left="990" w:hanging="270"/>
        <w:rPr>
          <w:sz w:val="24"/>
          <w:szCs w:val="24"/>
        </w:rPr>
      </w:pPr>
      <w:r w:rsidRPr="00AF0973">
        <w:rPr>
          <w:sz w:val="24"/>
          <w:szCs w:val="24"/>
        </w:rPr>
        <w:t xml:space="preserve">1. </w:t>
      </w:r>
      <w:r w:rsidR="001D0354" w:rsidRPr="001D0354">
        <w:rPr>
          <w:sz w:val="24"/>
          <w:szCs w:val="24"/>
        </w:rPr>
        <w:t>IR Domain: Palliative Care. Society of Interventional Radiology Annual Meeting. Austin, Texas. March 2019.</w:t>
      </w:r>
    </w:p>
    <w:p w14:paraId="2C1CBB34" w14:textId="77777777" w:rsidR="001D0354" w:rsidRDefault="001D0354" w:rsidP="001D0354">
      <w:pPr>
        <w:ind w:left="720"/>
        <w:rPr>
          <w:sz w:val="24"/>
          <w:szCs w:val="24"/>
        </w:rPr>
      </w:pPr>
    </w:p>
    <w:p w14:paraId="654678C1" w14:textId="77777777" w:rsidR="001D0354" w:rsidRPr="001D0354" w:rsidRDefault="00207B99" w:rsidP="00EF29B8">
      <w:pPr>
        <w:ind w:left="990" w:hanging="270"/>
        <w:rPr>
          <w:sz w:val="24"/>
          <w:szCs w:val="24"/>
        </w:rPr>
      </w:pPr>
      <w:r w:rsidRPr="00AF0973">
        <w:rPr>
          <w:sz w:val="24"/>
          <w:szCs w:val="24"/>
        </w:rPr>
        <w:t>2</w:t>
      </w:r>
      <w:r>
        <w:rPr>
          <w:sz w:val="24"/>
          <w:szCs w:val="24"/>
        </w:rPr>
        <w:t>.</w:t>
      </w:r>
      <w:r w:rsidR="000C7443">
        <w:rPr>
          <w:sz w:val="24"/>
          <w:szCs w:val="24"/>
        </w:rPr>
        <w:t xml:space="preserve"> </w:t>
      </w:r>
      <w:r w:rsidR="001D0354" w:rsidRPr="001D0354">
        <w:rPr>
          <w:sz w:val="24"/>
          <w:szCs w:val="24"/>
        </w:rPr>
        <w:t>Coordinator and Presenter Renal Denervation Categorical Course. Society of Interventional Radiology Annual Meeting. Atlanta, Georgia. March 2015.</w:t>
      </w:r>
    </w:p>
    <w:p w14:paraId="5B936D29" w14:textId="77777777" w:rsidR="001D0354" w:rsidRPr="001D0354" w:rsidRDefault="001D0354" w:rsidP="001D0354">
      <w:pPr>
        <w:ind w:left="720"/>
        <w:rPr>
          <w:sz w:val="24"/>
          <w:szCs w:val="24"/>
        </w:rPr>
      </w:pPr>
    </w:p>
    <w:p w14:paraId="41CFB10F" w14:textId="77777777" w:rsidR="001D0354" w:rsidRPr="001D0354" w:rsidRDefault="00207B99" w:rsidP="00EF29B8">
      <w:pPr>
        <w:ind w:left="990" w:hanging="270"/>
        <w:rPr>
          <w:sz w:val="24"/>
          <w:szCs w:val="24"/>
        </w:rPr>
      </w:pPr>
      <w:r w:rsidRPr="00AF0973">
        <w:rPr>
          <w:sz w:val="24"/>
          <w:szCs w:val="24"/>
        </w:rPr>
        <w:t>3</w:t>
      </w:r>
      <w:r>
        <w:rPr>
          <w:sz w:val="24"/>
          <w:szCs w:val="24"/>
        </w:rPr>
        <w:t>.</w:t>
      </w:r>
      <w:r w:rsidR="000C7443">
        <w:rPr>
          <w:sz w:val="24"/>
          <w:szCs w:val="24"/>
        </w:rPr>
        <w:t xml:space="preserve"> </w:t>
      </w:r>
      <w:r w:rsidR="001D0354" w:rsidRPr="001D0354">
        <w:rPr>
          <w:sz w:val="24"/>
          <w:szCs w:val="24"/>
        </w:rPr>
        <w:t>Coordinator of Embolic Protection Devices Hands-on Workshop. Society of Interventional Radiology Annual Meeting. Atlanta, Georgia. March 2015.</w:t>
      </w:r>
    </w:p>
    <w:p w14:paraId="57C86D41" w14:textId="77777777" w:rsidR="001D0354" w:rsidRPr="001D0354" w:rsidRDefault="001D0354" w:rsidP="001D0354">
      <w:pPr>
        <w:ind w:left="720"/>
        <w:rPr>
          <w:sz w:val="24"/>
          <w:szCs w:val="24"/>
        </w:rPr>
      </w:pPr>
    </w:p>
    <w:p w14:paraId="3F144A87" w14:textId="77777777" w:rsidR="001D0354" w:rsidRPr="001D0354" w:rsidRDefault="00207B99" w:rsidP="00EF29B8">
      <w:pPr>
        <w:ind w:left="990" w:hanging="270"/>
        <w:rPr>
          <w:sz w:val="24"/>
          <w:szCs w:val="24"/>
        </w:rPr>
      </w:pPr>
      <w:r w:rsidRPr="000C7443">
        <w:rPr>
          <w:sz w:val="24"/>
          <w:szCs w:val="24"/>
        </w:rPr>
        <w:t>4</w:t>
      </w:r>
      <w:r>
        <w:rPr>
          <w:sz w:val="24"/>
          <w:szCs w:val="24"/>
        </w:rPr>
        <w:t>.</w:t>
      </w:r>
      <w:r w:rsidR="000C7443">
        <w:rPr>
          <w:sz w:val="24"/>
          <w:szCs w:val="24"/>
        </w:rPr>
        <w:t xml:space="preserve"> </w:t>
      </w:r>
      <w:r w:rsidR="001D0354" w:rsidRPr="001D0354">
        <w:rPr>
          <w:sz w:val="24"/>
          <w:szCs w:val="24"/>
        </w:rPr>
        <w:t>Transluminal neuromodulation outside of the Kidneys. Presented at Society of Interventional Radiology Annual Meeting. San Diego, California. March 2014.</w:t>
      </w:r>
    </w:p>
    <w:p w14:paraId="087BF6D0" w14:textId="77777777" w:rsidR="001D0354" w:rsidRPr="001D0354" w:rsidRDefault="001D0354" w:rsidP="001D0354">
      <w:pPr>
        <w:ind w:left="720"/>
        <w:rPr>
          <w:sz w:val="24"/>
          <w:szCs w:val="24"/>
        </w:rPr>
      </w:pPr>
    </w:p>
    <w:p w14:paraId="16B82DE8" w14:textId="77777777" w:rsidR="001D0354" w:rsidRPr="001D0354" w:rsidRDefault="00207B99" w:rsidP="00EF29B8">
      <w:pPr>
        <w:ind w:left="990" w:hanging="270"/>
        <w:rPr>
          <w:sz w:val="24"/>
          <w:szCs w:val="24"/>
        </w:rPr>
      </w:pPr>
      <w:r w:rsidRPr="00AF0973">
        <w:rPr>
          <w:sz w:val="24"/>
          <w:szCs w:val="24"/>
        </w:rPr>
        <w:t>5</w:t>
      </w:r>
      <w:r>
        <w:rPr>
          <w:sz w:val="24"/>
          <w:szCs w:val="24"/>
        </w:rPr>
        <w:t>.</w:t>
      </w:r>
      <w:r w:rsidR="004A087B">
        <w:rPr>
          <w:sz w:val="24"/>
          <w:szCs w:val="24"/>
        </w:rPr>
        <w:t xml:space="preserve"> </w:t>
      </w:r>
      <w:r w:rsidR="001D0354" w:rsidRPr="001D0354">
        <w:rPr>
          <w:sz w:val="24"/>
          <w:szCs w:val="24"/>
        </w:rPr>
        <w:t>Coordinator of Renal Denervation Categorical Course; Transluminal Neuromodulation: Current achievements and future directions. Society of Interventional Radiology Annual Meeting. San Diego, California. March 2014.</w:t>
      </w:r>
    </w:p>
    <w:p w14:paraId="32C5D46E" w14:textId="77777777" w:rsidR="001D0354" w:rsidRPr="001D0354" w:rsidRDefault="001D0354" w:rsidP="001D0354">
      <w:pPr>
        <w:ind w:left="720"/>
        <w:rPr>
          <w:sz w:val="24"/>
          <w:szCs w:val="24"/>
        </w:rPr>
      </w:pPr>
    </w:p>
    <w:p w14:paraId="6A734DCF" w14:textId="77777777" w:rsidR="001D0354" w:rsidRPr="001D0354" w:rsidRDefault="00207B99" w:rsidP="00EF29B8">
      <w:pPr>
        <w:ind w:left="990" w:hanging="270"/>
        <w:rPr>
          <w:sz w:val="24"/>
          <w:szCs w:val="24"/>
        </w:rPr>
      </w:pPr>
      <w:r w:rsidRPr="00AF0973">
        <w:rPr>
          <w:sz w:val="24"/>
          <w:szCs w:val="24"/>
        </w:rPr>
        <w:t>6</w:t>
      </w:r>
      <w:r>
        <w:rPr>
          <w:sz w:val="24"/>
          <w:szCs w:val="24"/>
        </w:rPr>
        <w:t>.</w:t>
      </w:r>
      <w:r w:rsidR="004A087B">
        <w:rPr>
          <w:sz w:val="24"/>
          <w:szCs w:val="24"/>
        </w:rPr>
        <w:t xml:space="preserve"> </w:t>
      </w:r>
      <w:r w:rsidR="001D0354" w:rsidRPr="001D0354">
        <w:rPr>
          <w:sz w:val="24"/>
          <w:szCs w:val="24"/>
        </w:rPr>
        <w:t>Coordinator of Embolic Protection Devices Hands-on Workshop. Society of Interventional Radiology Annual Meeting. San Diego, California. March 2014.</w:t>
      </w:r>
    </w:p>
    <w:p w14:paraId="647CF3D6" w14:textId="77777777" w:rsidR="001D0354" w:rsidRPr="001D0354" w:rsidRDefault="001D0354" w:rsidP="001D0354">
      <w:pPr>
        <w:ind w:left="720"/>
        <w:rPr>
          <w:sz w:val="24"/>
          <w:szCs w:val="24"/>
        </w:rPr>
      </w:pPr>
    </w:p>
    <w:p w14:paraId="28A33954" w14:textId="77777777" w:rsidR="001D0354" w:rsidRDefault="00207B99" w:rsidP="00EF29B8">
      <w:pPr>
        <w:ind w:left="990" w:hanging="270"/>
        <w:rPr>
          <w:sz w:val="24"/>
          <w:szCs w:val="24"/>
        </w:rPr>
      </w:pPr>
      <w:r w:rsidRPr="00AF0973">
        <w:rPr>
          <w:sz w:val="24"/>
          <w:szCs w:val="24"/>
        </w:rPr>
        <w:t>7</w:t>
      </w:r>
      <w:r>
        <w:rPr>
          <w:sz w:val="24"/>
          <w:szCs w:val="24"/>
        </w:rPr>
        <w:t>.</w:t>
      </w:r>
      <w:r w:rsidR="004A087B">
        <w:rPr>
          <w:sz w:val="24"/>
          <w:szCs w:val="24"/>
        </w:rPr>
        <w:t xml:space="preserve"> </w:t>
      </w:r>
      <w:r w:rsidR="001D0354" w:rsidRPr="001D0354">
        <w:rPr>
          <w:sz w:val="24"/>
          <w:szCs w:val="24"/>
        </w:rPr>
        <w:t>Presenter and Panelist at the Trauma Embolization Workshop. Society of Interventional Radiology Annual Meeting. San Diego, California. March 2014.</w:t>
      </w:r>
    </w:p>
    <w:p w14:paraId="18DB042A" w14:textId="77777777" w:rsidR="001D0354" w:rsidRDefault="001D0354" w:rsidP="001D0354">
      <w:pPr>
        <w:ind w:left="720"/>
        <w:rPr>
          <w:sz w:val="24"/>
          <w:szCs w:val="24"/>
        </w:rPr>
      </w:pPr>
    </w:p>
    <w:p w14:paraId="253B7F06" w14:textId="77777777" w:rsidR="00AF0973" w:rsidRDefault="00AF0973" w:rsidP="00EF29B8">
      <w:pPr>
        <w:ind w:left="1080" w:hanging="360"/>
        <w:rPr>
          <w:sz w:val="24"/>
          <w:szCs w:val="24"/>
        </w:rPr>
      </w:pPr>
      <w:r w:rsidRPr="00AF0973">
        <w:rPr>
          <w:sz w:val="24"/>
          <w:szCs w:val="24"/>
        </w:rPr>
        <w:t>8</w:t>
      </w:r>
      <w:r w:rsidR="00207B99">
        <w:rPr>
          <w:sz w:val="24"/>
          <w:szCs w:val="24"/>
        </w:rPr>
        <w:t>.</w:t>
      </w:r>
      <w:r w:rsidR="004A087B">
        <w:rPr>
          <w:sz w:val="24"/>
          <w:szCs w:val="24"/>
        </w:rPr>
        <w:t xml:space="preserve"> </w:t>
      </w:r>
      <w:r w:rsidR="001D0354" w:rsidRPr="001D0354">
        <w:rPr>
          <w:sz w:val="24"/>
          <w:szCs w:val="24"/>
        </w:rPr>
        <w:t>Panelist and Presenter at the Society of Intervention</w:t>
      </w:r>
      <w:r>
        <w:rPr>
          <w:sz w:val="24"/>
          <w:szCs w:val="24"/>
        </w:rPr>
        <w:t>al Radiology Research Consensus</w:t>
      </w:r>
    </w:p>
    <w:p w14:paraId="7684D2C2" w14:textId="77777777" w:rsidR="001D0354" w:rsidRPr="001D0354" w:rsidRDefault="00AF0973" w:rsidP="00EF29B8">
      <w:pPr>
        <w:ind w:left="1080" w:hanging="360"/>
        <w:rPr>
          <w:sz w:val="24"/>
          <w:szCs w:val="24"/>
        </w:rPr>
      </w:pPr>
      <w:r>
        <w:rPr>
          <w:sz w:val="24"/>
          <w:szCs w:val="24"/>
        </w:rPr>
        <w:t xml:space="preserve">    </w:t>
      </w:r>
      <w:r w:rsidR="001D0354" w:rsidRPr="001D0354">
        <w:rPr>
          <w:sz w:val="24"/>
          <w:szCs w:val="24"/>
        </w:rPr>
        <w:t>Panel Meeting. Reston, Virginia. October 2013.</w:t>
      </w:r>
    </w:p>
    <w:p w14:paraId="6096448D" w14:textId="77777777" w:rsidR="001D0354" w:rsidRPr="001D0354" w:rsidRDefault="001D0354" w:rsidP="00AF0973">
      <w:pPr>
        <w:rPr>
          <w:sz w:val="24"/>
          <w:szCs w:val="24"/>
        </w:rPr>
      </w:pPr>
    </w:p>
    <w:p w14:paraId="7FD0BA99" w14:textId="284B01C6" w:rsidR="00C26878" w:rsidRDefault="00AF0973" w:rsidP="00AF0973">
      <w:pPr>
        <w:ind w:left="1080" w:hanging="360"/>
        <w:rPr>
          <w:sz w:val="24"/>
          <w:szCs w:val="24"/>
        </w:rPr>
      </w:pPr>
      <w:r w:rsidRPr="00AF0973">
        <w:rPr>
          <w:sz w:val="24"/>
          <w:szCs w:val="24"/>
        </w:rPr>
        <w:t>9</w:t>
      </w:r>
      <w:r w:rsidR="00207B99">
        <w:rPr>
          <w:sz w:val="24"/>
          <w:szCs w:val="24"/>
        </w:rPr>
        <w:t>.</w:t>
      </w:r>
      <w:r w:rsidR="000C7443">
        <w:rPr>
          <w:sz w:val="24"/>
          <w:szCs w:val="24"/>
        </w:rPr>
        <w:t xml:space="preserve"> </w:t>
      </w:r>
      <w:r w:rsidR="001D0354" w:rsidRPr="001D0354">
        <w:rPr>
          <w:sz w:val="24"/>
          <w:szCs w:val="24"/>
        </w:rPr>
        <w:t>Invited panelist, Faculty, and Presenter at the Society of Interventional</w:t>
      </w:r>
      <w:r w:rsidR="00741D41">
        <w:rPr>
          <w:sz w:val="24"/>
          <w:szCs w:val="24"/>
        </w:rPr>
        <w:t xml:space="preserve"> </w:t>
      </w:r>
      <w:r w:rsidR="001D0354" w:rsidRPr="001D0354">
        <w:rPr>
          <w:sz w:val="24"/>
          <w:szCs w:val="24"/>
        </w:rPr>
        <w:t>Radiology</w:t>
      </w:r>
      <w:r w:rsidR="00741D41">
        <w:rPr>
          <w:sz w:val="24"/>
          <w:szCs w:val="24"/>
        </w:rPr>
        <w:t xml:space="preserve"> </w:t>
      </w:r>
      <w:r w:rsidR="001D0354" w:rsidRPr="001D0354">
        <w:rPr>
          <w:sz w:val="24"/>
          <w:szCs w:val="24"/>
        </w:rPr>
        <w:t>Catheter Lysis of Thromboembolic Stroke (CLOTS) course. Dallas, Texas. October 2012.</w:t>
      </w:r>
    </w:p>
    <w:p w14:paraId="05937692" w14:textId="77777777" w:rsidR="00AF0973" w:rsidRPr="001D0354" w:rsidRDefault="00AF0973" w:rsidP="00AF0973">
      <w:pPr>
        <w:ind w:left="1080" w:hanging="360"/>
        <w:rPr>
          <w:sz w:val="24"/>
          <w:szCs w:val="24"/>
        </w:rPr>
      </w:pPr>
    </w:p>
    <w:p w14:paraId="0538839A" w14:textId="77777777" w:rsidR="001D0354" w:rsidRPr="001D0354" w:rsidRDefault="00AF0973" w:rsidP="00426293">
      <w:pPr>
        <w:ind w:left="1080" w:hanging="360"/>
        <w:rPr>
          <w:sz w:val="24"/>
          <w:szCs w:val="24"/>
        </w:rPr>
      </w:pPr>
      <w:r w:rsidRPr="00AF0973">
        <w:rPr>
          <w:sz w:val="24"/>
          <w:szCs w:val="24"/>
        </w:rPr>
        <w:t>10</w:t>
      </w:r>
      <w:r w:rsidR="00207B99">
        <w:rPr>
          <w:sz w:val="24"/>
          <w:szCs w:val="24"/>
        </w:rPr>
        <w:t>.</w:t>
      </w:r>
      <w:r>
        <w:rPr>
          <w:sz w:val="24"/>
          <w:szCs w:val="24"/>
        </w:rPr>
        <w:t xml:space="preserve"> </w:t>
      </w:r>
      <w:r w:rsidR="001D0354" w:rsidRPr="001D0354">
        <w:rPr>
          <w:sz w:val="24"/>
          <w:szCs w:val="24"/>
        </w:rPr>
        <w:t>Role of intra-arterial therapy in the management of acute ischemic stroke. Invited speaker and panelist in the ‘Stroke’ categorical course presented at the Society of Interventional Radiology Annual Meeting. San Francisco, California. March 2012.</w:t>
      </w:r>
    </w:p>
    <w:p w14:paraId="641D6623" w14:textId="77777777" w:rsidR="001D0354" w:rsidRPr="001D0354" w:rsidRDefault="001D0354" w:rsidP="001D0354">
      <w:pPr>
        <w:ind w:left="720"/>
        <w:rPr>
          <w:sz w:val="24"/>
          <w:szCs w:val="24"/>
        </w:rPr>
      </w:pPr>
    </w:p>
    <w:p w14:paraId="56E43996" w14:textId="77777777" w:rsidR="001D0354" w:rsidRPr="001D0354" w:rsidRDefault="00207B99" w:rsidP="00426293">
      <w:pPr>
        <w:ind w:left="1080" w:hanging="360"/>
        <w:rPr>
          <w:sz w:val="24"/>
          <w:szCs w:val="24"/>
        </w:rPr>
      </w:pPr>
      <w:r w:rsidRPr="00AF0973">
        <w:rPr>
          <w:sz w:val="24"/>
          <w:szCs w:val="24"/>
        </w:rPr>
        <w:t>1</w:t>
      </w:r>
      <w:r w:rsidR="00AF0973" w:rsidRPr="00AF0973">
        <w:rPr>
          <w:sz w:val="24"/>
          <w:szCs w:val="24"/>
        </w:rPr>
        <w:t>1</w:t>
      </w:r>
      <w:r>
        <w:rPr>
          <w:sz w:val="24"/>
          <w:szCs w:val="24"/>
        </w:rPr>
        <w:t>.</w:t>
      </w:r>
      <w:r w:rsidR="004A087B">
        <w:rPr>
          <w:sz w:val="24"/>
          <w:szCs w:val="24"/>
        </w:rPr>
        <w:t xml:space="preserve"> </w:t>
      </w:r>
      <w:r w:rsidR="001D0354" w:rsidRPr="001D0354">
        <w:rPr>
          <w:sz w:val="24"/>
          <w:szCs w:val="24"/>
        </w:rPr>
        <w:t>Controvers</w:t>
      </w:r>
      <w:r w:rsidR="0096411F">
        <w:rPr>
          <w:sz w:val="24"/>
          <w:szCs w:val="24"/>
        </w:rPr>
        <w:t>ies in laser ablation. P</w:t>
      </w:r>
      <w:r w:rsidR="001D0354" w:rsidRPr="001D0354">
        <w:rPr>
          <w:sz w:val="24"/>
          <w:szCs w:val="24"/>
        </w:rPr>
        <w:t xml:space="preserve">anelist and moderator of an expert panel on the treatment of lower extremity venous insufficiency using laser ablation. 11th annual meeting of the American Society of Laser Medicine and Surgery. Grapevine, Texas. April 2011. </w:t>
      </w:r>
    </w:p>
    <w:p w14:paraId="0C82066A" w14:textId="77777777" w:rsidR="001D0354" w:rsidRPr="001D0354" w:rsidRDefault="001D0354" w:rsidP="001D0354">
      <w:pPr>
        <w:ind w:left="720"/>
        <w:rPr>
          <w:sz w:val="24"/>
          <w:szCs w:val="24"/>
        </w:rPr>
      </w:pPr>
    </w:p>
    <w:p w14:paraId="733CB897" w14:textId="77777777" w:rsidR="001D0354" w:rsidRPr="001D0354" w:rsidRDefault="001D0354" w:rsidP="0071493E">
      <w:pPr>
        <w:ind w:left="360"/>
        <w:rPr>
          <w:sz w:val="24"/>
          <w:szCs w:val="24"/>
        </w:rPr>
      </w:pPr>
    </w:p>
    <w:p w14:paraId="7B827FDF" w14:textId="77777777" w:rsidR="0071493E" w:rsidRDefault="0071493E" w:rsidP="00207B99">
      <w:pPr>
        <w:rPr>
          <w:b/>
          <w:sz w:val="24"/>
          <w:szCs w:val="24"/>
          <w:u w:val="single"/>
        </w:rPr>
      </w:pPr>
      <w:r w:rsidRPr="0071493E">
        <w:rPr>
          <w:b/>
          <w:sz w:val="24"/>
          <w:szCs w:val="24"/>
          <w:u w:val="single"/>
        </w:rPr>
        <w:t>Teaching Roles:</w:t>
      </w:r>
    </w:p>
    <w:p w14:paraId="58709A80" w14:textId="77777777" w:rsidR="0071493E" w:rsidRDefault="0071493E" w:rsidP="0071493E">
      <w:pPr>
        <w:ind w:left="360"/>
        <w:rPr>
          <w:b/>
          <w:sz w:val="24"/>
          <w:szCs w:val="24"/>
          <w:u w:val="single"/>
        </w:rPr>
      </w:pPr>
    </w:p>
    <w:p w14:paraId="72E41084" w14:textId="77777777" w:rsidR="00B27867" w:rsidRPr="00B27867" w:rsidRDefault="0071493E" w:rsidP="0071493E">
      <w:pPr>
        <w:ind w:left="360"/>
        <w:rPr>
          <w:sz w:val="24"/>
          <w:szCs w:val="24"/>
          <w:u w:val="single"/>
        </w:rPr>
      </w:pPr>
      <w:r>
        <w:rPr>
          <w:sz w:val="24"/>
          <w:szCs w:val="24"/>
        </w:rPr>
        <w:tab/>
      </w:r>
      <w:r w:rsidR="00B27867" w:rsidRPr="00B27867">
        <w:rPr>
          <w:sz w:val="24"/>
          <w:szCs w:val="24"/>
          <w:u w:val="single"/>
        </w:rPr>
        <w:t>Administrative</w:t>
      </w:r>
    </w:p>
    <w:p w14:paraId="325A86FF" w14:textId="77777777" w:rsidR="00B27867" w:rsidRDefault="00B27867" w:rsidP="0071493E">
      <w:pPr>
        <w:ind w:left="360"/>
        <w:rPr>
          <w:sz w:val="24"/>
          <w:szCs w:val="24"/>
        </w:rPr>
      </w:pPr>
    </w:p>
    <w:p w14:paraId="55F9C5F8" w14:textId="77777777" w:rsidR="0071493E" w:rsidRDefault="0071493E" w:rsidP="00B27867">
      <w:pPr>
        <w:ind w:left="360" w:firstLine="360"/>
        <w:rPr>
          <w:sz w:val="24"/>
          <w:szCs w:val="24"/>
        </w:rPr>
      </w:pPr>
      <w:r>
        <w:rPr>
          <w:sz w:val="24"/>
          <w:szCs w:val="24"/>
        </w:rPr>
        <w:t>Co-coordinator of Brown Medical Student Interest Group 2009-2011</w:t>
      </w:r>
    </w:p>
    <w:p w14:paraId="6A2C930F" w14:textId="77777777" w:rsidR="00B27867" w:rsidRDefault="00B27867" w:rsidP="00B27867">
      <w:pPr>
        <w:ind w:left="360" w:firstLine="360"/>
        <w:rPr>
          <w:sz w:val="24"/>
          <w:szCs w:val="24"/>
        </w:rPr>
      </w:pPr>
    </w:p>
    <w:p w14:paraId="4B1289BB" w14:textId="37F69714" w:rsidR="0071493E" w:rsidRDefault="0071493E" w:rsidP="00B27867">
      <w:pPr>
        <w:ind w:left="720"/>
        <w:rPr>
          <w:sz w:val="24"/>
          <w:szCs w:val="24"/>
        </w:rPr>
      </w:pPr>
      <w:r>
        <w:rPr>
          <w:sz w:val="24"/>
          <w:szCs w:val="24"/>
        </w:rPr>
        <w:t xml:space="preserve">Responsible for creating, coordinating and providing an annual curriculum introducing medical students to </w:t>
      </w:r>
      <w:r w:rsidR="00340487">
        <w:rPr>
          <w:sz w:val="24"/>
          <w:szCs w:val="24"/>
        </w:rPr>
        <w:t>radiology.</w:t>
      </w:r>
    </w:p>
    <w:p w14:paraId="213A9843" w14:textId="77777777" w:rsidR="004A087B" w:rsidRDefault="004A087B" w:rsidP="0071493E">
      <w:pPr>
        <w:rPr>
          <w:sz w:val="24"/>
          <w:szCs w:val="24"/>
        </w:rPr>
      </w:pPr>
    </w:p>
    <w:p w14:paraId="5FF00733" w14:textId="77777777" w:rsidR="00A15D69" w:rsidRPr="00AC196B" w:rsidRDefault="004A087B" w:rsidP="00A15D69">
      <w:pPr>
        <w:rPr>
          <w:sz w:val="24"/>
          <w:szCs w:val="24"/>
          <w:u w:val="single"/>
        </w:rPr>
      </w:pPr>
      <w:r>
        <w:rPr>
          <w:sz w:val="24"/>
          <w:szCs w:val="24"/>
        </w:rPr>
        <w:tab/>
      </w:r>
      <w:r w:rsidR="00AC196B" w:rsidRPr="00AC196B">
        <w:rPr>
          <w:sz w:val="24"/>
          <w:szCs w:val="24"/>
          <w:u w:val="single"/>
        </w:rPr>
        <w:t>Alpert School of Medicine at Brown University</w:t>
      </w:r>
    </w:p>
    <w:p w14:paraId="16510699" w14:textId="77777777" w:rsidR="00A15D69" w:rsidRPr="00A15D69" w:rsidRDefault="00A15D69" w:rsidP="00A15D69">
      <w:pPr>
        <w:rPr>
          <w:sz w:val="24"/>
          <w:szCs w:val="24"/>
        </w:rPr>
      </w:pPr>
      <w:r w:rsidRPr="00A15D69">
        <w:rPr>
          <w:sz w:val="24"/>
          <w:szCs w:val="24"/>
        </w:rPr>
        <w:t xml:space="preserve"> </w:t>
      </w:r>
    </w:p>
    <w:p w14:paraId="3D76D19B" w14:textId="77777777" w:rsidR="00083D1A" w:rsidRDefault="00A15D69" w:rsidP="00083D1A">
      <w:pPr>
        <w:ind w:left="2520" w:hanging="1800"/>
        <w:rPr>
          <w:sz w:val="24"/>
          <w:szCs w:val="24"/>
        </w:rPr>
      </w:pPr>
      <w:r>
        <w:rPr>
          <w:sz w:val="24"/>
          <w:szCs w:val="24"/>
        </w:rPr>
        <w:t>1. Biomed 629</w:t>
      </w:r>
      <w:r w:rsidRPr="00A15D69">
        <w:rPr>
          <w:sz w:val="24"/>
          <w:szCs w:val="24"/>
        </w:rPr>
        <w:t xml:space="preserve">      </w:t>
      </w:r>
    </w:p>
    <w:p w14:paraId="1253FFBA" w14:textId="77777777" w:rsidR="00083D1A" w:rsidRDefault="00A15D69" w:rsidP="00083D1A">
      <w:pPr>
        <w:ind w:left="2520" w:hanging="1530"/>
        <w:rPr>
          <w:sz w:val="24"/>
          <w:szCs w:val="24"/>
        </w:rPr>
      </w:pPr>
      <w:r>
        <w:rPr>
          <w:sz w:val="24"/>
          <w:szCs w:val="24"/>
        </w:rPr>
        <w:t xml:space="preserve">General Introduction to </w:t>
      </w:r>
      <w:r w:rsidR="00083D1A">
        <w:rPr>
          <w:sz w:val="24"/>
          <w:szCs w:val="24"/>
        </w:rPr>
        <w:t>R</w:t>
      </w:r>
      <w:r>
        <w:rPr>
          <w:sz w:val="24"/>
          <w:szCs w:val="24"/>
        </w:rPr>
        <w:t>adiology</w:t>
      </w:r>
      <w:r w:rsidR="00594708">
        <w:rPr>
          <w:sz w:val="24"/>
          <w:szCs w:val="24"/>
        </w:rPr>
        <w:t>; Faculty</w:t>
      </w:r>
      <w:r>
        <w:rPr>
          <w:sz w:val="24"/>
          <w:szCs w:val="24"/>
        </w:rPr>
        <w:t xml:space="preserve"> </w:t>
      </w:r>
    </w:p>
    <w:p w14:paraId="3B8642EF" w14:textId="6D37EE7C" w:rsidR="00A15D69" w:rsidRDefault="00083D1A" w:rsidP="00083D1A">
      <w:pPr>
        <w:ind w:left="2520" w:hanging="1530"/>
        <w:rPr>
          <w:sz w:val="24"/>
          <w:szCs w:val="24"/>
        </w:rPr>
      </w:pPr>
      <w:r w:rsidRPr="00083D1A">
        <w:rPr>
          <w:sz w:val="24"/>
          <w:szCs w:val="24"/>
        </w:rPr>
        <w:t xml:space="preserve">Alpert Medical School </w:t>
      </w:r>
      <w:r w:rsidR="00340487" w:rsidRPr="00083D1A">
        <w:rPr>
          <w:sz w:val="24"/>
          <w:szCs w:val="24"/>
        </w:rPr>
        <w:t>of Brown</w:t>
      </w:r>
      <w:r w:rsidRPr="00083D1A">
        <w:rPr>
          <w:sz w:val="24"/>
          <w:szCs w:val="24"/>
        </w:rPr>
        <w:t xml:space="preserve"> Universit</w:t>
      </w:r>
      <w:r>
        <w:rPr>
          <w:sz w:val="24"/>
          <w:szCs w:val="24"/>
        </w:rPr>
        <w:t>y</w:t>
      </w:r>
      <w:r w:rsidR="00A15D69" w:rsidRPr="00A15D69">
        <w:rPr>
          <w:sz w:val="24"/>
          <w:szCs w:val="24"/>
        </w:rPr>
        <w:t xml:space="preserve"> 20</w:t>
      </w:r>
      <w:r w:rsidR="00A15D69">
        <w:rPr>
          <w:sz w:val="24"/>
          <w:szCs w:val="24"/>
        </w:rPr>
        <w:t>09</w:t>
      </w:r>
      <w:r w:rsidR="00A15D69" w:rsidRPr="00A15D69">
        <w:rPr>
          <w:sz w:val="24"/>
          <w:szCs w:val="24"/>
        </w:rPr>
        <w:t xml:space="preserve"> – </w:t>
      </w:r>
      <w:r w:rsidR="000768DF">
        <w:rPr>
          <w:sz w:val="24"/>
          <w:szCs w:val="24"/>
        </w:rPr>
        <w:t>2021</w:t>
      </w:r>
    </w:p>
    <w:p w14:paraId="28C2A5CA" w14:textId="77777777" w:rsidR="00083D1A" w:rsidRPr="00A15D69" w:rsidRDefault="00083D1A" w:rsidP="00083D1A">
      <w:pPr>
        <w:ind w:left="2520" w:hanging="1530"/>
        <w:rPr>
          <w:sz w:val="24"/>
          <w:szCs w:val="24"/>
        </w:rPr>
      </w:pPr>
    </w:p>
    <w:p w14:paraId="4E5EFD7D" w14:textId="2C153625" w:rsidR="00A15D69" w:rsidRPr="00A15D69" w:rsidRDefault="00AC196B" w:rsidP="00594708">
      <w:pPr>
        <w:ind w:left="990"/>
        <w:rPr>
          <w:sz w:val="24"/>
          <w:szCs w:val="24"/>
        </w:rPr>
      </w:pPr>
      <w:r>
        <w:rPr>
          <w:sz w:val="24"/>
          <w:szCs w:val="24"/>
        </w:rPr>
        <w:t>G</w:t>
      </w:r>
      <w:r w:rsidR="00A15D69" w:rsidRPr="00A15D69">
        <w:rPr>
          <w:sz w:val="24"/>
          <w:szCs w:val="24"/>
        </w:rPr>
        <w:t xml:space="preserve">eneral introduction to </w:t>
      </w:r>
      <w:r w:rsidR="00741D41">
        <w:rPr>
          <w:sz w:val="24"/>
          <w:szCs w:val="24"/>
        </w:rPr>
        <w:t>D</w:t>
      </w:r>
      <w:r w:rsidR="00A15D69" w:rsidRPr="00A15D69">
        <w:rPr>
          <w:sz w:val="24"/>
          <w:szCs w:val="24"/>
        </w:rPr>
        <w:t xml:space="preserve">iagnostic </w:t>
      </w:r>
      <w:r w:rsidR="00594708">
        <w:rPr>
          <w:sz w:val="24"/>
          <w:szCs w:val="24"/>
        </w:rPr>
        <w:t xml:space="preserve">and </w:t>
      </w:r>
      <w:r w:rsidR="00741D41">
        <w:rPr>
          <w:sz w:val="24"/>
          <w:szCs w:val="24"/>
        </w:rPr>
        <w:t>V</w:t>
      </w:r>
      <w:r w:rsidR="00594708">
        <w:rPr>
          <w:sz w:val="24"/>
          <w:szCs w:val="24"/>
        </w:rPr>
        <w:t xml:space="preserve">ascular </w:t>
      </w:r>
      <w:r w:rsidR="00741D41">
        <w:rPr>
          <w:sz w:val="24"/>
          <w:szCs w:val="24"/>
        </w:rPr>
        <w:t>I</w:t>
      </w:r>
      <w:r w:rsidR="00594708">
        <w:rPr>
          <w:sz w:val="24"/>
          <w:szCs w:val="24"/>
        </w:rPr>
        <w:t xml:space="preserve">nterventional </w:t>
      </w:r>
      <w:r w:rsidR="00741D41">
        <w:rPr>
          <w:sz w:val="24"/>
          <w:szCs w:val="24"/>
        </w:rPr>
        <w:t>R</w:t>
      </w:r>
      <w:r w:rsidR="00594708">
        <w:rPr>
          <w:sz w:val="24"/>
          <w:szCs w:val="24"/>
        </w:rPr>
        <w:t>adiology</w:t>
      </w:r>
      <w:r w:rsidR="00A15D69" w:rsidRPr="00A15D69">
        <w:rPr>
          <w:sz w:val="24"/>
          <w:szCs w:val="24"/>
        </w:rPr>
        <w:t xml:space="preserve"> for</w:t>
      </w:r>
      <w:r w:rsidR="00594708">
        <w:rPr>
          <w:sz w:val="24"/>
          <w:szCs w:val="24"/>
        </w:rPr>
        <w:t xml:space="preserve"> </w:t>
      </w:r>
      <w:r w:rsidR="00A15D69" w:rsidRPr="00A15D69">
        <w:rPr>
          <w:sz w:val="24"/>
          <w:szCs w:val="24"/>
        </w:rPr>
        <w:t>third- and fourth-year medical students, with both clinical observation and didactic educational sessions. I teach medical students during their rotation through</w:t>
      </w:r>
      <w:r>
        <w:rPr>
          <w:sz w:val="24"/>
          <w:szCs w:val="24"/>
        </w:rPr>
        <w:t xml:space="preserve"> the</w:t>
      </w:r>
      <w:r w:rsidR="00A15D69" w:rsidRPr="00A15D69">
        <w:rPr>
          <w:sz w:val="24"/>
          <w:szCs w:val="24"/>
        </w:rPr>
        <w:t xml:space="preserve"> </w:t>
      </w:r>
      <w:r w:rsidR="00741D41">
        <w:rPr>
          <w:sz w:val="24"/>
          <w:szCs w:val="24"/>
        </w:rPr>
        <w:t>I</w:t>
      </w:r>
      <w:r w:rsidR="00A15D69">
        <w:rPr>
          <w:sz w:val="24"/>
          <w:szCs w:val="24"/>
        </w:rPr>
        <w:t xml:space="preserve">nterventional </w:t>
      </w:r>
      <w:r w:rsidR="00741D41">
        <w:rPr>
          <w:sz w:val="24"/>
          <w:szCs w:val="24"/>
        </w:rPr>
        <w:t>R</w:t>
      </w:r>
      <w:r w:rsidR="00A15D69">
        <w:rPr>
          <w:sz w:val="24"/>
          <w:szCs w:val="24"/>
        </w:rPr>
        <w:t>adiology</w:t>
      </w:r>
      <w:r w:rsidR="00A15D69" w:rsidRPr="00A15D69">
        <w:rPr>
          <w:sz w:val="24"/>
          <w:szCs w:val="24"/>
        </w:rPr>
        <w:t xml:space="preserve"> </w:t>
      </w:r>
      <w:r>
        <w:rPr>
          <w:sz w:val="24"/>
          <w:szCs w:val="24"/>
        </w:rPr>
        <w:t xml:space="preserve">division </w:t>
      </w:r>
      <w:r w:rsidR="00A15D69" w:rsidRPr="00A15D69">
        <w:rPr>
          <w:sz w:val="24"/>
          <w:szCs w:val="24"/>
        </w:rPr>
        <w:t>using a combination of active case discussions and topical lectures.</w:t>
      </w:r>
    </w:p>
    <w:p w14:paraId="2D2F8CB6" w14:textId="77777777" w:rsidR="00A15D69" w:rsidRPr="00A15D69" w:rsidRDefault="00A15D69" w:rsidP="00A15D69">
      <w:pPr>
        <w:rPr>
          <w:sz w:val="24"/>
          <w:szCs w:val="24"/>
        </w:rPr>
      </w:pPr>
      <w:r w:rsidRPr="00A15D69">
        <w:rPr>
          <w:sz w:val="24"/>
          <w:szCs w:val="24"/>
        </w:rPr>
        <w:t xml:space="preserve"> </w:t>
      </w:r>
    </w:p>
    <w:p w14:paraId="1435F5F7" w14:textId="77777777" w:rsidR="00083D1A" w:rsidRDefault="00083D1A" w:rsidP="00083D1A">
      <w:pPr>
        <w:ind w:firstLine="720"/>
        <w:rPr>
          <w:sz w:val="24"/>
          <w:szCs w:val="24"/>
        </w:rPr>
      </w:pPr>
      <w:r>
        <w:rPr>
          <w:sz w:val="24"/>
          <w:szCs w:val="24"/>
        </w:rPr>
        <w:t xml:space="preserve">2. </w:t>
      </w:r>
      <w:r w:rsidR="00A15D69">
        <w:rPr>
          <w:sz w:val="24"/>
          <w:szCs w:val="24"/>
        </w:rPr>
        <w:t xml:space="preserve">Biomed 633    </w:t>
      </w:r>
    </w:p>
    <w:p w14:paraId="7529C205" w14:textId="77777777" w:rsidR="00A15D69" w:rsidRPr="00A15D69" w:rsidRDefault="00A15D69" w:rsidP="00083D1A">
      <w:pPr>
        <w:ind w:firstLine="990"/>
        <w:rPr>
          <w:sz w:val="24"/>
          <w:szCs w:val="24"/>
        </w:rPr>
      </w:pPr>
      <w:r>
        <w:rPr>
          <w:sz w:val="24"/>
          <w:szCs w:val="24"/>
        </w:rPr>
        <w:t>Vascular and Interventional Radiology Elective</w:t>
      </w:r>
      <w:r w:rsidR="00594708">
        <w:rPr>
          <w:sz w:val="24"/>
          <w:szCs w:val="24"/>
        </w:rPr>
        <w:t>; Faculty</w:t>
      </w:r>
      <w:r w:rsidRPr="00A15D69">
        <w:rPr>
          <w:sz w:val="24"/>
          <w:szCs w:val="24"/>
        </w:rPr>
        <w:t xml:space="preserve"> </w:t>
      </w:r>
    </w:p>
    <w:p w14:paraId="5E0529FC" w14:textId="3FAFD1A4" w:rsidR="00A15D69" w:rsidRDefault="00083D1A" w:rsidP="00083D1A">
      <w:pPr>
        <w:ind w:firstLine="990"/>
        <w:rPr>
          <w:sz w:val="24"/>
          <w:szCs w:val="24"/>
        </w:rPr>
      </w:pPr>
      <w:r w:rsidRPr="00083D1A">
        <w:rPr>
          <w:sz w:val="24"/>
          <w:szCs w:val="24"/>
        </w:rPr>
        <w:t xml:space="preserve">Alpert Medical School </w:t>
      </w:r>
      <w:r w:rsidR="00340487" w:rsidRPr="00083D1A">
        <w:rPr>
          <w:sz w:val="24"/>
          <w:szCs w:val="24"/>
        </w:rPr>
        <w:t>of Brown</w:t>
      </w:r>
      <w:r w:rsidRPr="00083D1A">
        <w:rPr>
          <w:sz w:val="24"/>
          <w:szCs w:val="24"/>
        </w:rPr>
        <w:t xml:space="preserve"> University 2009 – </w:t>
      </w:r>
      <w:r w:rsidR="000768DF">
        <w:rPr>
          <w:sz w:val="24"/>
          <w:szCs w:val="24"/>
        </w:rPr>
        <w:t>2021</w:t>
      </w:r>
    </w:p>
    <w:p w14:paraId="07287F3E" w14:textId="77777777" w:rsidR="00594708" w:rsidRDefault="00594708" w:rsidP="00083D1A">
      <w:pPr>
        <w:ind w:firstLine="990"/>
        <w:rPr>
          <w:sz w:val="24"/>
          <w:szCs w:val="24"/>
        </w:rPr>
      </w:pPr>
    </w:p>
    <w:p w14:paraId="37A62712" w14:textId="6142FF70" w:rsidR="00594708" w:rsidRDefault="00594708" w:rsidP="00594708">
      <w:pPr>
        <w:ind w:left="990"/>
        <w:rPr>
          <w:sz w:val="24"/>
          <w:szCs w:val="24"/>
        </w:rPr>
      </w:pPr>
      <w:r>
        <w:rPr>
          <w:sz w:val="24"/>
          <w:szCs w:val="24"/>
        </w:rPr>
        <w:lastRenderedPageBreak/>
        <w:t xml:space="preserve">Focused education in </w:t>
      </w:r>
      <w:r w:rsidR="00741D41">
        <w:rPr>
          <w:sz w:val="24"/>
          <w:szCs w:val="24"/>
        </w:rPr>
        <w:t>I</w:t>
      </w:r>
      <w:r>
        <w:rPr>
          <w:sz w:val="24"/>
          <w:szCs w:val="24"/>
        </w:rPr>
        <w:t xml:space="preserve">nterventional </w:t>
      </w:r>
      <w:r w:rsidR="00741D41">
        <w:rPr>
          <w:sz w:val="24"/>
          <w:szCs w:val="24"/>
        </w:rPr>
        <w:t>R</w:t>
      </w:r>
      <w:r>
        <w:rPr>
          <w:sz w:val="24"/>
          <w:szCs w:val="24"/>
        </w:rPr>
        <w:t xml:space="preserve">adiology for </w:t>
      </w:r>
      <w:r w:rsidR="00340487">
        <w:rPr>
          <w:sz w:val="24"/>
          <w:szCs w:val="24"/>
        </w:rPr>
        <w:t>third- and fourth-year</w:t>
      </w:r>
      <w:r>
        <w:rPr>
          <w:sz w:val="24"/>
          <w:szCs w:val="24"/>
        </w:rPr>
        <w:t xml:space="preserve"> medical students. </w:t>
      </w:r>
      <w:r w:rsidRPr="00594708">
        <w:rPr>
          <w:sz w:val="24"/>
          <w:szCs w:val="24"/>
        </w:rPr>
        <w:t>I teach students during their rotation through</w:t>
      </w:r>
      <w:r w:rsidR="00AC196B">
        <w:rPr>
          <w:sz w:val="24"/>
          <w:szCs w:val="24"/>
        </w:rPr>
        <w:t xml:space="preserve"> the</w:t>
      </w:r>
      <w:r w:rsidRPr="00594708">
        <w:rPr>
          <w:sz w:val="24"/>
          <w:szCs w:val="24"/>
        </w:rPr>
        <w:t xml:space="preserve"> </w:t>
      </w:r>
      <w:r w:rsidR="00741D41">
        <w:rPr>
          <w:sz w:val="24"/>
          <w:szCs w:val="24"/>
        </w:rPr>
        <w:t>I</w:t>
      </w:r>
      <w:r w:rsidRPr="00594708">
        <w:rPr>
          <w:sz w:val="24"/>
          <w:szCs w:val="24"/>
        </w:rPr>
        <w:t xml:space="preserve">nterventional </w:t>
      </w:r>
      <w:r w:rsidR="00741D41">
        <w:rPr>
          <w:sz w:val="24"/>
          <w:szCs w:val="24"/>
        </w:rPr>
        <w:t>R</w:t>
      </w:r>
      <w:r w:rsidRPr="00594708">
        <w:rPr>
          <w:sz w:val="24"/>
          <w:szCs w:val="24"/>
        </w:rPr>
        <w:t xml:space="preserve">adiology </w:t>
      </w:r>
      <w:r w:rsidR="00AC196B">
        <w:rPr>
          <w:sz w:val="24"/>
          <w:szCs w:val="24"/>
        </w:rPr>
        <w:t xml:space="preserve">division </w:t>
      </w:r>
      <w:r w:rsidRPr="00594708">
        <w:rPr>
          <w:sz w:val="24"/>
          <w:szCs w:val="24"/>
        </w:rPr>
        <w:t>using a combination of active case discussions and topical lectures.</w:t>
      </w:r>
    </w:p>
    <w:p w14:paraId="7C35A431" w14:textId="77777777" w:rsidR="00083D1A" w:rsidRPr="00A15D69" w:rsidRDefault="00083D1A" w:rsidP="00AC196B">
      <w:pPr>
        <w:rPr>
          <w:sz w:val="24"/>
          <w:szCs w:val="24"/>
        </w:rPr>
      </w:pPr>
    </w:p>
    <w:p w14:paraId="30E8F705" w14:textId="77777777" w:rsidR="00E86105" w:rsidRDefault="00594708" w:rsidP="00594708">
      <w:pPr>
        <w:ind w:firstLine="720"/>
        <w:rPr>
          <w:sz w:val="24"/>
          <w:szCs w:val="24"/>
        </w:rPr>
      </w:pPr>
      <w:r>
        <w:rPr>
          <w:sz w:val="24"/>
          <w:szCs w:val="24"/>
        </w:rPr>
        <w:t xml:space="preserve">3. </w:t>
      </w:r>
      <w:r w:rsidR="00E86105">
        <w:rPr>
          <w:sz w:val="24"/>
          <w:szCs w:val="24"/>
        </w:rPr>
        <w:t>Biomed Rad 6310</w:t>
      </w:r>
    </w:p>
    <w:p w14:paraId="7459412C" w14:textId="77777777" w:rsidR="00594708" w:rsidRDefault="00594708" w:rsidP="00E86105">
      <w:pPr>
        <w:ind w:left="990"/>
        <w:rPr>
          <w:sz w:val="24"/>
          <w:szCs w:val="24"/>
        </w:rPr>
      </w:pPr>
      <w:r>
        <w:rPr>
          <w:sz w:val="24"/>
          <w:szCs w:val="24"/>
        </w:rPr>
        <w:t>Sub-Internship in Interventional Radiology</w:t>
      </w:r>
      <w:r w:rsidR="00007838">
        <w:rPr>
          <w:sz w:val="24"/>
          <w:szCs w:val="24"/>
        </w:rPr>
        <w:t>; Faculty</w:t>
      </w:r>
    </w:p>
    <w:p w14:paraId="1F262455" w14:textId="35C1B2AB" w:rsidR="00E86105" w:rsidRDefault="00E86105" w:rsidP="00E86105">
      <w:pPr>
        <w:ind w:left="990"/>
        <w:rPr>
          <w:sz w:val="24"/>
          <w:szCs w:val="24"/>
        </w:rPr>
      </w:pPr>
      <w:r w:rsidRPr="00E86105">
        <w:rPr>
          <w:sz w:val="24"/>
          <w:szCs w:val="24"/>
        </w:rPr>
        <w:t xml:space="preserve">Alpert Medical School </w:t>
      </w:r>
      <w:r w:rsidR="00340487" w:rsidRPr="00E86105">
        <w:rPr>
          <w:sz w:val="24"/>
          <w:szCs w:val="24"/>
        </w:rPr>
        <w:t>of Brown</w:t>
      </w:r>
      <w:r w:rsidRPr="00E86105">
        <w:rPr>
          <w:sz w:val="24"/>
          <w:szCs w:val="24"/>
        </w:rPr>
        <w:t xml:space="preserve"> University 20</w:t>
      </w:r>
      <w:r>
        <w:rPr>
          <w:sz w:val="24"/>
          <w:szCs w:val="24"/>
        </w:rPr>
        <w:t>18</w:t>
      </w:r>
      <w:r w:rsidRPr="00E86105">
        <w:rPr>
          <w:sz w:val="24"/>
          <w:szCs w:val="24"/>
        </w:rPr>
        <w:t xml:space="preserve"> – </w:t>
      </w:r>
      <w:r w:rsidR="000768DF">
        <w:rPr>
          <w:sz w:val="24"/>
          <w:szCs w:val="24"/>
        </w:rPr>
        <w:t>2021</w:t>
      </w:r>
    </w:p>
    <w:p w14:paraId="154C815C" w14:textId="77777777" w:rsidR="00E86105" w:rsidRDefault="00E86105" w:rsidP="00E86105">
      <w:pPr>
        <w:ind w:left="990"/>
        <w:rPr>
          <w:sz w:val="24"/>
          <w:szCs w:val="24"/>
        </w:rPr>
      </w:pPr>
    </w:p>
    <w:p w14:paraId="330B6DE8" w14:textId="164A2F6E" w:rsidR="00E86105" w:rsidRDefault="00E86105" w:rsidP="00E86105">
      <w:pPr>
        <w:ind w:left="990"/>
        <w:rPr>
          <w:sz w:val="24"/>
          <w:szCs w:val="24"/>
        </w:rPr>
      </w:pPr>
      <w:r>
        <w:rPr>
          <w:sz w:val="24"/>
          <w:szCs w:val="24"/>
        </w:rPr>
        <w:t xml:space="preserve">Advanced education for </w:t>
      </w:r>
      <w:r w:rsidR="00340487">
        <w:rPr>
          <w:sz w:val="24"/>
          <w:szCs w:val="24"/>
        </w:rPr>
        <w:t>third- and fourth year</w:t>
      </w:r>
      <w:r>
        <w:rPr>
          <w:sz w:val="24"/>
          <w:szCs w:val="24"/>
        </w:rPr>
        <w:t xml:space="preserve"> considering careers in </w:t>
      </w:r>
      <w:r w:rsidR="00741D41">
        <w:rPr>
          <w:sz w:val="24"/>
          <w:szCs w:val="24"/>
        </w:rPr>
        <w:t>I</w:t>
      </w:r>
      <w:r>
        <w:rPr>
          <w:sz w:val="24"/>
          <w:szCs w:val="24"/>
        </w:rPr>
        <w:t xml:space="preserve">nterventional </w:t>
      </w:r>
      <w:r w:rsidR="00741D41">
        <w:rPr>
          <w:sz w:val="24"/>
          <w:szCs w:val="24"/>
        </w:rPr>
        <w:t>R</w:t>
      </w:r>
      <w:r>
        <w:rPr>
          <w:sz w:val="24"/>
          <w:szCs w:val="24"/>
        </w:rPr>
        <w:t xml:space="preserve">adiology. Course is available to both visiting medical students and those from Alpert School of Medicine. Provides students with the opportunity </w:t>
      </w:r>
      <w:r w:rsidR="00AC196B">
        <w:rPr>
          <w:sz w:val="24"/>
          <w:szCs w:val="24"/>
        </w:rPr>
        <w:t>to gain in-</w:t>
      </w:r>
      <w:r>
        <w:rPr>
          <w:sz w:val="24"/>
          <w:szCs w:val="24"/>
        </w:rPr>
        <w:t xml:space="preserve">depth knowledge of the daily responsibilities </w:t>
      </w:r>
      <w:r w:rsidR="00AC196B">
        <w:rPr>
          <w:sz w:val="24"/>
          <w:szCs w:val="24"/>
        </w:rPr>
        <w:t xml:space="preserve">associated with </w:t>
      </w:r>
      <w:r w:rsidR="00741D41">
        <w:rPr>
          <w:sz w:val="24"/>
          <w:szCs w:val="24"/>
        </w:rPr>
        <w:t>I</w:t>
      </w:r>
      <w:r>
        <w:rPr>
          <w:sz w:val="24"/>
          <w:szCs w:val="24"/>
        </w:rPr>
        <w:t xml:space="preserve">nterventional </w:t>
      </w:r>
      <w:r w:rsidR="00741D41">
        <w:rPr>
          <w:sz w:val="24"/>
          <w:szCs w:val="24"/>
        </w:rPr>
        <w:t>R</w:t>
      </w:r>
      <w:r>
        <w:rPr>
          <w:sz w:val="24"/>
          <w:szCs w:val="24"/>
        </w:rPr>
        <w:t>adiology fellowship/residency.</w:t>
      </w:r>
      <w:r w:rsidRPr="00E86105">
        <w:t xml:space="preserve"> </w:t>
      </w:r>
      <w:r w:rsidRPr="00E86105">
        <w:rPr>
          <w:sz w:val="24"/>
          <w:szCs w:val="24"/>
        </w:rPr>
        <w:t xml:space="preserve">I teach medical students during their rotation through </w:t>
      </w:r>
      <w:r w:rsidR="00AC196B">
        <w:rPr>
          <w:sz w:val="24"/>
          <w:szCs w:val="24"/>
        </w:rPr>
        <w:t xml:space="preserve">the </w:t>
      </w:r>
      <w:r w:rsidR="00741D41">
        <w:rPr>
          <w:sz w:val="24"/>
          <w:szCs w:val="24"/>
        </w:rPr>
        <w:t>I</w:t>
      </w:r>
      <w:r w:rsidRPr="00E86105">
        <w:rPr>
          <w:sz w:val="24"/>
          <w:szCs w:val="24"/>
        </w:rPr>
        <w:t xml:space="preserve">nterventional </w:t>
      </w:r>
      <w:r w:rsidR="00741D41">
        <w:rPr>
          <w:sz w:val="24"/>
          <w:szCs w:val="24"/>
        </w:rPr>
        <w:t>R</w:t>
      </w:r>
      <w:r w:rsidRPr="00E86105">
        <w:rPr>
          <w:sz w:val="24"/>
          <w:szCs w:val="24"/>
        </w:rPr>
        <w:t xml:space="preserve">adiology </w:t>
      </w:r>
      <w:r w:rsidR="00AC196B">
        <w:rPr>
          <w:sz w:val="24"/>
          <w:szCs w:val="24"/>
        </w:rPr>
        <w:t xml:space="preserve">division </w:t>
      </w:r>
      <w:r w:rsidRPr="00E86105">
        <w:rPr>
          <w:sz w:val="24"/>
          <w:szCs w:val="24"/>
        </w:rPr>
        <w:t>using a combination of active case discussions and topical lectures.</w:t>
      </w:r>
    </w:p>
    <w:p w14:paraId="58841BB2" w14:textId="77777777" w:rsidR="00007838" w:rsidRDefault="00007838" w:rsidP="00E86105">
      <w:pPr>
        <w:ind w:left="990"/>
        <w:rPr>
          <w:sz w:val="24"/>
          <w:szCs w:val="24"/>
        </w:rPr>
      </w:pPr>
    </w:p>
    <w:p w14:paraId="5F276144" w14:textId="77777777" w:rsidR="00007838" w:rsidRDefault="00007838" w:rsidP="00B27867">
      <w:pPr>
        <w:ind w:firstLine="720"/>
        <w:rPr>
          <w:sz w:val="24"/>
          <w:szCs w:val="24"/>
        </w:rPr>
      </w:pPr>
      <w:r>
        <w:rPr>
          <w:sz w:val="24"/>
          <w:szCs w:val="24"/>
        </w:rPr>
        <w:t>4. Biol 6692</w:t>
      </w:r>
    </w:p>
    <w:p w14:paraId="04CB533C" w14:textId="77777777" w:rsidR="00007838" w:rsidRDefault="00007838" w:rsidP="007B7549">
      <w:pPr>
        <w:ind w:left="990"/>
        <w:rPr>
          <w:sz w:val="24"/>
          <w:szCs w:val="24"/>
        </w:rPr>
      </w:pPr>
      <w:r>
        <w:rPr>
          <w:sz w:val="24"/>
          <w:szCs w:val="24"/>
        </w:rPr>
        <w:t>Introduction to Interventional Radiology</w:t>
      </w:r>
      <w:r w:rsidR="00AC196B">
        <w:rPr>
          <w:sz w:val="24"/>
          <w:szCs w:val="24"/>
        </w:rPr>
        <w:t>; Faculty</w:t>
      </w:r>
    </w:p>
    <w:p w14:paraId="0744DCFF" w14:textId="1F19C473" w:rsidR="00594708" w:rsidRDefault="00007838" w:rsidP="007B7549">
      <w:pPr>
        <w:ind w:left="990"/>
        <w:rPr>
          <w:sz w:val="24"/>
          <w:szCs w:val="24"/>
        </w:rPr>
      </w:pPr>
      <w:r w:rsidRPr="00007838">
        <w:rPr>
          <w:sz w:val="24"/>
          <w:szCs w:val="24"/>
        </w:rPr>
        <w:t xml:space="preserve">Alpert Medical School </w:t>
      </w:r>
      <w:r w:rsidR="00340487" w:rsidRPr="00007838">
        <w:rPr>
          <w:sz w:val="24"/>
          <w:szCs w:val="24"/>
        </w:rPr>
        <w:t>of Brown</w:t>
      </w:r>
      <w:r w:rsidRPr="00007838">
        <w:rPr>
          <w:sz w:val="24"/>
          <w:szCs w:val="24"/>
        </w:rPr>
        <w:t xml:space="preserve"> University 2018 – </w:t>
      </w:r>
      <w:r w:rsidR="000768DF">
        <w:rPr>
          <w:sz w:val="24"/>
          <w:szCs w:val="24"/>
        </w:rPr>
        <w:t>2021</w:t>
      </w:r>
    </w:p>
    <w:p w14:paraId="77DEDEF3" w14:textId="77777777" w:rsidR="00AC196B" w:rsidRDefault="00AC196B" w:rsidP="007B7549">
      <w:pPr>
        <w:ind w:left="990"/>
        <w:rPr>
          <w:sz w:val="24"/>
          <w:szCs w:val="24"/>
        </w:rPr>
      </w:pPr>
    </w:p>
    <w:p w14:paraId="3C1C18F2" w14:textId="41FADF90" w:rsidR="00594708" w:rsidRDefault="00AC196B" w:rsidP="007B7549">
      <w:pPr>
        <w:ind w:left="990"/>
        <w:rPr>
          <w:sz w:val="24"/>
          <w:szCs w:val="24"/>
        </w:rPr>
      </w:pPr>
      <w:r>
        <w:rPr>
          <w:sz w:val="24"/>
          <w:szCs w:val="24"/>
        </w:rPr>
        <w:t xml:space="preserve">Evening </w:t>
      </w:r>
      <w:r w:rsidR="00340487">
        <w:rPr>
          <w:sz w:val="24"/>
          <w:szCs w:val="24"/>
        </w:rPr>
        <w:t>classroom-based</w:t>
      </w:r>
      <w:r w:rsidR="00B27867">
        <w:rPr>
          <w:sz w:val="24"/>
          <w:szCs w:val="24"/>
        </w:rPr>
        <w:t xml:space="preserve"> </w:t>
      </w:r>
      <w:r>
        <w:rPr>
          <w:sz w:val="24"/>
          <w:szCs w:val="24"/>
        </w:rPr>
        <w:t xml:space="preserve">lecture series </w:t>
      </w:r>
      <w:r w:rsidR="00B27867">
        <w:rPr>
          <w:sz w:val="24"/>
          <w:szCs w:val="24"/>
        </w:rPr>
        <w:t xml:space="preserve">supplementing </w:t>
      </w:r>
      <w:r>
        <w:rPr>
          <w:sz w:val="24"/>
          <w:szCs w:val="24"/>
        </w:rPr>
        <w:t xml:space="preserve">the </w:t>
      </w:r>
      <w:r w:rsidR="00B27867">
        <w:rPr>
          <w:sz w:val="24"/>
          <w:szCs w:val="24"/>
        </w:rPr>
        <w:t xml:space="preserve">hospital based </w:t>
      </w:r>
      <w:r w:rsidR="00741D41">
        <w:rPr>
          <w:sz w:val="24"/>
          <w:szCs w:val="24"/>
        </w:rPr>
        <w:t>I</w:t>
      </w:r>
      <w:r>
        <w:rPr>
          <w:sz w:val="24"/>
          <w:szCs w:val="24"/>
        </w:rPr>
        <w:t>nt</w:t>
      </w:r>
      <w:r w:rsidR="007B7549">
        <w:rPr>
          <w:sz w:val="24"/>
          <w:szCs w:val="24"/>
        </w:rPr>
        <w:t xml:space="preserve">erventional </w:t>
      </w:r>
      <w:r w:rsidR="00741D41">
        <w:rPr>
          <w:sz w:val="24"/>
          <w:szCs w:val="24"/>
        </w:rPr>
        <w:t>R</w:t>
      </w:r>
      <w:r w:rsidR="007B7549">
        <w:rPr>
          <w:sz w:val="24"/>
          <w:szCs w:val="24"/>
        </w:rPr>
        <w:t>adiology elective. I have provided one hour lectures each year that this course has been offered.</w:t>
      </w:r>
    </w:p>
    <w:p w14:paraId="1CF5E1BE" w14:textId="77777777" w:rsidR="007B7549" w:rsidRDefault="007B7549" w:rsidP="007B7549">
      <w:pPr>
        <w:ind w:left="990"/>
        <w:rPr>
          <w:sz w:val="24"/>
          <w:szCs w:val="24"/>
        </w:rPr>
      </w:pPr>
    </w:p>
    <w:p w14:paraId="1FE20A18" w14:textId="77777777" w:rsidR="00594708" w:rsidRDefault="00594708" w:rsidP="007B7549">
      <w:pPr>
        <w:ind w:left="990"/>
        <w:rPr>
          <w:sz w:val="24"/>
          <w:szCs w:val="24"/>
        </w:rPr>
      </w:pPr>
    </w:p>
    <w:p w14:paraId="3DAA0CEA" w14:textId="77777777" w:rsidR="00594708" w:rsidRDefault="00AC196B" w:rsidP="007B7549">
      <w:pPr>
        <w:tabs>
          <w:tab w:val="left" w:pos="990"/>
        </w:tabs>
        <w:ind w:firstLine="720"/>
        <w:rPr>
          <w:sz w:val="24"/>
          <w:szCs w:val="24"/>
        </w:rPr>
      </w:pPr>
      <w:r>
        <w:rPr>
          <w:sz w:val="24"/>
          <w:szCs w:val="24"/>
        </w:rPr>
        <w:t xml:space="preserve">5. </w:t>
      </w:r>
      <w:r w:rsidR="00A15D69" w:rsidRPr="00A15D69">
        <w:rPr>
          <w:sz w:val="24"/>
          <w:szCs w:val="24"/>
        </w:rPr>
        <w:t>Longitudinal Integrated Clerkship</w:t>
      </w:r>
      <w:r w:rsidR="00594708">
        <w:rPr>
          <w:sz w:val="24"/>
          <w:szCs w:val="24"/>
        </w:rPr>
        <w:t>; Faculty</w:t>
      </w:r>
    </w:p>
    <w:p w14:paraId="3FBE50D0" w14:textId="124A8B89" w:rsidR="00A15D69" w:rsidRPr="00A15D69" w:rsidRDefault="00594708" w:rsidP="007B7549">
      <w:pPr>
        <w:tabs>
          <w:tab w:val="left" w:pos="990"/>
        </w:tabs>
        <w:ind w:left="990"/>
        <w:rPr>
          <w:sz w:val="24"/>
          <w:szCs w:val="24"/>
        </w:rPr>
      </w:pPr>
      <w:r>
        <w:rPr>
          <w:sz w:val="24"/>
          <w:szCs w:val="24"/>
        </w:rPr>
        <w:t xml:space="preserve">Alpert Medical School of Brown </w:t>
      </w:r>
      <w:r w:rsidR="00340487">
        <w:rPr>
          <w:sz w:val="24"/>
          <w:szCs w:val="24"/>
        </w:rPr>
        <w:t>University 2018</w:t>
      </w:r>
      <w:r w:rsidR="00A15D69" w:rsidRPr="00A15D69">
        <w:rPr>
          <w:sz w:val="24"/>
          <w:szCs w:val="24"/>
        </w:rPr>
        <w:t xml:space="preserve"> – </w:t>
      </w:r>
      <w:r w:rsidR="000768DF">
        <w:rPr>
          <w:sz w:val="24"/>
          <w:szCs w:val="24"/>
        </w:rPr>
        <w:t>2021</w:t>
      </w:r>
    </w:p>
    <w:p w14:paraId="032F134F" w14:textId="77777777" w:rsidR="00594708" w:rsidRDefault="00594708" w:rsidP="007B7549">
      <w:pPr>
        <w:tabs>
          <w:tab w:val="left" w:pos="990"/>
        </w:tabs>
        <w:ind w:firstLine="720"/>
        <w:rPr>
          <w:sz w:val="24"/>
          <w:szCs w:val="24"/>
        </w:rPr>
      </w:pPr>
    </w:p>
    <w:p w14:paraId="400465B6" w14:textId="467E66D3" w:rsidR="00A15D69" w:rsidRPr="00A15D69" w:rsidRDefault="00A15D69" w:rsidP="007B7549">
      <w:pPr>
        <w:tabs>
          <w:tab w:val="left" w:pos="990"/>
        </w:tabs>
        <w:ind w:left="990"/>
        <w:rPr>
          <w:sz w:val="24"/>
          <w:szCs w:val="24"/>
        </w:rPr>
      </w:pPr>
      <w:r w:rsidRPr="00A15D69">
        <w:rPr>
          <w:sz w:val="24"/>
          <w:szCs w:val="24"/>
        </w:rPr>
        <w:t xml:space="preserve">Introduction to </w:t>
      </w:r>
      <w:r w:rsidR="00741D41">
        <w:rPr>
          <w:sz w:val="24"/>
          <w:szCs w:val="24"/>
        </w:rPr>
        <w:t>D</w:t>
      </w:r>
      <w:r w:rsidRPr="00A15D69">
        <w:rPr>
          <w:sz w:val="24"/>
          <w:szCs w:val="24"/>
        </w:rPr>
        <w:t xml:space="preserve">iagnostic </w:t>
      </w:r>
      <w:r w:rsidR="00594708">
        <w:rPr>
          <w:sz w:val="24"/>
          <w:szCs w:val="24"/>
        </w:rPr>
        <w:t xml:space="preserve">and </w:t>
      </w:r>
      <w:r w:rsidR="00741D41">
        <w:rPr>
          <w:sz w:val="24"/>
          <w:szCs w:val="24"/>
        </w:rPr>
        <w:t>V</w:t>
      </w:r>
      <w:r w:rsidR="00594708">
        <w:rPr>
          <w:sz w:val="24"/>
          <w:szCs w:val="24"/>
        </w:rPr>
        <w:t xml:space="preserve">ascular </w:t>
      </w:r>
      <w:r w:rsidR="00741D41">
        <w:rPr>
          <w:sz w:val="24"/>
          <w:szCs w:val="24"/>
        </w:rPr>
        <w:t>I</w:t>
      </w:r>
      <w:r w:rsidR="00594708">
        <w:rPr>
          <w:sz w:val="24"/>
          <w:szCs w:val="24"/>
        </w:rPr>
        <w:t xml:space="preserve">nterventional </w:t>
      </w:r>
      <w:r w:rsidR="00741D41">
        <w:rPr>
          <w:sz w:val="24"/>
          <w:szCs w:val="24"/>
        </w:rPr>
        <w:t>R</w:t>
      </w:r>
      <w:r w:rsidR="00594708">
        <w:rPr>
          <w:sz w:val="24"/>
          <w:szCs w:val="24"/>
        </w:rPr>
        <w:t>adiology</w:t>
      </w:r>
      <w:r w:rsidRPr="00A15D69">
        <w:rPr>
          <w:sz w:val="24"/>
          <w:szCs w:val="24"/>
        </w:rPr>
        <w:t xml:space="preserve"> for third-year medical students going into Primary Care &amp; who will obtain Master of Science in Population Medicine [ScM] &amp; will have dual degree MD-ScM). I have provided </w:t>
      </w:r>
      <w:r w:rsidR="00340487" w:rsidRPr="00A15D69">
        <w:rPr>
          <w:sz w:val="24"/>
          <w:szCs w:val="24"/>
        </w:rPr>
        <w:t>one-hour</w:t>
      </w:r>
      <w:r w:rsidR="007B7549">
        <w:rPr>
          <w:sz w:val="24"/>
          <w:szCs w:val="24"/>
        </w:rPr>
        <w:t xml:space="preserve"> </w:t>
      </w:r>
      <w:r w:rsidRPr="00A15D69">
        <w:rPr>
          <w:sz w:val="24"/>
          <w:szCs w:val="24"/>
        </w:rPr>
        <w:t>lecture</w:t>
      </w:r>
      <w:r w:rsidR="007B7549">
        <w:rPr>
          <w:sz w:val="24"/>
          <w:szCs w:val="24"/>
        </w:rPr>
        <w:t>s</w:t>
      </w:r>
      <w:r w:rsidRPr="00A15D69">
        <w:rPr>
          <w:sz w:val="24"/>
          <w:szCs w:val="24"/>
        </w:rPr>
        <w:t xml:space="preserve"> on </w:t>
      </w:r>
      <w:r w:rsidR="00741D41">
        <w:rPr>
          <w:sz w:val="24"/>
          <w:szCs w:val="24"/>
        </w:rPr>
        <w:t>I</w:t>
      </w:r>
      <w:r w:rsidR="007B7549">
        <w:rPr>
          <w:sz w:val="24"/>
          <w:szCs w:val="24"/>
        </w:rPr>
        <w:t xml:space="preserve">nterventional </w:t>
      </w:r>
      <w:r w:rsidR="00741D41">
        <w:rPr>
          <w:sz w:val="24"/>
          <w:szCs w:val="24"/>
        </w:rPr>
        <w:t>R</w:t>
      </w:r>
      <w:r w:rsidR="007B7549">
        <w:rPr>
          <w:sz w:val="24"/>
          <w:szCs w:val="24"/>
        </w:rPr>
        <w:t>adiology each year that this course has been offered</w:t>
      </w:r>
      <w:r w:rsidRPr="00A15D69">
        <w:rPr>
          <w:sz w:val="24"/>
          <w:szCs w:val="24"/>
        </w:rPr>
        <w:t xml:space="preserve">. </w:t>
      </w:r>
    </w:p>
    <w:p w14:paraId="4A5D6FF0" w14:textId="7FB65EF9" w:rsidR="00A15D69" w:rsidRPr="00A15D69" w:rsidRDefault="00A15D69" w:rsidP="00741D41">
      <w:pPr>
        <w:tabs>
          <w:tab w:val="left" w:pos="990"/>
        </w:tabs>
        <w:ind w:firstLine="720"/>
        <w:rPr>
          <w:sz w:val="24"/>
          <w:szCs w:val="24"/>
        </w:rPr>
      </w:pPr>
      <w:r w:rsidRPr="00A15D69">
        <w:rPr>
          <w:sz w:val="24"/>
          <w:szCs w:val="24"/>
        </w:rPr>
        <w:t xml:space="preserve"> </w:t>
      </w:r>
    </w:p>
    <w:p w14:paraId="7D9C22C0" w14:textId="77777777" w:rsidR="00A15D69" w:rsidRPr="00A15D69" w:rsidRDefault="00B27867" w:rsidP="007B7549">
      <w:pPr>
        <w:ind w:firstLine="720"/>
        <w:rPr>
          <w:sz w:val="24"/>
          <w:szCs w:val="24"/>
        </w:rPr>
      </w:pPr>
      <w:r w:rsidRPr="00B27867">
        <w:rPr>
          <w:sz w:val="24"/>
          <w:szCs w:val="24"/>
          <w:u w:val="single"/>
        </w:rPr>
        <w:t>Hospital Teaching</w:t>
      </w:r>
    </w:p>
    <w:p w14:paraId="69EE1469" w14:textId="77777777" w:rsidR="00A15D69" w:rsidRPr="00A15D69" w:rsidRDefault="00A15D69" w:rsidP="00A15D69">
      <w:pPr>
        <w:rPr>
          <w:sz w:val="24"/>
          <w:szCs w:val="24"/>
        </w:rPr>
      </w:pPr>
      <w:r w:rsidRPr="00A15D69">
        <w:rPr>
          <w:sz w:val="24"/>
          <w:szCs w:val="24"/>
        </w:rPr>
        <w:t xml:space="preserve"> </w:t>
      </w:r>
    </w:p>
    <w:p w14:paraId="6D91F94D" w14:textId="77777777" w:rsidR="00B27867" w:rsidRDefault="00B27867" w:rsidP="00340487">
      <w:pPr>
        <w:ind w:firstLine="720"/>
        <w:rPr>
          <w:sz w:val="24"/>
          <w:szCs w:val="24"/>
        </w:rPr>
      </w:pPr>
      <w:r>
        <w:rPr>
          <w:sz w:val="24"/>
          <w:szCs w:val="24"/>
        </w:rPr>
        <w:t xml:space="preserve">1. </w:t>
      </w:r>
      <w:r w:rsidR="00A15D69" w:rsidRPr="00A15D69">
        <w:rPr>
          <w:sz w:val="24"/>
          <w:szCs w:val="24"/>
        </w:rPr>
        <w:t>Brown Radiology Residency</w:t>
      </w:r>
      <w:r>
        <w:rPr>
          <w:sz w:val="24"/>
          <w:szCs w:val="24"/>
        </w:rPr>
        <w:t>; Faculty</w:t>
      </w:r>
    </w:p>
    <w:p w14:paraId="1415F42A" w14:textId="147ED0BB" w:rsidR="00A15D69" w:rsidRDefault="00340487" w:rsidP="00340487">
      <w:pPr>
        <w:tabs>
          <w:tab w:val="left" w:pos="1530"/>
        </w:tabs>
        <w:rPr>
          <w:sz w:val="24"/>
          <w:szCs w:val="24"/>
        </w:rPr>
      </w:pPr>
      <w:r>
        <w:rPr>
          <w:sz w:val="24"/>
          <w:szCs w:val="24"/>
        </w:rPr>
        <w:t xml:space="preserve">                </w:t>
      </w:r>
      <w:r w:rsidR="00B27867">
        <w:rPr>
          <w:sz w:val="24"/>
          <w:szCs w:val="24"/>
        </w:rPr>
        <w:t xml:space="preserve">Rhode Island Hospital </w:t>
      </w:r>
      <w:r w:rsidR="00A15D69" w:rsidRPr="00A15D69">
        <w:rPr>
          <w:sz w:val="24"/>
          <w:szCs w:val="24"/>
        </w:rPr>
        <w:t>20</w:t>
      </w:r>
      <w:r w:rsidR="00B27867">
        <w:rPr>
          <w:sz w:val="24"/>
          <w:szCs w:val="24"/>
        </w:rPr>
        <w:t>09</w:t>
      </w:r>
      <w:r w:rsidR="00A15D69" w:rsidRPr="00A15D69">
        <w:rPr>
          <w:sz w:val="24"/>
          <w:szCs w:val="24"/>
        </w:rPr>
        <w:t xml:space="preserve"> – </w:t>
      </w:r>
      <w:r w:rsidR="000768DF">
        <w:rPr>
          <w:sz w:val="24"/>
          <w:szCs w:val="24"/>
        </w:rPr>
        <w:t>2021</w:t>
      </w:r>
    </w:p>
    <w:p w14:paraId="2944A608" w14:textId="77777777" w:rsidR="00B27867" w:rsidRPr="00A15D69" w:rsidRDefault="00B27867" w:rsidP="007B7549">
      <w:pPr>
        <w:tabs>
          <w:tab w:val="left" w:pos="1530"/>
        </w:tabs>
        <w:ind w:firstLine="990"/>
        <w:rPr>
          <w:sz w:val="24"/>
          <w:szCs w:val="24"/>
        </w:rPr>
      </w:pPr>
    </w:p>
    <w:p w14:paraId="49A25247" w14:textId="150B5D43" w:rsidR="00A15D69" w:rsidRPr="00A15D69" w:rsidRDefault="00340487" w:rsidP="00340487">
      <w:pPr>
        <w:tabs>
          <w:tab w:val="left" w:pos="1530"/>
        </w:tabs>
        <w:rPr>
          <w:sz w:val="24"/>
          <w:szCs w:val="24"/>
        </w:rPr>
      </w:pPr>
      <w:r>
        <w:rPr>
          <w:sz w:val="24"/>
          <w:szCs w:val="24"/>
        </w:rPr>
        <w:t xml:space="preserve">                </w:t>
      </w:r>
      <w:r w:rsidR="00A15D69" w:rsidRPr="00A15D69">
        <w:rPr>
          <w:sz w:val="24"/>
          <w:szCs w:val="24"/>
        </w:rPr>
        <w:t xml:space="preserve">Provide </w:t>
      </w:r>
      <w:r w:rsidR="00B27867">
        <w:rPr>
          <w:sz w:val="24"/>
          <w:szCs w:val="24"/>
        </w:rPr>
        <w:t>3-5</w:t>
      </w:r>
      <w:r w:rsidR="00A15D69" w:rsidRPr="00A15D69">
        <w:rPr>
          <w:sz w:val="24"/>
          <w:szCs w:val="24"/>
        </w:rPr>
        <w:t xml:space="preserve"> </w:t>
      </w:r>
      <w:r>
        <w:rPr>
          <w:sz w:val="24"/>
          <w:szCs w:val="24"/>
        </w:rPr>
        <w:t>one-hour</w:t>
      </w:r>
      <w:r w:rsidR="007B7549">
        <w:rPr>
          <w:sz w:val="24"/>
          <w:szCs w:val="24"/>
        </w:rPr>
        <w:t xml:space="preserve"> </w:t>
      </w:r>
      <w:r w:rsidR="00A15D69" w:rsidRPr="00A15D69">
        <w:rPr>
          <w:sz w:val="24"/>
          <w:szCs w:val="24"/>
        </w:rPr>
        <w:t xml:space="preserve">lectures per year on topics related to </w:t>
      </w:r>
      <w:r w:rsidR="00741D41">
        <w:rPr>
          <w:sz w:val="24"/>
          <w:szCs w:val="24"/>
        </w:rPr>
        <w:t>I</w:t>
      </w:r>
      <w:r w:rsidR="00B27867">
        <w:rPr>
          <w:sz w:val="24"/>
          <w:szCs w:val="24"/>
        </w:rPr>
        <w:t xml:space="preserve">nterventional </w:t>
      </w:r>
      <w:r w:rsidR="00741D41">
        <w:rPr>
          <w:sz w:val="24"/>
          <w:szCs w:val="24"/>
        </w:rPr>
        <w:t>R</w:t>
      </w:r>
      <w:r>
        <w:rPr>
          <w:sz w:val="24"/>
          <w:szCs w:val="24"/>
        </w:rPr>
        <w:t>adiology.</w:t>
      </w:r>
    </w:p>
    <w:p w14:paraId="733B51AB" w14:textId="77777777" w:rsidR="00A15D69" w:rsidRPr="00A15D69" w:rsidRDefault="00A15D69" w:rsidP="007B7549">
      <w:pPr>
        <w:ind w:firstLine="990"/>
        <w:rPr>
          <w:sz w:val="24"/>
          <w:szCs w:val="24"/>
        </w:rPr>
      </w:pPr>
      <w:r w:rsidRPr="00A15D69">
        <w:rPr>
          <w:sz w:val="24"/>
          <w:szCs w:val="24"/>
        </w:rPr>
        <w:t xml:space="preserve"> </w:t>
      </w:r>
    </w:p>
    <w:p w14:paraId="13D6613B" w14:textId="77777777" w:rsidR="00340487" w:rsidRDefault="00A15D69" w:rsidP="00340487">
      <w:pPr>
        <w:ind w:firstLine="720"/>
        <w:rPr>
          <w:sz w:val="24"/>
          <w:szCs w:val="24"/>
        </w:rPr>
      </w:pPr>
      <w:r w:rsidRPr="00A15D69">
        <w:rPr>
          <w:sz w:val="24"/>
          <w:szCs w:val="24"/>
        </w:rPr>
        <w:t>2.</w:t>
      </w:r>
      <w:r w:rsidR="00B27867">
        <w:rPr>
          <w:sz w:val="24"/>
          <w:szCs w:val="24"/>
        </w:rPr>
        <w:t xml:space="preserve"> Internal Medicine Residency </w:t>
      </w:r>
    </w:p>
    <w:p w14:paraId="67FBD26A" w14:textId="4CE7C9D3" w:rsidR="00B27867" w:rsidRDefault="00340487" w:rsidP="00340487">
      <w:pPr>
        <w:ind w:firstLine="720"/>
        <w:rPr>
          <w:sz w:val="24"/>
          <w:szCs w:val="24"/>
        </w:rPr>
      </w:pPr>
      <w:r>
        <w:rPr>
          <w:sz w:val="24"/>
          <w:szCs w:val="24"/>
        </w:rPr>
        <w:t xml:space="preserve">    </w:t>
      </w:r>
      <w:r w:rsidR="00B27867">
        <w:rPr>
          <w:sz w:val="24"/>
          <w:szCs w:val="24"/>
        </w:rPr>
        <w:t>Roger Williams Medical Center</w:t>
      </w:r>
      <w:r>
        <w:rPr>
          <w:sz w:val="24"/>
          <w:szCs w:val="24"/>
        </w:rPr>
        <w:t xml:space="preserve"> </w:t>
      </w:r>
      <w:r w:rsidR="00B27867">
        <w:rPr>
          <w:sz w:val="24"/>
          <w:szCs w:val="24"/>
        </w:rPr>
        <w:t xml:space="preserve">2011 – </w:t>
      </w:r>
      <w:r w:rsidR="000768DF">
        <w:rPr>
          <w:sz w:val="24"/>
          <w:szCs w:val="24"/>
        </w:rPr>
        <w:t>2021</w:t>
      </w:r>
    </w:p>
    <w:p w14:paraId="42C42CEF" w14:textId="77777777" w:rsidR="00B27867" w:rsidRDefault="00B27867" w:rsidP="007B7549">
      <w:pPr>
        <w:ind w:firstLine="990"/>
        <w:rPr>
          <w:sz w:val="24"/>
          <w:szCs w:val="24"/>
        </w:rPr>
      </w:pPr>
    </w:p>
    <w:p w14:paraId="3D52B286" w14:textId="34B3A49D" w:rsidR="00741D41" w:rsidRDefault="00340487" w:rsidP="00340487">
      <w:pPr>
        <w:tabs>
          <w:tab w:val="left" w:pos="1260"/>
        </w:tabs>
        <w:rPr>
          <w:sz w:val="24"/>
          <w:szCs w:val="24"/>
        </w:rPr>
      </w:pPr>
      <w:r>
        <w:rPr>
          <w:sz w:val="24"/>
          <w:szCs w:val="24"/>
        </w:rPr>
        <w:t xml:space="preserve">              </w:t>
      </w:r>
      <w:r w:rsidR="00B27867">
        <w:rPr>
          <w:sz w:val="24"/>
          <w:szCs w:val="24"/>
        </w:rPr>
        <w:t xml:space="preserve">Provide residents with </w:t>
      </w:r>
      <w:r w:rsidR="007D21C1">
        <w:rPr>
          <w:sz w:val="24"/>
          <w:szCs w:val="24"/>
        </w:rPr>
        <w:t xml:space="preserve">annual </w:t>
      </w:r>
      <w:r>
        <w:rPr>
          <w:sz w:val="24"/>
          <w:szCs w:val="24"/>
        </w:rPr>
        <w:t>one-hour</w:t>
      </w:r>
      <w:r w:rsidR="007D21C1">
        <w:rPr>
          <w:sz w:val="24"/>
          <w:szCs w:val="24"/>
        </w:rPr>
        <w:t xml:space="preserve"> </w:t>
      </w:r>
      <w:r w:rsidR="00B27867">
        <w:rPr>
          <w:sz w:val="24"/>
          <w:szCs w:val="24"/>
        </w:rPr>
        <w:t xml:space="preserve">lectures covering the scope of </w:t>
      </w:r>
      <w:r w:rsidR="00741D41">
        <w:rPr>
          <w:sz w:val="24"/>
          <w:szCs w:val="24"/>
        </w:rPr>
        <w:t>I</w:t>
      </w:r>
      <w:r w:rsidR="00B27867">
        <w:rPr>
          <w:sz w:val="24"/>
          <w:szCs w:val="24"/>
        </w:rPr>
        <w:t>nterventional</w:t>
      </w:r>
    </w:p>
    <w:p w14:paraId="4B7B4372" w14:textId="040ED27A" w:rsidR="0071493E" w:rsidRPr="0071493E" w:rsidRDefault="00741D41" w:rsidP="00340487">
      <w:pPr>
        <w:tabs>
          <w:tab w:val="left" w:pos="1260"/>
        </w:tabs>
        <w:rPr>
          <w:sz w:val="24"/>
          <w:szCs w:val="24"/>
        </w:rPr>
      </w:pPr>
      <w:r>
        <w:rPr>
          <w:sz w:val="24"/>
          <w:szCs w:val="24"/>
        </w:rPr>
        <w:t xml:space="preserve">         </w:t>
      </w:r>
      <w:r w:rsidR="00340487">
        <w:rPr>
          <w:sz w:val="24"/>
          <w:szCs w:val="24"/>
        </w:rPr>
        <w:t xml:space="preserve">     </w:t>
      </w:r>
      <w:r>
        <w:rPr>
          <w:sz w:val="24"/>
          <w:szCs w:val="24"/>
        </w:rPr>
        <w:t>R</w:t>
      </w:r>
      <w:r w:rsidR="00B27867">
        <w:rPr>
          <w:sz w:val="24"/>
          <w:szCs w:val="24"/>
        </w:rPr>
        <w:t xml:space="preserve">adiology procedures with a focus on the appropriate use of interdepartmental </w:t>
      </w:r>
      <w:r w:rsidR="00340487">
        <w:rPr>
          <w:sz w:val="24"/>
          <w:szCs w:val="24"/>
        </w:rPr>
        <w:t>referrals.</w:t>
      </w:r>
      <w:r w:rsidR="00B27867">
        <w:rPr>
          <w:sz w:val="24"/>
          <w:szCs w:val="24"/>
        </w:rPr>
        <w:t xml:space="preserve"> </w:t>
      </w:r>
      <w:r w:rsidR="00A15D69" w:rsidRPr="00A15D69">
        <w:rPr>
          <w:sz w:val="24"/>
          <w:szCs w:val="24"/>
        </w:rPr>
        <w:tab/>
      </w:r>
    </w:p>
    <w:sectPr w:rsidR="0071493E" w:rsidRPr="0071493E" w:rsidSect="00AB6551">
      <w:footerReference w:type="even" r:id="rId10"/>
      <w:footerReference w:type="default" r:id="rId11"/>
      <w:pgSz w:w="12240" w:h="15840" w:code="1"/>
      <w:pgMar w:top="1152" w:right="1440" w:bottom="1152"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B7C78" w14:textId="77777777" w:rsidR="00BD0E9F" w:rsidRDefault="00BD0E9F">
      <w:r>
        <w:separator/>
      </w:r>
    </w:p>
  </w:endnote>
  <w:endnote w:type="continuationSeparator" w:id="0">
    <w:p w14:paraId="7E5F47B3" w14:textId="77777777" w:rsidR="00BD0E9F" w:rsidRDefault="00BD0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01F9C" w14:textId="77777777" w:rsidR="008B2C47" w:rsidRDefault="008A0A88">
    <w:pPr>
      <w:pStyle w:val="Footer"/>
      <w:framePr w:wrap="around" w:vAnchor="text" w:hAnchor="margin" w:xAlign="right" w:y="1"/>
      <w:rPr>
        <w:rStyle w:val="PageNumber"/>
      </w:rPr>
    </w:pPr>
    <w:r>
      <w:rPr>
        <w:rStyle w:val="PageNumber"/>
      </w:rPr>
      <w:fldChar w:fldCharType="begin"/>
    </w:r>
    <w:r w:rsidR="008B2C47">
      <w:rPr>
        <w:rStyle w:val="PageNumber"/>
      </w:rPr>
      <w:instrText xml:space="preserve">PAGE  </w:instrText>
    </w:r>
    <w:r>
      <w:rPr>
        <w:rStyle w:val="PageNumber"/>
      </w:rPr>
      <w:fldChar w:fldCharType="separate"/>
    </w:r>
    <w:r w:rsidR="008B2C47">
      <w:rPr>
        <w:rStyle w:val="PageNumber"/>
        <w:noProof/>
      </w:rPr>
      <w:t>1</w:t>
    </w:r>
    <w:r>
      <w:rPr>
        <w:rStyle w:val="PageNumber"/>
      </w:rPr>
      <w:fldChar w:fldCharType="end"/>
    </w:r>
  </w:p>
  <w:p w14:paraId="054967DC" w14:textId="77777777" w:rsidR="008B2C47" w:rsidRDefault="008B2C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14553" w14:textId="77777777" w:rsidR="008B2C47" w:rsidRDefault="008A0A88">
    <w:pPr>
      <w:pStyle w:val="Footer"/>
      <w:framePr w:wrap="around" w:vAnchor="text" w:hAnchor="margin" w:xAlign="right" w:y="1"/>
      <w:rPr>
        <w:rStyle w:val="PageNumber"/>
      </w:rPr>
    </w:pPr>
    <w:r>
      <w:rPr>
        <w:rStyle w:val="PageNumber"/>
      </w:rPr>
      <w:fldChar w:fldCharType="begin"/>
    </w:r>
    <w:r w:rsidR="008B2C47">
      <w:rPr>
        <w:rStyle w:val="PageNumber"/>
      </w:rPr>
      <w:instrText xml:space="preserve">PAGE  </w:instrText>
    </w:r>
    <w:r>
      <w:rPr>
        <w:rStyle w:val="PageNumber"/>
      </w:rPr>
      <w:fldChar w:fldCharType="separate"/>
    </w:r>
    <w:r w:rsidR="00FB122B">
      <w:rPr>
        <w:rStyle w:val="PageNumber"/>
        <w:noProof/>
      </w:rPr>
      <w:t>1</w:t>
    </w:r>
    <w:r>
      <w:rPr>
        <w:rStyle w:val="PageNumber"/>
      </w:rPr>
      <w:fldChar w:fldCharType="end"/>
    </w:r>
  </w:p>
  <w:p w14:paraId="387D7C8F" w14:textId="77777777" w:rsidR="008B2C47" w:rsidRDefault="008B2C47">
    <w:pPr>
      <w:pStyle w:val="Footer"/>
      <w:ind w:right="360"/>
      <w:jc w:val="center"/>
      <w:rPr>
        <w:sz w:val="16"/>
      </w:rPr>
    </w:pP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18CF8" w14:textId="77777777" w:rsidR="00BD0E9F" w:rsidRDefault="00BD0E9F">
      <w:r>
        <w:separator/>
      </w:r>
    </w:p>
  </w:footnote>
  <w:footnote w:type="continuationSeparator" w:id="0">
    <w:p w14:paraId="1EAF4711" w14:textId="77777777" w:rsidR="00BD0E9F" w:rsidRDefault="00BD0E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65260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5E48FA"/>
    <w:multiLevelType w:val="singleLevel"/>
    <w:tmpl w:val="A6164E0A"/>
    <w:lvl w:ilvl="0">
      <w:start w:val="1988"/>
      <w:numFmt w:val="decimal"/>
      <w:lvlText w:val="%1"/>
      <w:lvlJc w:val="left"/>
      <w:pPr>
        <w:tabs>
          <w:tab w:val="num" w:pos="1440"/>
        </w:tabs>
        <w:ind w:left="1440" w:hanging="1440"/>
      </w:pPr>
      <w:rPr>
        <w:rFonts w:hint="default"/>
      </w:rPr>
    </w:lvl>
  </w:abstractNum>
  <w:abstractNum w:abstractNumId="2" w15:restartNumberingAfterBreak="0">
    <w:nsid w:val="063721AA"/>
    <w:multiLevelType w:val="hybridMultilevel"/>
    <w:tmpl w:val="B5CAA1A0"/>
    <w:lvl w:ilvl="0" w:tplc="E0B65C48">
      <w:start w:val="1"/>
      <w:numFmt w:val="decimal"/>
      <w:lvlText w:val="%1."/>
      <w:lvlJc w:val="left"/>
      <w:pPr>
        <w:tabs>
          <w:tab w:val="num" w:pos="720"/>
        </w:tabs>
        <w:ind w:left="720" w:hanging="72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EBC007E"/>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161E20AD"/>
    <w:multiLevelType w:val="singleLevel"/>
    <w:tmpl w:val="69382298"/>
    <w:lvl w:ilvl="0">
      <w:start w:val="12"/>
      <w:numFmt w:val="decimal"/>
      <w:lvlText w:val="%1."/>
      <w:lvlJc w:val="left"/>
      <w:pPr>
        <w:tabs>
          <w:tab w:val="num" w:pos="720"/>
        </w:tabs>
        <w:ind w:left="720" w:hanging="720"/>
      </w:pPr>
      <w:rPr>
        <w:rFonts w:hint="default"/>
      </w:rPr>
    </w:lvl>
  </w:abstractNum>
  <w:abstractNum w:abstractNumId="5" w15:restartNumberingAfterBreak="0">
    <w:nsid w:val="16DC1BE3"/>
    <w:multiLevelType w:val="hybridMultilevel"/>
    <w:tmpl w:val="4F1445CC"/>
    <w:lvl w:ilvl="0" w:tplc="47F84444">
      <w:start w:val="16"/>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BE97A1D"/>
    <w:multiLevelType w:val="multilevel"/>
    <w:tmpl w:val="F5A0BA14"/>
    <w:lvl w:ilvl="0">
      <w:start w:val="1993"/>
      <w:numFmt w:val="decimal"/>
      <w:lvlText w:val="%1"/>
      <w:lvlJc w:val="left"/>
      <w:pPr>
        <w:tabs>
          <w:tab w:val="num" w:pos="1440"/>
        </w:tabs>
        <w:ind w:left="1440" w:hanging="1440"/>
      </w:pPr>
      <w:rPr>
        <w:rFonts w:hint="default"/>
      </w:rPr>
    </w:lvl>
    <w:lvl w:ilvl="1">
      <w:start w:val="1994"/>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CF06519"/>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248D6985"/>
    <w:multiLevelType w:val="hybridMultilevel"/>
    <w:tmpl w:val="27AAF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326C1F"/>
    <w:multiLevelType w:val="hybridMultilevel"/>
    <w:tmpl w:val="9E189A50"/>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0" w15:restartNumberingAfterBreak="0">
    <w:nsid w:val="2EFB12C4"/>
    <w:multiLevelType w:val="hybridMultilevel"/>
    <w:tmpl w:val="2EF011E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381B1DEE"/>
    <w:multiLevelType w:val="hybridMultilevel"/>
    <w:tmpl w:val="7882B228"/>
    <w:lvl w:ilvl="0" w:tplc="9A3C7C98">
      <w:start w:val="1"/>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96E68B7"/>
    <w:multiLevelType w:val="singleLevel"/>
    <w:tmpl w:val="0409000F"/>
    <w:lvl w:ilvl="0">
      <w:start w:val="1"/>
      <w:numFmt w:val="decimal"/>
      <w:lvlText w:val="%1."/>
      <w:lvlJc w:val="left"/>
      <w:pPr>
        <w:tabs>
          <w:tab w:val="num" w:pos="360"/>
        </w:tabs>
        <w:ind w:left="360" w:hanging="360"/>
      </w:pPr>
      <w:rPr>
        <w:rFonts w:hint="default"/>
      </w:rPr>
    </w:lvl>
  </w:abstractNum>
  <w:abstractNum w:abstractNumId="13" w15:restartNumberingAfterBreak="0">
    <w:nsid w:val="431E0CE1"/>
    <w:multiLevelType w:val="multilevel"/>
    <w:tmpl w:val="F3B0304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32A5449"/>
    <w:multiLevelType w:val="hybridMultilevel"/>
    <w:tmpl w:val="CB307280"/>
    <w:lvl w:ilvl="0" w:tplc="86EA3A4C">
      <w:start w:val="1993"/>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4680AEE"/>
    <w:multiLevelType w:val="hybridMultilevel"/>
    <w:tmpl w:val="F3B03040"/>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4D27EC3"/>
    <w:multiLevelType w:val="hybridMultilevel"/>
    <w:tmpl w:val="657CB1BE"/>
    <w:lvl w:ilvl="0" w:tplc="08B2D42E">
      <w:start w:val="1"/>
      <w:numFmt w:val="decimal"/>
      <w:lvlText w:val="%1."/>
      <w:lvlJc w:val="left"/>
      <w:pPr>
        <w:ind w:left="72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7C33E1B"/>
    <w:multiLevelType w:val="hybridMultilevel"/>
    <w:tmpl w:val="86E80EE4"/>
    <w:lvl w:ilvl="0" w:tplc="B900C874">
      <w:start w:val="1"/>
      <w:numFmt w:val="decimal"/>
      <w:lvlText w:val="%1."/>
      <w:lvlJc w:val="left"/>
      <w:pPr>
        <w:tabs>
          <w:tab w:val="num" w:pos="900"/>
        </w:tabs>
        <w:ind w:left="900" w:hanging="360"/>
      </w:pPr>
      <w:rPr>
        <w:rFonts w:hint="default"/>
        <w:b/>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DAE1BDC"/>
    <w:multiLevelType w:val="hybridMultilevel"/>
    <w:tmpl w:val="5FD85FFA"/>
    <w:lvl w:ilvl="0" w:tplc="684488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415C13"/>
    <w:multiLevelType w:val="hybridMultilevel"/>
    <w:tmpl w:val="E83AB2DE"/>
    <w:lvl w:ilvl="0" w:tplc="0409000F">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0F27B7C"/>
    <w:multiLevelType w:val="hybridMultilevel"/>
    <w:tmpl w:val="780865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5401B82"/>
    <w:multiLevelType w:val="singleLevel"/>
    <w:tmpl w:val="F0BAB1A4"/>
    <w:lvl w:ilvl="0">
      <w:start w:val="2"/>
      <w:numFmt w:val="decimal"/>
      <w:lvlText w:val="%1."/>
      <w:lvlJc w:val="left"/>
      <w:pPr>
        <w:tabs>
          <w:tab w:val="num" w:pos="720"/>
        </w:tabs>
        <w:ind w:left="720" w:hanging="720"/>
      </w:pPr>
      <w:rPr>
        <w:rFonts w:hint="default"/>
      </w:rPr>
    </w:lvl>
  </w:abstractNum>
  <w:abstractNum w:abstractNumId="22" w15:restartNumberingAfterBreak="0">
    <w:nsid w:val="6D372CDD"/>
    <w:multiLevelType w:val="hybridMultilevel"/>
    <w:tmpl w:val="79763E3A"/>
    <w:lvl w:ilvl="0" w:tplc="C69A881E">
      <w:start w:val="1993"/>
      <w:numFmt w:val="decimal"/>
      <w:lvlText w:val="%1"/>
      <w:lvlJc w:val="left"/>
      <w:pPr>
        <w:tabs>
          <w:tab w:val="num" w:pos="480"/>
        </w:tabs>
        <w:ind w:left="480" w:hanging="48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6EF736CD"/>
    <w:multiLevelType w:val="hybridMultilevel"/>
    <w:tmpl w:val="3B72C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D6159D"/>
    <w:multiLevelType w:val="hybridMultilevel"/>
    <w:tmpl w:val="56486FC8"/>
    <w:lvl w:ilvl="0" w:tplc="13FABA0E">
      <w:start w:val="1989"/>
      <w:numFmt w:val="decimal"/>
      <w:lvlText w:val="%1"/>
      <w:lvlJc w:val="left"/>
      <w:pPr>
        <w:tabs>
          <w:tab w:val="num" w:pos="4680"/>
        </w:tabs>
        <w:ind w:left="4680" w:hanging="43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B2D404B"/>
    <w:multiLevelType w:val="hybridMultilevel"/>
    <w:tmpl w:val="658AF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3127766">
    <w:abstractNumId w:val="1"/>
  </w:num>
  <w:num w:numId="2" w16cid:durableId="166285769">
    <w:abstractNumId w:val="6"/>
  </w:num>
  <w:num w:numId="3" w16cid:durableId="866680041">
    <w:abstractNumId w:val="3"/>
  </w:num>
  <w:num w:numId="4" w16cid:durableId="810823710">
    <w:abstractNumId w:val="7"/>
  </w:num>
  <w:num w:numId="5" w16cid:durableId="167407759">
    <w:abstractNumId w:val="12"/>
  </w:num>
  <w:num w:numId="6" w16cid:durableId="749234156">
    <w:abstractNumId w:val="4"/>
  </w:num>
  <w:num w:numId="7" w16cid:durableId="472722574">
    <w:abstractNumId w:val="21"/>
  </w:num>
  <w:num w:numId="8" w16cid:durableId="248388097">
    <w:abstractNumId w:val="20"/>
  </w:num>
  <w:num w:numId="9" w16cid:durableId="829060365">
    <w:abstractNumId w:val="5"/>
  </w:num>
  <w:num w:numId="10" w16cid:durableId="700013666">
    <w:abstractNumId w:val="24"/>
  </w:num>
  <w:num w:numId="11" w16cid:durableId="1734036823">
    <w:abstractNumId w:val="22"/>
  </w:num>
  <w:num w:numId="12" w16cid:durableId="1672833521">
    <w:abstractNumId w:val="14"/>
  </w:num>
  <w:num w:numId="13" w16cid:durableId="44642327">
    <w:abstractNumId w:val="11"/>
  </w:num>
  <w:num w:numId="14" w16cid:durableId="1100416750">
    <w:abstractNumId w:val="9"/>
  </w:num>
  <w:num w:numId="15" w16cid:durableId="179585985">
    <w:abstractNumId w:val="10"/>
  </w:num>
  <w:num w:numId="16" w16cid:durableId="1948199280">
    <w:abstractNumId w:val="15"/>
  </w:num>
  <w:num w:numId="17" w16cid:durableId="561066470">
    <w:abstractNumId w:val="17"/>
  </w:num>
  <w:num w:numId="18" w16cid:durableId="499928196">
    <w:abstractNumId w:val="13"/>
  </w:num>
  <w:num w:numId="19" w16cid:durableId="1666974633">
    <w:abstractNumId w:val="19"/>
  </w:num>
  <w:num w:numId="20" w16cid:durableId="1704280428">
    <w:abstractNumId w:val="2"/>
  </w:num>
  <w:num w:numId="21" w16cid:durableId="1876120305">
    <w:abstractNumId w:val="8"/>
  </w:num>
  <w:num w:numId="22" w16cid:durableId="1113749417">
    <w:abstractNumId w:val="23"/>
  </w:num>
  <w:num w:numId="23" w16cid:durableId="276911005">
    <w:abstractNumId w:val="18"/>
  </w:num>
  <w:num w:numId="24" w16cid:durableId="1239441511">
    <w:abstractNumId w:val="16"/>
  </w:num>
  <w:num w:numId="25" w16cid:durableId="971833615">
    <w:abstractNumId w:val="25"/>
  </w:num>
  <w:num w:numId="26" w16cid:durableId="6564917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332F"/>
    <w:rsid w:val="00007838"/>
    <w:rsid w:val="000145AC"/>
    <w:rsid w:val="000360EC"/>
    <w:rsid w:val="00036EFB"/>
    <w:rsid w:val="00054ABD"/>
    <w:rsid w:val="0005630F"/>
    <w:rsid w:val="00064161"/>
    <w:rsid w:val="000768DF"/>
    <w:rsid w:val="00083D1A"/>
    <w:rsid w:val="000908F9"/>
    <w:rsid w:val="00094205"/>
    <w:rsid w:val="000A419B"/>
    <w:rsid w:val="000B3A60"/>
    <w:rsid w:val="000C1F15"/>
    <w:rsid w:val="000C7443"/>
    <w:rsid w:val="000D571E"/>
    <w:rsid w:val="000D7B5E"/>
    <w:rsid w:val="000E6F19"/>
    <w:rsid w:val="000F6E5F"/>
    <w:rsid w:val="00100454"/>
    <w:rsid w:val="00117502"/>
    <w:rsid w:val="00150B01"/>
    <w:rsid w:val="00157950"/>
    <w:rsid w:val="001635BF"/>
    <w:rsid w:val="00182AF5"/>
    <w:rsid w:val="001870BE"/>
    <w:rsid w:val="00192B61"/>
    <w:rsid w:val="00193B42"/>
    <w:rsid w:val="001C0132"/>
    <w:rsid w:val="001D0354"/>
    <w:rsid w:val="001E24BC"/>
    <w:rsid w:val="001E5988"/>
    <w:rsid w:val="00205B7E"/>
    <w:rsid w:val="002066D5"/>
    <w:rsid w:val="00207B99"/>
    <w:rsid w:val="0021182F"/>
    <w:rsid w:val="00220B6C"/>
    <w:rsid w:val="00234B50"/>
    <w:rsid w:val="00235932"/>
    <w:rsid w:val="00246898"/>
    <w:rsid w:val="0026577E"/>
    <w:rsid w:val="0028478E"/>
    <w:rsid w:val="00287B22"/>
    <w:rsid w:val="00290E3C"/>
    <w:rsid w:val="0029241C"/>
    <w:rsid w:val="002943CB"/>
    <w:rsid w:val="002A197C"/>
    <w:rsid w:val="002A3D80"/>
    <w:rsid w:val="002B332F"/>
    <w:rsid w:val="002C5FC7"/>
    <w:rsid w:val="002E0E41"/>
    <w:rsid w:val="002E6BCC"/>
    <w:rsid w:val="002F4261"/>
    <w:rsid w:val="00304123"/>
    <w:rsid w:val="003079C9"/>
    <w:rsid w:val="00320299"/>
    <w:rsid w:val="00323284"/>
    <w:rsid w:val="00323EF8"/>
    <w:rsid w:val="00325790"/>
    <w:rsid w:val="00340487"/>
    <w:rsid w:val="00392194"/>
    <w:rsid w:val="00393C5C"/>
    <w:rsid w:val="003A1945"/>
    <w:rsid w:val="003B6C72"/>
    <w:rsid w:val="003B7702"/>
    <w:rsid w:val="003D3553"/>
    <w:rsid w:val="003F636D"/>
    <w:rsid w:val="00417221"/>
    <w:rsid w:val="00426293"/>
    <w:rsid w:val="0045567E"/>
    <w:rsid w:val="00455975"/>
    <w:rsid w:val="00455B7C"/>
    <w:rsid w:val="00475716"/>
    <w:rsid w:val="00477829"/>
    <w:rsid w:val="004A087B"/>
    <w:rsid w:val="004B2256"/>
    <w:rsid w:val="004C3BE8"/>
    <w:rsid w:val="004E7C4A"/>
    <w:rsid w:val="00534227"/>
    <w:rsid w:val="005363B7"/>
    <w:rsid w:val="0053643C"/>
    <w:rsid w:val="005406D8"/>
    <w:rsid w:val="00585204"/>
    <w:rsid w:val="00594708"/>
    <w:rsid w:val="00595E7B"/>
    <w:rsid w:val="005A0AF4"/>
    <w:rsid w:val="005A2897"/>
    <w:rsid w:val="005A422E"/>
    <w:rsid w:val="00624A5B"/>
    <w:rsid w:val="006260CA"/>
    <w:rsid w:val="0063682D"/>
    <w:rsid w:val="00644041"/>
    <w:rsid w:val="0065790A"/>
    <w:rsid w:val="00693317"/>
    <w:rsid w:val="00695D68"/>
    <w:rsid w:val="006B6288"/>
    <w:rsid w:val="006C0BB1"/>
    <w:rsid w:val="006C2EFF"/>
    <w:rsid w:val="006D293E"/>
    <w:rsid w:val="006D39B9"/>
    <w:rsid w:val="006F22C0"/>
    <w:rsid w:val="00707F1A"/>
    <w:rsid w:val="0071493E"/>
    <w:rsid w:val="00731874"/>
    <w:rsid w:val="00741D41"/>
    <w:rsid w:val="00747B42"/>
    <w:rsid w:val="00751F2B"/>
    <w:rsid w:val="0075637C"/>
    <w:rsid w:val="00764804"/>
    <w:rsid w:val="007906BE"/>
    <w:rsid w:val="0079298A"/>
    <w:rsid w:val="007A0F8A"/>
    <w:rsid w:val="007B62DA"/>
    <w:rsid w:val="007B7549"/>
    <w:rsid w:val="007D21C1"/>
    <w:rsid w:val="007E5E96"/>
    <w:rsid w:val="0080234A"/>
    <w:rsid w:val="0082528B"/>
    <w:rsid w:val="00826A2B"/>
    <w:rsid w:val="00842E15"/>
    <w:rsid w:val="0084357E"/>
    <w:rsid w:val="00845285"/>
    <w:rsid w:val="00876D4F"/>
    <w:rsid w:val="00877669"/>
    <w:rsid w:val="008A0A88"/>
    <w:rsid w:val="008B2C47"/>
    <w:rsid w:val="008B3395"/>
    <w:rsid w:val="008B5A08"/>
    <w:rsid w:val="008B5B0F"/>
    <w:rsid w:val="008C0CF3"/>
    <w:rsid w:val="008D0BBC"/>
    <w:rsid w:val="008E630C"/>
    <w:rsid w:val="008E7E4C"/>
    <w:rsid w:val="008F1A76"/>
    <w:rsid w:val="008F694D"/>
    <w:rsid w:val="0090779D"/>
    <w:rsid w:val="00923D3E"/>
    <w:rsid w:val="009369CD"/>
    <w:rsid w:val="009370E3"/>
    <w:rsid w:val="00946A24"/>
    <w:rsid w:val="00946A42"/>
    <w:rsid w:val="00947DB5"/>
    <w:rsid w:val="0095180F"/>
    <w:rsid w:val="00957120"/>
    <w:rsid w:val="0096411F"/>
    <w:rsid w:val="00965E20"/>
    <w:rsid w:val="00966F5E"/>
    <w:rsid w:val="00991F0D"/>
    <w:rsid w:val="009943E8"/>
    <w:rsid w:val="009E115B"/>
    <w:rsid w:val="009E3D5A"/>
    <w:rsid w:val="009E3E70"/>
    <w:rsid w:val="009E66E6"/>
    <w:rsid w:val="009F06D8"/>
    <w:rsid w:val="009F599E"/>
    <w:rsid w:val="00A15D69"/>
    <w:rsid w:val="00A200BE"/>
    <w:rsid w:val="00A4411D"/>
    <w:rsid w:val="00A70424"/>
    <w:rsid w:val="00A77B9A"/>
    <w:rsid w:val="00A81737"/>
    <w:rsid w:val="00A85ABA"/>
    <w:rsid w:val="00A90B57"/>
    <w:rsid w:val="00AA3208"/>
    <w:rsid w:val="00AB16CE"/>
    <w:rsid w:val="00AB6551"/>
    <w:rsid w:val="00AC196B"/>
    <w:rsid w:val="00AF0973"/>
    <w:rsid w:val="00B01C8E"/>
    <w:rsid w:val="00B159DA"/>
    <w:rsid w:val="00B17DB1"/>
    <w:rsid w:val="00B17F69"/>
    <w:rsid w:val="00B27867"/>
    <w:rsid w:val="00B371EB"/>
    <w:rsid w:val="00B413B0"/>
    <w:rsid w:val="00B45B80"/>
    <w:rsid w:val="00B478EB"/>
    <w:rsid w:val="00B5332C"/>
    <w:rsid w:val="00B6567B"/>
    <w:rsid w:val="00B665D2"/>
    <w:rsid w:val="00B854AE"/>
    <w:rsid w:val="00BD0E9F"/>
    <w:rsid w:val="00BD245F"/>
    <w:rsid w:val="00BE26D8"/>
    <w:rsid w:val="00BE7FD5"/>
    <w:rsid w:val="00BF2328"/>
    <w:rsid w:val="00C00811"/>
    <w:rsid w:val="00C050C6"/>
    <w:rsid w:val="00C142F8"/>
    <w:rsid w:val="00C26878"/>
    <w:rsid w:val="00C3360E"/>
    <w:rsid w:val="00C34B15"/>
    <w:rsid w:val="00C51F51"/>
    <w:rsid w:val="00C67C3D"/>
    <w:rsid w:val="00C72685"/>
    <w:rsid w:val="00C91591"/>
    <w:rsid w:val="00CA7CEA"/>
    <w:rsid w:val="00D00DA8"/>
    <w:rsid w:val="00D17213"/>
    <w:rsid w:val="00D216BA"/>
    <w:rsid w:val="00D4375B"/>
    <w:rsid w:val="00D45A19"/>
    <w:rsid w:val="00D622FF"/>
    <w:rsid w:val="00D669B5"/>
    <w:rsid w:val="00D81A72"/>
    <w:rsid w:val="00D82087"/>
    <w:rsid w:val="00DA663B"/>
    <w:rsid w:val="00DD681D"/>
    <w:rsid w:val="00DE74E2"/>
    <w:rsid w:val="00E0128A"/>
    <w:rsid w:val="00E121ED"/>
    <w:rsid w:val="00E3097F"/>
    <w:rsid w:val="00E31C44"/>
    <w:rsid w:val="00E352EF"/>
    <w:rsid w:val="00E52B9F"/>
    <w:rsid w:val="00E630E0"/>
    <w:rsid w:val="00E86105"/>
    <w:rsid w:val="00E87397"/>
    <w:rsid w:val="00E9626B"/>
    <w:rsid w:val="00EC6E88"/>
    <w:rsid w:val="00ED0AAB"/>
    <w:rsid w:val="00EE705A"/>
    <w:rsid w:val="00EF29B8"/>
    <w:rsid w:val="00F24902"/>
    <w:rsid w:val="00F43B74"/>
    <w:rsid w:val="00F44A44"/>
    <w:rsid w:val="00FA27BC"/>
    <w:rsid w:val="00FB122B"/>
    <w:rsid w:val="00FC1B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CCFF93"/>
  <w15:docId w15:val="{9D6FF291-19B1-5446-9E6B-F5BA4C884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551"/>
  </w:style>
  <w:style w:type="paragraph" w:styleId="Heading1">
    <w:name w:val="heading 1"/>
    <w:basedOn w:val="Normal"/>
    <w:next w:val="Normal"/>
    <w:qFormat/>
    <w:rsid w:val="00AB6551"/>
    <w:pPr>
      <w:keepNext/>
      <w:outlineLvl w:val="0"/>
    </w:pPr>
    <w:rPr>
      <w:b/>
      <w:sz w:val="24"/>
      <w:u w:val="single"/>
    </w:rPr>
  </w:style>
  <w:style w:type="paragraph" w:styleId="Heading2">
    <w:name w:val="heading 2"/>
    <w:basedOn w:val="Normal"/>
    <w:next w:val="Normal"/>
    <w:qFormat/>
    <w:rsid w:val="00AB6551"/>
    <w:pPr>
      <w:keepNext/>
      <w:outlineLvl w:val="1"/>
    </w:pPr>
    <w:rPr>
      <w:b/>
      <w:sz w:val="24"/>
    </w:rPr>
  </w:style>
  <w:style w:type="paragraph" w:styleId="Heading3">
    <w:name w:val="heading 3"/>
    <w:basedOn w:val="Normal"/>
    <w:next w:val="Normal"/>
    <w:qFormat/>
    <w:rsid w:val="00AB6551"/>
    <w:pPr>
      <w:keepNext/>
      <w:spacing w:before="240" w:after="60"/>
      <w:outlineLvl w:val="2"/>
    </w:pPr>
    <w:rPr>
      <w:rFonts w:ascii="Arial" w:hAnsi="Arial"/>
      <w:sz w:val="24"/>
    </w:rPr>
  </w:style>
  <w:style w:type="paragraph" w:styleId="Heading4">
    <w:name w:val="heading 4"/>
    <w:basedOn w:val="Normal"/>
    <w:next w:val="Normal"/>
    <w:qFormat/>
    <w:rsid w:val="00AB6551"/>
    <w:pPr>
      <w:keepNext/>
      <w:outlineLvl w:val="3"/>
    </w:pPr>
    <w:rPr>
      <w:b/>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B6551"/>
    <w:pPr>
      <w:tabs>
        <w:tab w:val="center" w:pos="4320"/>
        <w:tab w:val="right" w:pos="8640"/>
      </w:tabs>
    </w:pPr>
  </w:style>
  <w:style w:type="paragraph" w:styleId="Footer">
    <w:name w:val="footer"/>
    <w:basedOn w:val="Normal"/>
    <w:rsid w:val="00AB6551"/>
    <w:pPr>
      <w:tabs>
        <w:tab w:val="center" w:pos="4320"/>
        <w:tab w:val="right" w:pos="8640"/>
      </w:tabs>
    </w:pPr>
  </w:style>
  <w:style w:type="character" w:styleId="PageNumber">
    <w:name w:val="page number"/>
    <w:basedOn w:val="DefaultParagraphFont"/>
    <w:rsid w:val="00AB6551"/>
  </w:style>
  <w:style w:type="paragraph" w:styleId="DocumentMap">
    <w:name w:val="Document Map"/>
    <w:basedOn w:val="Normal"/>
    <w:semiHidden/>
    <w:rsid w:val="00AB6551"/>
    <w:pPr>
      <w:shd w:val="clear" w:color="auto" w:fill="000080"/>
    </w:pPr>
    <w:rPr>
      <w:rFonts w:ascii="Tahoma" w:hAnsi="Tahoma"/>
    </w:rPr>
  </w:style>
  <w:style w:type="character" w:styleId="Hyperlink">
    <w:name w:val="Hyperlink"/>
    <w:rsid w:val="00AB6551"/>
    <w:rPr>
      <w:color w:val="0000FF"/>
      <w:u w:val="single"/>
    </w:rPr>
  </w:style>
  <w:style w:type="paragraph" w:styleId="Title">
    <w:name w:val="Title"/>
    <w:basedOn w:val="Normal"/>
    <w:qFormat/>
    <w:rsid w:val="00AB6551"/>
    <w:pPr>
      <w:jc w:val="center"/>
      <w:outlineLvl w:val="0"/>
    </w:pPr>
    <w:rPr>
      <w:b/>
      <w:i/>
      <w:sz w:val="28"/>
    </w:rPr>
  </w:style>
  <w:style w:type="paragraph" w:styleId="BodyTextIndent">
    <w:name w:val="Body Text Indent"/>
    <w:basedOn w:val="Normal"/>
    <w:rsid w:val="00AB6551"/>
    <w:pPr>
      <w:ind w:left="720"/>
    </w:pPr>
    <w:rPr>
      <w:szCs w:val="24"/>
    </w:rPr>
  </w:style>
  <w:style w:type="paragraph" w:styleId="BodyTextIndent2">
    <w:name w:val="Body Text Indent 2"/>
    <w:basedOn w:val="Normal"/>
    <w:rsid w:val="00AB6551"/>
    <w:pPr>
      <w:ind w:left="5040" w:hanging="5040"/>
    </w:pPr>
    <w:rPr>
      <w:sz w:val="24"/>
      <w:szCs w:val="24"/>
    </w:rPr>
  </w:style>
  <w:style w:type="paragraph" w:styleId="BalloonText">
    <w:name w:val="Balloon Text"/>
    <w:basedOn w:val="Normal"/>
    <w:semiHidden/>
    <w:rsid w:val="00304123"/>
    <w:rPr>
      <w:rFonts w:ascii="Tahoma" w:hAnsi="Tahoma" w:cs="Tahoma"/>
      <w:sz w:val="16"/>
      <w:szCs w:val="16"/>
    </w:rPr>
  </w:style>
  <w:style w:type="paragraph" w:styleId="ListParagraph">
    <w:name w:val="List Paragraph"/>
    <w:basedOn w:val="Normal"/>
    <w:uiPriority w:val="34"/>
    <w:qFormat/>
    <w:rsid w:val="00585204"/>
    <w:pPr>
      <w:ind w:left="720"/>
    </w:pPr>
  </w:style>
  <w:style w:type="character" w:customStyle="1" w:styleId="UnresolvedMention1">
    <w:name w:val="Unresolved Mention1"/>
    <w:basedOn w:val="DefaultParagraphFont"/>
    <w:uiPriority w:val="99"/>
    <w:semiHidden/>
    <w:unhideWhenUsed/>
    <w:rsid w:val="002943CB"/>
    <w:rPr>
      <w:color w:val="808080"/>
      <w:shd w:val="clear" w:color="auto" w:fill="E6E6E6"/>
    </w:rPr>
  </w:style>
  <w:style w:type="character" w:styleId="UnresolvedMention">
    <w:name w:val="Unresolved Mention"/>
    <w:basedOn w:val="DefaultParagraphFont"/>
    <w:uiPriority w:val="99"/>
    <w:semiHidden/>
    <w:unhideWhenUsed/>
    <w:rsid w:val="00A90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59381">
      <w:bodyDiv w:val="1"/>
      <w:marLeft w:val="0"/>
      <w:marRight w:val="0"/>
      <w:marTop w:val="0"/>
      <w:marBottom w:val="0"/>
      <w:divBdr>
        <w:top w:val="none" w:sz="0" w:space="0" w:color="auto"/>
        <w:left w:val="none" w:sz="0" w:space="0" w:color="auto"/>
        <w:bottom w:val="none" w:sz="0" w:space="0" w:color="auto"/>
        <w:right w:val="none" w:sz="0" w:space="0" w:color="auto"/>
      </w:divBdr>
    </w:div>
    <w:div w:id="1854106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nceethan@hot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ncbi.nlm.nih.gov/pubmed?term=Migration%20of%20retained%20right%20ventricular%20epicardial%20pacing%20wire%20into%20th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11</Pages>
  <Words>3315</Words>
  <Characters>18902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Curriculum Vitae</vt:lpstr>
    </vt:vector>
  </TitlesOfParts>
  <Company/>
  <LinksUpToDate>false</LinksUpToDate>
  <CharactersWithSpaces>22173</CharactersWithSpaces>
  <SharedDoc>false</SharedDoc>
  <HLinks>
    <vt:vector size="12" baseType="variant">
      <vt:variant>
        <vt:i4>5767191</vt:i4>
      </vt:variant>
      <vt:variant>
        <vt:i4>3</vt:i4>
      </vt:variant>
      <vt:variant>
        <vt:i4>0</vt:i4>
      </vt:variant>
      <vt:variant>
        <vt:i4>5</vt:i4>
      </vt:variant>
      <vt:variant>
        <vt:lpwstr>http://www.ncbi.nlm.nih.gov/pubmed?term=Migration%20of%20retained%20right%20ventricular%20epicardial%20pacing%20wire%20into%20the</vt:lpwstr>
      </vt:variant>
      <vt:variant>
        <vt:lpwstr/>
      </vt:variant>
      <vt:variant>
        <vt:i4>3801101</vt:i4>
      </vt:variant>
      <vt:variant>
        <vt:i4>0</vt:i4>
      </vt:variant>
      <vt:variant>
        <vt:i4>0</vt:i4>
      </vt:variant>
      <vt:variant>
        <vt:i4>5</vt:i4>
      </vt:variant>
      <vt:variant>
        <vt:lpwstr>mailto:eprince@lifespan.org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creator>Douglas Henry Mainiero</dc:creator>
  <cp:lastModifiedBy>Prince, Ethan A.</cp:lastModifiedBy>
  <cp:revision>11</cp:revision>
  <cp:lastPrinted>2013-09-24T15:11:00Z</cp:lastPrinted>
  <dcterms:created xsi:type="dcterms:W3CDTF">2023-12-11T21:31:00Z</dcterms:created>
  <dcterms:modified xsi:type="dcterms:W3CDTF">2024-01-02T13:15:00Z</dcterms:modified>
</cp:coreProperties>
</file>