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8B9E5D" w14:textId="77777777" w:rsidR="005A656C" w:rsidRPr="005A656C" w:rsidRDefault="00E744B6" w:rsidP="005A656C">
      <w:pPr>
        <w:jc w:val="center"/>
        <w:outlineLvl w:val="1"/>
        <w:rPr>
          <w:b/>
          <w:bCs/>
        </w:rPr>
      </w:pPr>
      <w:r w:rsidRPr="005A656C">
        <w:rPr>
          <w:b/>
          <w:bCs/>
        </w:rPr>
        <w:t>Department of Pediatrics</w:t>
      </w:r>
    </w:p>
    <w:p w14:paraId="30B030DE" w14:textId="77777777" w:rsidR="005A656C" w:rsidRPr="005A656C" w:rsidRDefault="005A656C" w:rsidP="005A656C">
      <w:pPr>
        <w:jc w:val="center"/>
        <w:outlineLvl w:val="1"/>
        <w:rPr>
          <w:b/>
          <w:bCs/>
        </w:rPr>
      </w:pPr>
      <w:r w:rsidRPr="005A656C">
        <w:rPr>
          <w:b/>
          <w:bCs/>
        </w:rPr>
        <w:t xml:space="preserve">University of Cincinnati College of Medicine </w:t>
      </w:r>
    </w:p>
    <w:p w14:paraId="52143FBD" w14:textId="78F6BB58" w:rsidR="0078458C" w:rsidRPr="005A656C" w:rsidRDefault="005A656C" w:rsidP="005A656C">
      <w:pPr>
        <w:jc w:val="center"/>
        <w:outlineLvl w:val="1"/>
        <w:rPr>
          <w:b/>
          <w:bCs/>
        </w:rPr>
      </w:pPr>
      <w:r w:rsidRPr="005A656C">
        <w:rPr>
          <w:b/>
          <w:bCs/>
        </w:rPr>
        <w:t>Curriculum Vita</w:t>
      </w:r>
    </w:p>
    <w:p w14:paraId="508525A5" w14:textId="77777777" w:rsidR="00E744B6" w:rsidRPr="00C02121" w:rsidRDefault="00E744B6" w:rsidP="00E744B6">
      <w:pPr>
        <w:spacing w:before="100" w:beforeAutospacing="1" w:after="100" w:afterAutospacing="1"/>
        <w:jc w:val="both"/>
      </w:pPr>
      <w:r w:rsidRPr="00C02121">
        <w:rPr>
          <w:b/>
          <w:bCs/>
        </w:rPr>
        <w:t xml:space="preserve">Name and Personal Data: </w:t>
      </w:r>
    </w:p>
    <w:p w14:paraId="38777B7B" w14:textId="77777777" w:rsidR="006A5397" w:rsidRPr="00C02121" w:rsidRDefault="006A5397" w:rsidP="006A5397">
      <w:pPr>
        <w:spacing w:before="1"/>
        <w:ind w:left="1904" w:right="-20" w:hanging="1454"/>
        <w:rPr>
          <w:u w:val="single"/>
        </w:rPr>
      </w:pPr>
      <w:r w:rsidRPr="00C02121">
        <w:rPr>
          <w:u w:val="single"/>
        </w:rPr>
        <w:t>Erik B. Hysinger, MD MSCE</w:t>
      </w:r>
    </w:p>
    <w:p w14:paraId="5AC8EC0F" w14:textId="77777777" w:rsidR="006A5397" w:rsidRPr="00C02121" w:rsidRDefault="006A5397" w:rsidP="006A5397">
      <w:pPr>
        <w:spacing w:before="1"/>
        <w:ind w:left="1904" w:right="-20" w:hanging="1454"/>
        <w:rPr>
          <w:u w:val="single"/>
        </w:rPr>
      </w:pPr>
    </w:p>
    <w:p w14:paraId="33E643E5" w14:textId="70ED9FBA" w:rsidR="00B85AA2" w:rsidRPr="00C02121" w:rsidRDefault="00B85AA2" w:rsidP="00B85AA2">
      <w:pPr>
        <w:spacing w:before="1"/>
        <w:ind w:left="1904" w:right="-20" w:hanging="1454"/>
      </w:pPr>
      <w:r w:rsidRPr="00C02121">
        <w:rPr>
          <w:u w:val="single"/>
        </w:rPr>
        <w:t>Office Address:</w:t>
      </w:r>
      <w:r w:rsidRPr="00C02121">
        <w:t xml:space="preserve"> 3333 Burnet Ave</w:t>
      </w:r>
    </w:p>
    <w:p w14:paraId="23C7790B" w14:textId="77777777" w:rsidR="00B85AA2" w:rsidRPr="00C02121" w:rsidRDefault="00B85AA2" w:rsidP="00B85AA2">
      <w:pPr>
        <w:spacing w:before="1"/>
        <w:ind w:left="1904" w:right="-20" w:hanging="14"/>
      </w:pPr>
      <w:r w:rsidRPr="00C02121">
        <w:t>Location S 9th Floor</w:t>
      </w:r>
    </w:p>
    <w:p w14:paraId="367B4E19" w14:textId="77777777" w:rsidR="00B85AA2" w:rsidRPr="00C02121" w:rsidRDefault="00B85AA2" w:rsidP="00B85AA2">
      <w:pPr>
        <w:spacing w:before="1"/>
        <w:ind w:left="1904" w:right="-20" w:hanging="14"/>
      </w:pPr>
      <w:r w:rsidRPr="00C02121">
        <w:t>Division of Pulmonary Medicine</w:t>
      </w:r>
    </w:p>
    <w:p w14:paraId="336FEA47" w14:textId="77777777" w:rsidR="00B85AA2" w:rsidRPr="00C02121" w:rsidRDefault="00B85AA2" w:rsidP="00B85AA2">
      <w:pPr>
        <w:spacing w:before="1"/>
        <w:ind w:left="1904" w:right="-20" w:hanging="14"/>
      </w:pPr>
      <w:r w:rsidRPr="00C02121">
        <w:t>Cincinnati Children’s Hospital Medical Center</w:t>
      </w:r>
    </w:p>
    <w:p w14:paraId="6FCD5943" w14:textId="0521BAF4" w:rsidR="00B85AA2" w:rsidRPr="00C02121" w:rsidRDefault="00B85AA2" w:rsidP="00B85AA2">
      <w:pPr>
        <w:spacing w:before="1"/>
        <w:ind w:left="1904" w:right="-20" w:hanging="1454"/>
      </w:pPr>
      <w:r w:rsidRPr="00C02121">
        <w:tab/>
        <w:t>Cincinnati OH, 45229</w:t>
      </w:r>
    </w:p>
    <w:p w14:paraId="7A0DD9A3" w14:textId="77777777" w:rsidR="00B85AA2" w:rsidRPr="00C02121" w:rsidRDefault="00B85AA2" w:rsidP="00B85AA2">
      <w:pPr>
        <w:spacing w:before="1"/>
        <w:ind w:left="1904" w:right="-20" w:hanging="1454"/>
        <w:rPr>
          <w:u w:val="single"/>
        </w:rPr>
      </w:pPr>
    </w:p>
    <w:p w14:paraId="7C07B6C0" w14:textId="77777777" w:rsidR="00B85AA2" w:rsidRPr="00C02121" w:rsidRDefault="00B85AA2" w:rsidP="00B85AA2">
      <w:pPr>
        <w:spacing w:before="1"/>
        <w:ind w:left="1904" w:right="-20" w:hanging="1454"/>
      </w:pPr>
      <w:r w:rsidRPr="00C02121">
        <w:rPr>
          <w:u w:val="single"/>
        </w:rPr>
        <w:t>Phone:</w:t>
      </w:r>
      <w:r w:rsidRPr="00C02121">
        <w:t xml:space="preserve"> 513-803-3674</w:t>
      </w:r>
    </w:p>
    <w:p w14:paraId="4EFADACF" w14:textId="77777777" w:rsidR="00B85AA2" w:rsidRPr="00C02121" w:rsidRDefault="00B85AA2" w:rsidP="00B85AA2">
      <w:pPr>
        <w:spacing w:before="1"/>
        <w:ind w:left="1904" w:right="-20" w:hanging="1454"/>
      </w:pPr>
    </w:p>
    <w:p w14:paraId="08A9292B" w14:textId="5C9D14A9" w:rsidR="00B85AA2" w:rsidRPr="00C02121" w:rsidRDefault="00B85AA2" w:rsidP="00B85AA2">
      <w:pPr>
        <w:spacing w:before="1"/>
        <w:ind w:left="1904" w:right="-20" w:hanging="1454"/>
      </w:pPr>
      <w:r w:rsidRPr="00C02121">
        <w:rPr>
          <w:u w:val="single"/>
        </w:rPr>
        <w:t>Fax:</w:t>
      </w:r>
      <w:r w:rsidRPr="00C02121">
        <w:t xml:space="preserve"> 513-636-4615</w:t>
      </w:r>
    </w:p>
    <w:p w14:paraId="112E8086" w14:textId="77777777" w:rsidR="00B85AA2" w:rsidRPr="00C02121" w:rsidRDefault="00B85AA2" w:rsidP="00B85AA2">
      <w:pPr>
        <w:spacing w:before="1"/>
        <w:ind w:left="1904" w:right="-20" w:hanging="1454"/>
      </w:pPr>
    </w:p>
    <w:p w14:paraId="679C95A3" w14:textId="24C522AE" w:rsidR="006A5397" w:rsidRPr="00C02121" w:rsidRDefault="006A5397" w:rsidP="006A5397">
      <w:pPr>
        <w:spacing w:before="1"/>
        <w:ind w:left="1904" w:right="-20" w:hanging="1454"/>
        <w:rPr>
          <w:u w:val="single"/>
        </w:rPr>
      </w:pPr>
      <w:r w:rsidRPr="00C02121">
        <w:rPr>
          <w:u w:val="single"/>
        </w:rPr>
        <w:t>Email:</w:t>
      </w:r>
      <w:r w:rsidRPr="00C02121">
        <w:t xml:space="preserve"> </w:t>
      </w:r>
      <w:hyperlink r:id="rId8" w:history="1">
        <w:r w:rsidRPr="00C02121">
          <w:rPr>
            <w:rStyle w:val="Hyperlink"/>
            <w:color w:val="000000" w:themeColor="text1"/>
            <w:u w:val="none"/>
          </w:rPr>
          <w:t>Erik.Hysinger@cchmc.org</w:t>
        </w:r>
      </w:hyperlink>
    </w:p>
    <w:p w14:paraId="163D474A" w14:textId="3DF48A6D" w:rsidR="006A5397" w:rsidRPr="00C02121" w:rsidRDefault="006A5397" w:rsidP="006A5397">
      <w:pPr>
        <w:spacing w:before="1"/>
        <w:ind w:left="1904" w:right="-20" w:hanging="1454"/>
      </w:pPr>
      <w:r w:rsidRPr="00C02121">
        <w:t xml:space="preserve">  </w:t>
      </w:r>
    </w:p>
    <w:p w14:paraId="3EE1C81B" w14:textId="77777777" w:rsidR="006A5397" w:rsidRPr="00C02121" w:rsidRDefault="006A5397" w:rsidP="006A5397">
      <w:pPr>
        <w:spacing w:before="1"/>
        <w:ind w:left="1904" w:right="-20" w:hanging="1454"/>
      </w:pPr>
    </w:p>
    <w:p w14:paraId="0B0504C6" w14:textId="71E64C3F" w:rsidR="006A5397" w:rsidRPr="00C02121" w:rsidRDefault="00E744B6" w:rsidP="006A5397">
      <w:pPr>
        <w:spacing w:before="1"/>
        <w:ind w:right="-20"/>
        <w:rPr>
          <w:b/>
          <w:bCs/>
        </w:rPr>
      </w:pPr>
      <w:r w:rsidRPr="00C02121">
        <w:rPr>
          <w:b/>
          <w:bCs/>
        </w:rPr>
        <w:t xml:space="preserve">Education: </w:t>
      </w:r>
    </w:p>
    <w:p w14:paraId="156D25B1" w14:textId="174BC4DB" w:rsidR="00675CBA" w:rsidRPr="00C02121" w:rsidRDefault="00675CBA" w:rsidP="006A5397">
      <w:pPr>
        <w:tabs>
          <w:tab w:val="left" w:pos="700"/>
          <w:tab w:val="left" w:pos="1420"/>
        </w:tabs>
        <w:spacing w:before="1" w:line="248" w:lineRule="exact"/>
        <w:ind w:right="-852"/>
        <w:rPr>
          <w:position w:val="-1"/>
        </w:rPr>
      </w:pPr>
    </w:p>
    <w:p w14:paraId="31D36058" w14:textId="77777777" w:rsidR="008240CD" w:rsidRPr="00C02121" w:rsidRDefault="008240CD" w:rsidP="008240CD">
      <w:pPr>
        <w:spacing w:before="1"/>
        <w:ind w:left="2160" w:right="-852" w:hanging="2160"/>
      </w:pPr>
      <w:r w:rsidRPr="00C02121">
        <w:t>08/2002-05/2006</w:t>
      </w:r>
      <w:r w:rsidRPr="00C02121">
        <w:tab/>
        <w:t>B.S.</w:t>
      </w:r>
      <w:r w:rsidRPr="00C02121">
        <w:tab/>
        <w:t>Vanderbilt</w:t>
      </w:r>
      <w:r w:rsidRPr="00C02121">
        <w:rPr>
          <w:spacing w:val="-4"/>
        </w:rPr>
        <w:t xml:space="preserve"> </w:t>
      </w:r>
      <w:r w:rsidRPr="00C02121">
        <w:t>University</w:t>
      </w:r>
      <w:r w:rsidRPr="00C02121">
        <w:rPr>
          <w:spacing w:val="-7"/>
        </w:rPr>
        <w:t xml:space="preserve"> </w:t>
      </w:r>
      <w:r w:rsidRPr="00C02121">
        <w:t>(</w:t>
      </w:r>
      <w:r w:rsidRPr="00C02121">
        <w:rPr>
          <w:i/>
        </w:rPr>
        <w:t>magna</w:t>
      </w:r>
      <w:r w:rsidRPr="00C02121">
        <w:t xml:space="preserve"> </w:t>
      </w:r>
      <w:r w:rsidRPr="00C02121">
        <w:rPr>
          <w:i/>
        </w:rPr>
        <w:t>cum laude</w:t>
      </w:r>
      <w:r w:rsidRPr="00C02121">
        <w:t>)</w:t>
      </w:r>
    </w:p>
    <w:p w14:paraId="1BD67281" w14:textId="77777777" w:rsidR="008240CD" w:rsidRPr="00C02121" w:rsidRDefault="008240CD" w:rsidP="008240CD">
      <w:pPr>
        <w:tabs>
          <w:tab w:val="left" w:pos="700"/>
          <w:tab w:val="left" w:pos="1420"/>
        </w:tabs>
        <w:spacing w:before="1"/>
        <w:ind w:right="-852"/>
      </w:pPr>
      <w:r w:rsidRPr="00C02121">
        <w:t>08/2006-05/2010</w:t>
      </w:r>
      <w:r w:rsidRPr="00C02121">
        <w:tab/>
        <w:t>M.D.</w:t>
      </w:r>
      <w:r w:rsidRPr="00C02121">
        <w:tab/>
        <w:t>Vanderbilt University</w:t>
      </w:r>
    </w:p>
    <w:p w14:paraId="6D77CA7A" w14:textId="77777777" w:rsidR="006A5397" w:rsidRPr="00C02121" w:rsidRDefault="006A5397" w:rsidP="006A5397">
      <w:pPr>
        <w:tabs>
          <w:tab w:val="left" w:pos="700"/>
          <w:tab w:val="left" w:pos="1420"/>
        </w:tabs>
        <w:spacing w:before="1" w:line="248" w:lineRule="exact"/>
        <w:ind w:right="-852"/>
        <w:rPr>
          <w:color w:val="000000" w:themeColor="text1"/>
          <w:position w:val="-1"/>
        </w:rPr>
      </w:pPr>
      <w:r w:rsidRPr="00C02121">
        <w:rPr>
          <w:color w:val="000000" w:themeColor="text1"/>
          <w:position w:val="-1"/>
        </w:rPr>
        <w:t>08/2014-08/2016</w:t>
      </w:r>
      <w:r w:rsidRPr="00C02121">
        <w:rPr>
          <w:color w:val="000000" w:themeColor="text1"/>
          <w:position w:val="-1"/>
        </w:rPr>
        <w:tab/>
        <w:t>M.S</w:t>
      </w:r>
      <w:r w:rsidRPr="00C02121">
        <w:rPr>
          <w:color w:val="000000" w:themeColor="text1"/>
          <w:position w:val="-1"/>
        </w:rPr>
        <w:tab/>
        <w:t>University</w:t>
      </w:r>
      <w:r w:rsidRPr="00C02121">
        <w:rPr>
          <w:color w:val="000000" w:themeColor="text1"/>
          <w:spacing w:val="-7"/>
          <w:position w:val="-1"/>
        </w:rPr>
        <w:t xml:space="preserve"> </w:t>
      </w:r>
      <w:r w:rsidRPr="00C02121">
        <w:rPr>
          <w:color w:val="000000" w:themeColor="text1"/>
          <w:position w:val="-1"/>
        </w:rPr>
        <w:t>of</w:t>
      </w:r>
      <w:r w:rsidRPr="00C02121">
        <w:rPr>
          <w:color w:val="000000" w:themeColor="text1"/>
          <w:spacing w:val="-2"/>
          <w:position w:val="-1"/>
        </w:rPr>
        <w:t xml:space="preserve"> </w:t>
      </w:r>
      <w:r w:rsidRPr="00C02121">
        <w:rPr>
          <w:color w:val="000000" w:themeColor="text1"/>
          <w:position w:val="-1"/>
        </w:rPr>
        <w:t>Penns</w:t>
      </w:r>
      <w:r w:rsidRPr="00C02121">
        <w:rPr>
          <w:color w:val="000000" w:themeColor="text1"/>
          <w:spacing w:val="2"/>
          <w:position w:val="-1"/>
        </w:rPr>
        <w:t>y</w:t>
      </w:r>
      <w:r w:rsidRPr="00C02121">
        <w:rPr>
          <w:color w:val="000000" w:themeColor="text1"/>
          <w:position w:val="-1"/>
        </w:rPr>
        <w:t>lvania</w:t>
      </w:r>
      <w:r w:rsidRPr="00C02121">
        <w:rPr>
          <w:color w:val="000000" w:themeColor="text1"/>
          <w:spacing w:val="-11"/>
          <w:position w:val="-1"/>
        </w:rPr>
        <w:t xml:space="preserve"> </w:t>
      </w:r>
    </w:p>
    <w:p w14:paraId="472628F9" w14:textId="77777777" w:rsidR="00364C79" w:rsidRPr="00C02121" w:rsidRDefault="00364C79" w:rsidP="00364C79">
      <w:pPr>
        <w:tabs>
          <w:tab w:val="left" w:pos="700"/>
          <w:tab w:val="left" w:pos="1420"/>
        </w:tabs>
        <w:spacing w:before="1" w:line="248" w:lineRule="exact"/>
        <w:ind w:right="-852"/>
        <w:rPr>
          <w:position w:val="-1"/>
        </w:rPr>
      </w:pPr>
      <w:r w:rsidRPr="00C02121">
        <w:rPr>
          <w:position w:val="-1"/>
        </w:rPr>
        <w:t>08/2017-05/2018        Cincinnati Children’s Core Leadership Program</w:t>
      </w:r>
    </w:p>
    <w:p w14:paraId="7972CDD3" w14:textId="5A94E8AF" w:rsidR="00E744B6" w:rsidRPr="00C02121" w:rsidRDefault="00E744B6" w:rsidP="00E744B6">
      <w:pPr>
        <w:spacing w:before="100" w:beforeAutospacing="1" w:after="100" w:afterAutospacing="1"/>
        <w:jc w:val="both"/>
        <w:rPr>
          <w:b/>
          <w:bCs/>
        </w:rPr>
      </w:pPr>
      <w:r w:rsidRPr="00C02121">
        <w:rPr>
          <w:b/>
          <w:bCs/>
        </w:rPr>
        <w:t>Academic Appointment:</w:t>
      </w:r>
    </w:p>
    <w:p w14:paraId="1BFC8006" w14:textId="6AEB6E75" w:rsidR="005A656C" w:rsidRDefault="005A656C" w:rsidP="005A656C">
      <w:pPr>
        <w:tabs>
          <w:tab w:val="left" w:pos="2620"/>
        </w:tabs>
        <w:spacing w:before="1"/>
        <w:ind w:right="-852"/>
      </w:pPr>
      <w:r w:rsidRPr="00C02121">
        <w:t>07/2010-06/2011     Intern</w:t>
      </w:r>
      <w:r w:rsidRPr="00C02121">
        <w:rPr>
          <w:spacing w:val="-5"/>
        </w:rPr>
        <w:t xml:space="preserve"> </w:t>
      </w:r>
      <w:r w:rsidRPr="00C02121">
        <w:t>in</w:t>
      </w:r>
      <w:r w:rsidRPr="00C02121">
        <w:rPr>
          <w:spacing w:val="-2"/>
        </w:rPr>
        <w:t xml:space="preserve"> </w:t>
      </w:r>
      <w:r w:rsidRPr="00C02121">
        <w:t>Pediatrics,</w:t>
      </w:r>
      <w:r w:rsidRPr="00C02121">
        <w:rPr>
          <w:spacing w:val="-9"/>
        </w:rPr>
        <w:t xml:space="preserve"> </w:t>
      </w:r>
      <w:r w:rsidRPr="00C02121">
        <w:t>Vanderbilt Children’s Hospital,</w:t>
      </w:r>
      <w:r w:rsidRPr="00C02121">
        <w:rPr>
          <w:spacing w:val="-8"/>
        </w:rPr>
        <w:t xml:space="preserve"> </w:t>
      </w:r>
      <w:r w:rsidRPr="00C02121">
        <w:t>Nashville</w:t>
      </w:r>
    </w:p>
    <w:p w14:paraId="3F5BD211" w14:textId="77777777" w:rsidR="005A656C" w:rsidRPr="00C02121" w:rsidRDefault="005A656C" w:rsidP="005A656C">
      <w:pPr>
        <w:tabs>
          <w:tab w:val="left" w:pos="2620"/>
        </w:tabs>
        <w:spacing w:before="1"/>
        <w:ind w:right="-852"/>
      </w:pPr>
      <w:r w:rsidRPr="00C02121">
        <w:t>07/2011-06/2013     Resident</w:t>
      </w:r>
      <w:r w:rsidRPr="00C02121">
        <w:rPr>
          <w:spacing w:val="-8"/>
        </w:rPr>
        <w:t xml:space="preserve"> </w:t>
      </w:r>
      <w:r w:rsidRPr="00C02121">
        <w:t>in</w:t>
      </w:r>
      <w:r w:rsidRPr="00C02121">
        <w:rPr>
          <w:spacing w:val="-2"/>
        </w:rPr>
        <w:t xml:space="preserve"> </w:t>
      </w:r>
      <w:r w:rsidRPr="00C02121">
        <w:t>Pediatrics,</w:t>
      </w:r>
      <w:r w:rsidRPr="00C02121">
        <w:rPr>
          <w:spacing w:val="-9"/>
        </w:rPr>
        <w:t xml:space="preserve"> </w:t>
      </w:r>
      <w:r w:rsidRPr="00C02121">
        <w:t>Vanderbilt Children’s Hospital,</w:t>
      </w:r>
      <w:r w:rsidRPr="00C02121">
        <w:rPr>
          <w:spacing w:val="-8"/>
        </w:rPr>
        <w:t xml:space="preserve"> </w:t>
      </w:r>
      <w:r w:rsidRPr="00C02121">
        <w:t>Nashville</w:t>
      </w:r>
    </w:p>
    <w:p w14:paraId="64F96B5F" w14:textId="4D4CC71E" w:rsidR="005A656C" w:rsidRDefault="005A656C" w:rsidP="005A656C">
      <w:pPr>
        <w:tabs>
          <w:tab w:val="left" w:pos="2620"/>
        </w:tabs>
        <w:spacing w:before="1" w:line="241" w:lineRule="auto"/>
        <w:ind w:left="1980" w:hanging="1980"/>
      </w:pPr>
      <w:r w:rsidRPr="00C02121">
        <w:t>07/2013-06/2016     Fellowship,</w:t>
      </w:r>
      <w:r w:rsidRPr="00C02121">
        <w:rPr>
          <w:spacing w:val="-10"/>
        </w:rPr>
        <w:t xml:space="preserve"> </w:t>
      </w:r>
      <w:r w:rsidRPr="00C02121">
        <w:t>Pediatric Pulmonology, Children’s Hospital of      Philadelphia, Philadelphia, Pennsylvania</w:t>
      </w:r>
    </w:p>
    <w:p w14:paraId="3A09D241" w14:textId="6200583B" w:rsidR="006A5397" w:rsidRDefault="006A5397" w:rsidP="00F422E7">
      <w:pPr>
        <w:tabs>
          <w:tab w:val="left" w:pos="2620"/>
        </w:tabs>
        <w:spacing w:before="1" w:line="241" w:lineRule="auto"/>
        <w:ind w:left="1980" w:hanging="1980"/>
      </w:pPr>
      <w:r w:rsidRPr="00C02121">
        <w:t>08/2016-</w:t>
      </w:r>
      <w:r w:rsidR="00BC3E7F">
        <w:t>12/2021</w:t>
      </w:r>
      <w:r w:rsidRPr="00C02121">
        <w:t xml:space="preserve">      Assistant Professor, Pediatric Pulmonology, Cincinnati C</w:t>
      </w:r>
      <w:r w:rsidR="00F422E7" w:rsidRPr="00C02121">
        <w:t xml:space="preserve">hildren’s Hospital Medical </w:t>
      </w:r>
      <w:r w:rsidRPr="00C02121">
        <w:t>Center, Cincinnati, OH</w:t>
      </w:r>
    </w:p>
    <w:p w14:paraId="671BE0EC" w14:textId="37242FEC" w:rsidR="00BC3E7F" w:rsidRPr="00C02121" w:rsidRDefault="00BC3E7F" w:rsidP="00BC3E7F">
      <w:pPr>
        <w:tabs>
          <w:tab w:val="left" w:pos="2620"/>
        </w:tabs>
        <w:spacing w:before="1" w:line="241" w:lineRule="auto"/>
        <w:ind w:left="1980" w:hanging="1980"/>
      </w:pPr>
      <w:r>
        <w:t>12/2021-present</w:t>
      </w:r>
      <w:r w:rsidRPr="00C02121">
        <w:t xml:space="preserve">    </w:t>
      </w:r>
      <w:r>
        <w:t xml:space="preserve"> </w:t>
      </w:r>
      <w:r w:rsidRPr="00C02121">
        <w:t xml:space="preserve"> </w:t>
      </w:r>
      <w:r>
        <w:t xml:space="preserve"> Associate</w:t>
      </w:r>
      <w:r w:rsidRPr="00C02121">
        <w:t xml:space="preserve"> Professor, Pediatric Pulmonology, Cincinnati Children’s Hospital Medical Center, Cincinnati, OH</w:t>
      </w:r>
    </w:p>
    <w:p w14:paraId="79DE7AD9" w14:textId="77777777" w:rsidR="00BC3E7F" w:rsidRPr="00C02121" w:rsidRDefault="00BC3E7F" w:rsidP="00F422E7">
      <w:pPr>
        <w:tabs>
          <w:tab w:val="left" w:pos="2620"/>
        </w:tabs>
        <w:spacing w:before="1" w:line="241" w:lineRule="auto"/>
        <w:ind w:left="1980" w:hanging="1980"/>
      </w:pPr>
    </w:p>
    <w:p w14:paraId="0E69D609" w14:textId="760791DD" w:rsidR="00012FF0" w:rsidRPr="00C02121" w:rsidRDefault="00012FF0" w:rsidP="00E744B6">
      <w:pPr>
        <w:spacing w:before="100" w:beforeAutospacing="1" w:after="100" w:afterAutospacing="1"/>
        <w:jc w:val="both"/>
        <w:rPr>
          <w:b/>
          <w:bCs/>
        </w:rPr>
      </w:pPr>
      <w:r w:rsidRPr="00C02121">
        <w:rPr>
          <w:b/>
          <w:bCs/>
        </w:rPr>
        <w:t>Licensing and certification</w:t>
      </w:r>
      <w:r w:rsidR="00B85AA2" w:rsidRPr="00C02121">
        <w:rPr>
          <w:b/>
          <w:bCs/>
        </w:rPr>
        <w:t>:</w:t>
      </w:r>
    </w:p>
    <w:p w14:paraId="2DE3E8B6" w14:textId="157FAB3C" w:rsidR="00012FF0" w:rsidRDefault="00012FF0" w:rsidP="003774A0">
      <w:pPr>
        <w:jc w:val="both"/>
        <w:rPr>
          <w:bCs/>
        </w:rPr>
      </w:pPr>
      <w:r w:rsidRPr="00C02121">
        <w:rPr>
          <w:bCs/>
        </w:rPr>
        <w:t>12/2013-present     American Board of Pediatrics</w:t>
      </w:r>
    </w:p>
    <w:p w14:paraId="658338EF" w14:textId="458938EC" w:rsidR="005A656C" w:rsidRDefault="005A656C" w:rsidP="005A656C">
      <w:pPr>
        <w:jc w:val="both"/>
        <w:rPr>
          <w:bCs/>
        </w:rPr>
      </w:pPr>
      <w:r w:rsidRPr="00C02121">
        <w:rPr>
          <w:bCs/>
        </w:rPr>
        <w:t>07/2014-present     Children Research</w:t>
      </w:r>
    </w:p>
    <w:p w14:paraId="3C5987DB" w14:textId="767E338D" w:rsidR="005A656C" w:rsidRPr="00C02121" w:rsidRDefault="005A656C" w:rsidP="005A656C">
      <w:pPr>
        <w:jc w:val="both"/>
        <w:rPr>
          <w:bCs/>
        </w:rPr>
      </w:pPr>
      <w:r w:rsidRPr="00C02121">
        <w:rPr>
          <w:bCs/>
        </w:rPr>
        <w:t>08/2016-present     Ohio State Medical Board</w:t>
      </w:r>
    </w:p>
    <w:p w14:paraId="762C06C8" w14:textId="77777777" w:rsidR="005A656C" w:rsidRPr="00C02121" w:rsidRDefault="005A656C" w:rsidP="005A656C">
      <w:pPr>
        <w:jc w:val="both"/>
        <w:rPr>
          <w:bCs/>
        </w:rPr>
      </w:pPr>
      <w:r w:rsidRPr="00C02121">
        <w:rPr>
          <w:bCs/>
        </w:rPr>
        <w:t>01/2017-present     Pregnant Women/Fetuses/Neonates</w:t>
      </w:r>
    </w:p>
    <w:p w14:paraId="120D1E52" w14:textId="77777777" w:rsidR="005A656C" w:rsidRPr="00C02121" w:rsidRDefault="005A656C" w:rsidP="005A656C">
      <w:pPr>
        <w:jc w:val="both"/>
        <w:rPr>
          <w:bCs/>
        </w:rPr>
      </w:pPr>
      <w:r w:rsidRPr="00C02121">
        <w:rPr>
          <w:bCs/>
        </w:rPr>
        <w:t>01/2017-present     Academic and Regional Health Centers Core Curriculum</w:t>
      </w:r>
    </w:p>
    <w:p w14:paraId="1C50E66A" w14:textId="77777777" w:rsidR="005A656C" w:rsidRPr="00C02121" w:rsidRDefault="005A656C" w:rsidP="005A656C">
      <w:pPr>
        <w:jc w:val="both"/>
        <w:rPr>
          <w:bCs/>
        </w:rPr>
      </w:pPr>
      <w:r w:rsidRPr="00C02121">
        <w:rPr>
          <w:bCs/>
        </w:rPr>
        <w:t>01/2017-present     Human Subjects Research Core Curriculum</w:t>
      </w:r>
    </w:p>
    <w:p w14:paraId="66A433F1" w14:textId="77777777" w:rsidR="005A656C" w:rsidRPr="00C02121" w:rsidRDefault="005A656C" w:rsidP="005A656C">
      <w:pPr>
        <w:jc w:val="both"/>
        <w:rPr>
          <w:bCs/>
        </w:rPr>
      </w:pPr>
      <w:r w:rsidRPr="00C02121">
        <w:rPr>
          <w:bCs/>
        </w:rPr>
        <w:t>02/2017-present     Responsible Conduct of Research</w:t>
      </w:r>
    </w:p>
    <w:p w14:paraId="446990AC" w14:textId="77777777" w:rsidR="005A656C" w:rsidRPr="00C02121" w:rsidRDefault="005A656C" w:rsidP="005A656C">
      <w:pPr>
        <w:jc w:val="both"/>
        <w:rPr>
          <w:bCs/>
        </w:rPr>
      </w:pPr>
      <w:r w:rsidRPr="00C02121">
        <w:rPr>
          <w:bCs/>
        </w:rPr>
        <w:t>02/2017-present     Good Clinical Practice</w:t>
      </w:r>
    </w:p>
    <w:p w14:paraId="20DFF472" w14:textId="77777777" w:rsidR="005A656C" w:rsidRPr="00C02121" w:rsidRDefault="005A656C" w:rsidP="005A656C">
      <w:pPr>
        <w:jc w:val="both"/>
        <w:rPr>
          <w:bCs/>
        </w:rPr>
      </w:pPr>
      <w:r w:rsidRPr="00C02121">
        <w:rPr>
          <w:bCs/>
        </w:rPr>
        <w:t>09/2017-present     CITI Curriculum for Animal Care and Use</w:t>
      </w:r>
    </w:p>
    <w:p w14:paraId="4AB18AB6" w14:textId="77777777" w:rsidR="005A656C" w:rsidRPr="00C02121" w:rsidRDefault="005A656C" w:rsidP="005A656C">
      <w:pPr>
        <w:jc w:val="both"/>
        <w:rPr>
          <w:bCs/>
        </w:rPr>
      </w:pPr>
      <w:r w:rsidRPr="00C02121">
        <w:rPr>
          <w:bCs/>
        </w:rPr>
        <w:t>09/2017-present     Lab Core Curriculum</w:t>
      </w:r>
    </w:p>
    <w:p w14:paraId="18234508" w14:textId="77777777" w:rsidR="005A656C" w:rsidRPr="00C02121" w:rsidRDefault="005A656C" w:rsidP="005A656C">
      <w:pPr>
        <w:jc w:val="both"/>
        <w:rPr>
          <w:bCs/>
        </w:rPr>
      </w:pPr>
      <w:r w:rsidRPr="00C02121">
        <w:rPr>
          <w:bCs/>
        </w:rPr>
        <w:t>09/2017-present     Occupation Health and Safety Awareness Training</w:t>
      </w:r>
    </w:p>
    <w:p w14:paraId="1C1C0060" w14:textId="77777777" w:rsidR="005A656C" w:rsidRPr="00C02121" w:rsidRDefault="005A656C" w:rsidP="005A656C">
      <w:pPr>
        <w:jc w:val="both"/>
        <w:rPr>
          <w:bCs/>
        </w:rPr>
      </w:pPr>
      <w:r w:rsidRPr="00C02121">
        <w:rPr>
          <w:bCs/>
        </w:rPr>
        <w:t>09/2017-present     Reducing Pain and Distress in Laboratory Mice and Rates</w:t>
      </w:r>
    </w:p>
    <w:p w14:paraId="79472CC0" w14:textId="77777777" w:rsidR="005A656C" w:rsidRPr="00C02121" w:rsidRDefault="005A656C" w:rsidP="005A656C">
      <w:pPr>
        <w:jc w:val="both"/>
        <w:rPr>
          <w:bCs/>
        </w:rPr>
      </w:pPr>
      <w:r w:rsidRPr="00C02121">
        <w:rPr>
          <w:bCs/>
        </w:rPr>
        <w:t xml:space="preserve">09/2017-present     Working with Non-Human Primates in Research Settings  </w:t>
      </w:r>
    </w:p>
    <w:p w14:paraId="73BF5F99" w14:textId="5DE6EDB5" w:rsidR="00D72AAD" w:rsidRPr="00C02121" w:rsidRDefault="00D72AAD" w:rsidP="003774A0">
      <w:pPr>
        <w:jc w:val="both"/>
        <w:rPr>
          <w:bCs/>
        </w:rPr>
      </w:pPr>
      <w:r w:rsidRPr="00C02121">
        <w:rPr>
          <w:bCs/>
        </w:rPr>
        <w:t>12/2019-present     American Board of Pediatric Pulmonary Medicine</w:t>
      </w:r>
    </w:p>
    <w:p w14:paraId="2A7DF0DB" w14:textId="7C8CC11A" w:rsidR="00E744B6" w:rsidRPr="00C02121" w:rsidRDefault="00E744B6" w:rsidP="00E744B6">
      <w:pPr>
        <w:spacing w:before="100" w:beforeAutospacing="1" w:after="100" w:afterAutospacing="1"/>
        <w:jc w:val="both"/>
        <w:rPr>
          <w:b/>
          <w:bCs/>
        </w:rPr>
      </w:pPr>
      <w:r w:rsidRPr="00C02121">
        <w:rPr>
          <w:b/>
          <w:bCs/>
        </w:rPr>
        <w:t>Awards and Honors:</w:t>
      </w:r>
    </w:p>
    <w:p w14:paraId="79859794" w14:textId="63DD7A37" w:rsidR="005A656C" w:rsidRDefault="005A656C" w:rsidP="00404F10">
      <w:pPr>
        <w:tabs>
          <w:tab w:val="left" w:pos="2160"/>
        </w:tabs>
        <w:spacing w:before="1"/>
        <w:ind w:left="720" w:right="-20" w:hanging="720"/>
      </w:pPr>
      <w:r w:rsidRPr="00C02121">
        <w:t>2010</w:t>
      </w:r>
      <w:r w:rsidRPr="00C02121">
        <w:tab/>
        <w:t>Vanderbilt University Pediatric Epidemiology Research Award</w:t>
      </w:r>
    </w:p>
    <w:p w14:paraId="2832AB52" w14:textId="77777777" w:rsidR="005A656C" w:rsidRPr="00C02121" w:rsidRDefault="005A656C" w:rsidP="005A656C">
      <w:pPr>
        <w:tabs>
          <w:tab w:val="left" w:pos="2160"/>
        </w:tabs>
        <w:spacing w:before="1"/>
        <w:ind w:left="720" w:right="-20" w:hanging="720"/>
      </w:pPr>
      <w:r w:rsidRPr="00C02121">
        <w:t>2014</w:t>
      </w:r>
      <w:r w:rsidRPr="00C02121">
        <w:tab/>
        <w:t xml:space="preserve">Sprague Research Fellow </w:t>
      </w:r>
    </w:p>
    <w:p w14:paraId="3A2F9B4B" w14:textId="77777777" w:rsidR="005A656C" w:rsidRPr="00C02121" w:rsidRDefault="005A656C" w:rsidP="005A656C">
      <w:pPr>
        <w:tabs>
          <w:tab w:val="left" w:pos="2160"/>
        </w:tabs>
        <w:spacing w:before="1"/>
        <w:ind w:left="720" w:right="-20" w:hanging="720"/>
      </w:pPr>
      <w:r w:rsidRPr="00C02121">
        <w:t>2015</w:t>
      </w:r>
      <w:r w:rsidRPr="00C02121">
        <w:tab/>
        <w:t>ATS Fellows Track Symposium</w:t>
      </w:r>
    </w:p>
    <w:p w14:paraId="7D7DA904" w14:textId="77777777" w:rsidR="005A656C" w:rsidRPr="00C02121" w:rsidRDefault="005A656C" w:rsidP="005A656C">
      <w:pPr>
        <w:tabs>
          <w:tab w:val="left" w:pos="2160"/>
        </w:tabs>
        <w:spacing w:before="1"/>
        <w:ind w:left="720" w:right="-20" w:hanging="720"/>
      </w:pPr>
      <w:r w:rsidRPr="00C02121">
        <w:t>2016    Young Investigators Research Forum</w:t>
      </w:r>
    </w:p>
    <w:p w14:paraId="2EB61013" w14:textId="497DC89A" w:rsidR="00012FF0" w:rsidRPr="00C02121" w:rsidRDefault="00012FF0" w:rsidP="00404F10">
      <w:pPr>
        <w:tabs>
          <w:tab w:val="left" w:pos="2160"/>
        </w:tabs>
        <w:spacing w:before="1"/>
        <w:ind w:left="720" w:right="-20" w:hanging="720"/>
      </w:pPr>
      <w:r w:rsidRPr="00C02121">
        <w:t>2018    Ohio Top Pediatric Pulmonologist</w:t>
      </w:r>
    </w:p>
    <w:p w14:paraId="529A5CF0" w14:textId="58CA0CF7" w:rsidR="00EF7CAA" w:rsidRDefault="001D1A45" w:rsidP="00404F10">
      <w:pPr>
        <w:tabs>
          <w:tab w:val="left" w:pos="2160"/>
        </w:tabs>
        <w:spacing w:before="1"/>
        <w:ind w:left="720" w:right="-20" w:hanging="720"/>
      </w:pPr>
      <w:r w:rsidRPr="00C02121">
        <w:t>2018    ATS Pediatric Scientific Abstract Award</w:t>
      </w:r>
    </w:p>
    <w:p w14:paraId="3BEC72E2" w14:textId="0E63EF01" w:rsidR="00B7247C" w:rsidRDefault="00B7247C" w:rsidP="00404F10">
      <w:pPr>
        <w:tabs>
          <w:tab w:val="left" w:pos="2160"/>
        </w:tabs>
        <w:spacing w:before="1"/>
        <w:ind w:left="720" w:right="-20" w:hanging="720"/>
      </w:pPr>
      <w:r>
        <w:t>2018    Cincinnati Top Doc</w:t>
      </w:r>
    </w:p>
    <w:p w14:paraId="0A469D47" w14:textId="3D45F71D" w:rsidR="00B7247C" w:rsidRDefault="00B7247C" w:rsidP="00404F10">
      <w:pPr>
        <w:tabs>
          <w:tab w:val="left" w:pos="2160"/>
        </w:tabs>
        <w:spacing w:before="1"/>
        <w:ind w:left="720" w:right="-20" w:hanging="720"/>
      </w:pPr>
      <w:r w:rsidRPr="00A50585">
        <w:t>2023    Cincinnati Top Doc</w:t>
      </w:r>
    </w:p>
    <w:p w14:paraId="1C3A9E78" w14:textId="1D4031A1" w:rsidR="001654D8" w:rsidRPr="00C02121" w:rsidRDefault="001654D8" w:rsidP="00404F10">
      <w:pPr>
        <w:tabs>
          <w:tab w:val="left" w:pos="2160"/>
        </w:tabs>
        <w:spacing w:before="1"/>
        <w:ind w:left="720" w:right="-20" w:hanging="720"/>
      </w:pPr>
      <w:r>
        <w:t>2024    Clinical Team Award</w:t>
      </w:r>
    </w:p>
    <w:p w14:paraId="50E0438B" w14:textId="77777777" w:rsidR="001654D8" w:rsidRDefault="00E744B6" w:rsidP="00E744B6">
      <w:pPr>
        <w:spacing w:before="100" w:beforeAutospacing="1" w:after="100" w:afterAutospacing="1"/>
        <w:jc w:val="both"/>
        <w:rPr>
          <w:b/>
          <w:bCs/>
        </w:rPr>
      </w:pPr>
      <w:r w:rsidRPr="00C02121">
        <w:rPr>
          <w:b/>
          <w:bCs/>
        </w:rPr>
        <w:t xml:space="preserve">Clinical </w:t>
      </w:r>
      <w:r w:rsidR="001654D8">
        <w:rPr>
          <w:b/>
          <w:bCs/>
        </w:rPr>
        <w:t>Service</w:t>
      </w:r>
    </w:p>
    <w:p w14:paraId="20DF54CC" w14:textId="5D90E0EC" w:rsidR="00E744B6" w:rsidRPr="001654D8" w:rsidRDefault="001654D8" w:rsidP="00E744B6">
      <w:pPr>
        <w:spacing w:before="100" w:beforeAutospacing="1" w:after="100" w:afterAutospacing="1"/>
        <w:jc w:val="both"/>
        <w:rPr>
          <w:u w:val="single"/>
        </w:rPr>
      </w:pPr>
      <w:r>
        <w:rPr>
          <w:u w:val="single"/>
        </w:rPr>
        <w:t xml:space="preserve">Clinical </w:t>
      </w:r>
      <w:r w:rsidRPr="001654D8">
        <w:rPr>
          <w:u w:val="single"/>
        </w:rPr>
        <w:t xml:space="preserve">Expertise and </w:t>
      </w:r>
      <w:r w:rsidR="00E744B6" w:rsidRPr="001654D8">
        <w:rPr>
          <w:u w:val="single"/>
        </w:rPr>
        <w:t>Activities:</w:t>
      </w:r>
    </w:p>
    <w:p w14:paraId="27DBD289" w14:textId="71819B5C" w:rsidR="00C11C55" w:rsidRDefault="00404F10" w:rsidP="00404F10">
      <w:pPr>
        <w:spacing w:before="100" w:beforeAutospacing="1" w:after="100" w:afterAutospacing="1"/>
        <w:jc w:val="both"/>
        <w:rPr>
          <w:bCs/>
        </w:rPr>
      </w:pPr>
      <w:r w:rsidRPr="00C02121">
        <w:rPr>
          <w:bCs/>
        </w:rPr>
        <w:t xml:space="preserve">My clinical focus is </w:t>
      </w:r>
      <w:proofErr w:type="gramStart"/>
      <w:r w:rsidRPr="00C02121">
        <w:rPr>
          <w:bCs/>
        </w:rPr>
        <w:t>in</w:t>
      </w:r>
      <w:proofErr w:type="gramEnd"/>
      <w:r w:rsidRPr="00C02121">
        <w:rPr>
          <w:bCs/>
        </w:rPr>
        <w:t xml:space="preserve"> children with</w:t>
      </w:r>
      <w:r w:rsidR="003774A0" w:rsidRPr="00C02121">
        <w:rPr>
          <w:bCs/>
        </w:rPr>
        <w:t xml:space="preserve"> </w:t>
      </w:r>
      <w:r w:rsidR="00C35079" w:rsidRPr="00C02121">
        <w:rPr>
          <w:bCs/>
        </w:rPr>
        <w:t xml:space="preserve">bronchopulmonary dysplasia, </w:t>
      </w:r>
      <w:r w:rsidR="00C11C55" w:rsidRPr="00C02121">
        <w:rPr>
          <w:bCs/>
        </w:rPr>
        <w:t xml:space="preserve">aerodigestive disorders, </w:t>
      </w:r>
      <w:proofErr w:type="spellStart"/>
      <w:r w:rsidR="00C35079" w:rsidRPr="00C02121">
        <w:rPr>
          <w:bCs/>
        </w:rPr>
        <w:t>bronchology</w:t>
      </w:r>
      <w:proofErr w:type="spellEnd"/>
      <w:r w:rsidR="00C35079" w:rsidRPr="00C02121">
        <w:rPr>
          <w:bCs/>
        </w:rPr>
        <w:t>,</w:t>
      </w:r>
      <w:r w:rsidR="000D7D8D" w:rsidRPr="00C02121">
        <w:rPr>
          <w:bCs/>
        </w:rPr>
        <w:t xml:space="preserve"> and chronic respiratory failure</w:t>
      </w:r>
      <w:r w:rsidRPr="00C02121">
        <w:rPr>
          <w:bCs/>
        </w:rPr>
        <w:t>. I evaluate children in</w:t>
      </w:r>
      <w:r w:rsidR="000D7D8D" w:rsidRPr="00C02121">
        <w:rPr>
          <w:bCs/>
        </w:rPr>
        <w:t xml:space="preserve"> both the inpatient and outpatient setting.  I perform </w:t>
      </w:r>
      <w:r w:rsidR="00796B39">
        <w:rPr>
          <w:bCs/>
        </w:rPr>
        <w:t>6-</w:t>
      </w:r>
      <w:r w:rsidR="00DB481E">
        <w:rPr>
          <w:bCs/>
        </w:rPr>
        <w:t>8</w:t>
      </w:r>
      <w:r w:rsidR="000D7D8D" w:rsidRPr="00C02121">
        <w:rPr>
          <w:bCs/>
        </w:rPr>
        <w:t xml:space="preserve"> weeks of inpatient clinical</w:t>
      </w:r>
      <w:r w:rsidR="00DB481E">
        <w:rPr>
          <w:bCs/>
        </w:rPr>
        <w:t xml:space="preserve"> </w:t>
      </w:r>
      <w:r w:rsidR="000D7D8D" w:rsidRPr="00C02121">
        <w:rPr>
          <w:bCs/>
        </w:rPr>
        <w:t>servic</w:t>
      </w:r>
      <w:r w:rsidR="00C35079" w:rsidRPr="00C02121">
        <w:rPr>
          <w:bCs/>
        </w:rPr>
        <w:t>e.</w:t>
      </w:r>
      <w:r w:rsidR="000D7D8D" w:rsidRPr="00C02121">
        <w:rPr>
          <w:bCs/>
        </w:rPr>
        <w:t xml:space="preserve">  In the outpatient setting, I conduct approximately </w:t>
      </w:r>
      <w:r w:rsidR="00796B39">
        <w:rPr>
          <w:bCs/>
        </w:rPr>
        <w:t>10</w:t>
      </w:r>
      <w:r w:rsidR="000D7D8D" w:rsidRPr="00C02121">
        <w:rPr>
          <w:bCs/>
        </w:rPr>
        <w:t xml:space="preserve">0 clinics and perform more than </w:t>
      </w:r>
      <w:r w:rsidR="00C11C55">
        <w:rPr>
          <w:bCs/>
        </w:rPr>
        <w:t>4</w:t>
      </w:r>
      <w:r w:rsidR="001654D8">
        <w:rPr>
          <w:bCs/>
        </w:rPr>
        <w:t>5</w:t>
      </w:r>
      <w:r w:rsidR="000D7D8D" w:rsidRPr="00C02121">
        <w:rPr>
          <w:bCs/>
        </w:rPr>
        <w:t>0 bronchoscopies every year</w:t>
      </w:r>
      <w:r w:rsidR="00E920C9">
        <w:rPr>
          <w:bCs/>
        </w:rPr>
        <w:t xml:space="preserve"> as part of the largest</w:t>
      </w:r>
      <w:r w:rsidR="00A665D9">
        <w:rPr>
          <w:bCs/>
        </w:rPr>
        <w:t xml:space="preserve"> and oldest</w:t>
      </w:r>
      <w:r w:rsidR="00E920C9">
        <w:rPr>
          <w:bCs/>
        </w:rPr>
        <w:t xml:space="preserve"> aerodigestive group in the world.</w:t>
      </w:r>
      <w:r w:rsidR="00A665D9">
        <w:rPr>
          <w:bCs/>
        </w:rPr>
        <w:t xml:space="preserve"> </w:t>
      </w:r>
      <w:r w:rsidR="00C11C55" w:rsidRPr="00C02121">
        <w:rPr>
          <w:bCs/>
        </w:rPr>
        <w:t xml:space="preserve">Over the past </w:t>
      </w:r>
      <w:proofErr w:type="spellStart"/>
      <w:r w:rsidR="001654D8">
        <w:rPr>
          <w:bCs/>
        </w:rPr>
        <w:t>eigh</w:t>
      </w:r>
      <w:proofErr w:type="spellEnd"/>
      <w:r w:rsidR="00C11C55" w:rsidRPr="00C02121">
        <w:rPr>
          <w:bCs/>
        </w:rPr>
        <w:t xml:space="preserve"> years, I have partnered with neonatology, radiology, and cardiology to develop the Cincinnati Bronchopulmonary Dysplasia (BPD) Center, serving as the pulmonary co-director.  The primary goal of the center is to provide personalized, multi-disciplinary care for neonates with BPD from birth through adolescence</w:t>
      </w:r>
      <w:r w:rsidR="00C11C55">
        <w:rPr>
          <w:bCs/>
        </w:rPr>
        <w:t xml:space="preserve"> and improve cardiopulmonary outcomes</w:t>
      </w:r>
      <w:r w:rsidR="00C11C55" w:rsidRPr="00C02121">
        <w:rPr>
          <w:bCs/>
        </w:rPr>
        <w:t>.  As part of the program, we are developing standardized algorithms for screening for pulmonary hypertension and weaning supplemental oxygen in the ambulatory setting.</w:t>
      </w:r>
      <w:r w:rsidR="00C11C55">
        <w:rPr>
          <w:bCs/>
        </w:rPr>
        <w:t xml:space="preserve">  Through this program we have reduce morality by 50%, the need for tracheostomy by 30%, and decreased hospital readmissions by more than 50%.  The inpatient program has attracted referrals from across the United States, and the outpatient program is the largest and most comprehensive in the country, currently systematically following over 450 children with BPD throughout childhood and growing by approximately 180 patients per year.</w:t>
      </w:r>
    </w:p>
    <w:p w14:paraId="56411964" w14:textId="3A896B0B" w:rsidR="000D7D8D" w:rsidRPr="00C02121" w:rsidRDefault="00C11C55" w:rsidP="00404F10">
      <w:pPr>
        <w:spacing w:before="100" w:beforeAutospacing="1" w:after="100" w:afterAutospacing="1"/>
        <w:jc w:val="both"/>
        <w:rPr>
          <w:bCs/>
        </w:rPr>
      </w:pPr>
      <w:r>
        <w:rPr>
          <w:bCs/>
        </w:rPr>
        <w:t>I</w:t>
      </w:r>
      <w:r w:rsidR="00A665D9">
        <w:rPr>
          <w:bCs/>
        </w:rPr>
        <w:t xml:space="preserve">n addition to my clinical expertise in diagnostic flexible bronchoscopy, I am trained in advanced diagnostic and interventional bronchoscopy including cryotherapy, endobronchial ultrasound, transbronchial biopsy, transbronchial needle aspirates, and endobronchial valve placement.  Through </w:t>
      </w:r>
      <w:proofErr w:type="gramStart"/>
      <w:r w:rsidR="00A665D9">
        <w:rPr>
          <w:bCs/>
        </w:rPr>
        <w:t>these</w:t>
      </w:r>
      <w:r>
        <w:rPr>
          <w:bCs/>
        </w:rPr>
        <w:t xml:space="preserve"> </w:t>
      </w:r>
      <w:r w:rsidR="00A665D9">
        <w:rPr>
          <w:bCs/>
        </w:rPr>
        <w:t>expertise</w:t>
      </w:r>
      <w:proofErr w:type="gramEnd"/>
      <w:r>
        <w:rPr>
          <w:bCs/>
        </w:rPr>
        <w:t>,</w:t>
      </w:r>
      <w:r w:rsidR="00A665D9">
        <w:rPr>
          <w:bCs/>
        </w:rPr>
        <w:t xml:space="preserve"> I have continued to push Cincinnati Children’s Hospital Medical Center to be the world leader in pediatric </w:t>
      </w:r>
      <w:proofErr w:type="spellStart"/>
      <w:r w:rsidR="00A665D9">
        <w:rPr>
          <w:bCs/>
        </w:rPr>
        <w:t>bronchology</w:t>
      </w:r>
      <w:proofErr w:type="spellEnd"/>
      <w:r w:rsidR="00A665D9">
        <w:rPr>
          <w:bCs/>
        </w:rPr>
        <w:t xml:space="preserve"> by establishing the most comprehensive</w:t>
      </w:r>
      <w:r w:rsidR="005F4879">
        <w:rPr>
          <w:bCs/>
        </w:rPr>
        <w:t xml:space="preserve"> pediatric</w:t>
      </w:r>
      <w:r w:rsidR="00A665D9">
        <w:rPr>
          <w:bCs/>
        </w:rPr>
        <w:t xml:space="preserve"> interventional pulmonology program in the country</w:t>
      </w:r>
      <w:r w:rsidR="00AE336A">
        <w:rPr>
          <w:bCs/>
        </w:rPr>
        <w:t>.  As part of advancing this field, I have led seminars on endoscopic cryotherapy and interventional pulmonology in pediatrics at international conferences across the world</w:t>
      </w:r>
      <w:r w:rsidR="001654D8">
        <w:rPr>
          <w:bCs/>
        </w:rPr>
        <w:t xml:space="preserve">.  Most recently, I co-founded the Pediatric Chapter in the American Academy of </w:t>
      </w:r>
      <w:proofErr w:type="spellStart"/>
      <w:r w:rsidR="001654D8">
        <w:rPr>
          <w:bCs/>
        </w:rPr>
        <w:t>Bronchology</w:t>
      </w:r>
      <w:proofErr w:type="spellEnd"/>
      <w:r w:rsidR="001654D8">
        <w:rPr>
          <w:bCs/>
        </w:rPr>
        <w:t xml:space="preserve"> and Interventional Pulmonology.</w:t>
      </w:r>
    </w:p>
    <w:p w14:paraId="3DA65E56" w14:textId="77777777" w:rsidR="00D91896" w:rsidRPr="001654D8" w:rsidRDefault="00D91896" w:rsidP="00D91896">
      <w:pPr>
        <w:spacing w:before="9" w:line="220" w:lineRule="exact"/>
        <w:rPr>
          <w:u w:val="single"/>
        </w:rPr>
      </w:pPr>
      <w:r w:rsidRPr="001654D8">
        <w:rPr>
          <w:u w:val="single"/>
        </w:rPr>
        <w:t>Quality Improvement:</w:t>
      </w:r>
    </w:p>
    <w:p w14:paraId="327DEE06" w14:textId="77777777" w:rsidR="00D91896" w:rsidRPr="00C02121" w:rsidRDefault="00D91896" w:rsidP="00D91896">
      <w:pPr>
        <w:tabs>
          <w:tab w:val="left" w:pos="2160"/>
        </w:tabs>
        <w:spacing w:before="1"/>
        <w:ind w:right="-20"/>
      </w:pPr>
    </w:p>
    <w:p w14:paraId="24211B6C" w14:textId="77777777" w:rsidR="00D91896" w:rsidRPr="00C02121" w:rsidRDefault="00D91896" w:rsidP="00D91896">
      <w:pPr>
        <w:tabs>
          <w:tab w:val="left" w:pos="2160"/>
        </w:tabs>
        <w:spacing w:before="1"/>
        <w:ind w:left="1184" w:right="-20" w:hanging="1184"/>
      </w:pPr>
      <w:r w:rsidRPr="00C02121">
        <w:t>2014</w:t>
      </w:r>
      <w:r w:rsidRPr="00C02121">
        <w:tab/>
        <w:t>Croup Clinical Pathway, Children’s Hospital of Philadelphia</w:t>
      </w:r>
    </w:p>
    <w:p w14:paraId="2525BD67" w14:textId="77777777" w:rsidR="00D91896" w:rsidRDefault="00D91896" w:rsidP="00D91896">
      <w:pPr>
        <w:tabs>
          <w:tab w:val="left" w:pos="2160"/>
        </w:tabs>
        <w:spacing w:before="1"/>
        <w:ind w:left="1184" w:right="-20" w:hanging="1184"/>
      </w:pPr>
      <w:r w:rsidRPr="00C02121">
        <w:t>2014-2016</w:t>
      </w:r>
      <w:r w:rsidRPr="00C02121">
        <w:tab/>
        <w:t>Unit Partners, Children’s Hospital of Philadelphia, Fellow Representative</w:t>
      </w:r>
    </w:p>
    <w:p w14:paraId="33DFD09E" w14:textId="77777777" w:rsidR="00D91896" w:rsidRPr="00C02121" w:rsidRDefault="00D91896" w:rsidP="00D91896">
      <w:pPr>
        <w:tabs>
          <w:tab w:val="left" w:pos="1260"/>
          <w:tab w:val="left" w:pos="2160"/>
        </w:tabs>
        <w:spacing w:before="1"/>
        <w:ind w:left="1170" w:right="-20" w:hanging="1170"/>
      </w:pPr>
      <w:r w:rsidRPr="00C02121">
        <w:t>2017            Flexible Bronchoscopy Template, Cincinnati Children’s Hospital Medical Center</w:t>
      </w:r>
    </w:p>
    <w:p w14:paraId="4BB36E96" w14:textId="3E5D129F" w:rsidR="00D91896" w:rsidRDefault="00253770" w:rsidP="00253770">
      <w:pPr>
        <w:tabs>
          <w:tab w:val="left" w:pos="1260"/>
          <w:tab w:val="left" w:pos="2160"/>
        </w:tabs>
        <w:spacing w:before="1"/>
        <w:ind w:left="1170" w:right="-20" w:hanging="1170"/>
      </w:pPr>
      <w:r>
        <w:rPr>
          <w:bCs/>
        </w:rPr>
        <w:t>2018</w:t>
      </w:r>
      <w:r>
        <w:rPr>
          <w:bCs/>
        </w:rPr>
        <w:tab/>
        <w:t xml:space="preserve">Home Oxygen Therapy Weaning Protocol, </w:t>
      </w:r>
      <w:r w:rsidRPr="00C02121">
        <w:t>Cincinnati Children’s Hospital Medical Center</w:t>
      </w:r>
    </w:p>
    <w:p w14:paraId="350D370B" w14:textId="1B2C78A8" w:rsidR="004966E5" w:rsidRPr="00253770" w:rsidRDefault="004966E5" w:rsidP="00253770">
      <w:pPr>
        <w:tabs>
          <w:tab w:val="left" w:pos="1260"/>
          <w:tab w:val="left" w:pos="2160"/>
        </w:tabs>
        <w:spacing w:before="1"/>
        <w:ind w:left="1170" w:right="-20" w:hanging="1170"/>
      </w:pPr>
      <w:r w:rsidRPr="00A50585">
        <w:t>2024</w:t>
      </w:r>
      <w:r w:rsidRPr="00A50585">
        <w:tab/>
        <w:t>BPD Collaborative</w:t>
      </w:r>
    </w:p>
    <w:p w14:paraId="4E656123" w14:textId="1B73C319" w:rsidR="00E744B6" w:rsidRPr="00C02121" w:rsidRDefault="00E744B6" w:rsidP="00E744B6">
      <w:pPr>
        <w:spacing w:before="100" w:beforeAutospacing="1" w:after="100" w:afterAutospacing="1"/>
        <w:jc w:val="both"/>
        <w:rPr>
          <w:b/>
          <w:bCs/>
        </w:rPr>
      </w:pPr>
      <w:r w:rsidRPr="00C02121">
        <w:rPr>
          <w:b/>
          <w:bCs/>
        </w:rPr>
        <w:t>Research and Scholarly Activities</w:t>
      </w:r>
      <w:r w:rsidR="00B85AA2" w:rsidRPr="00C02121">
        <w:rPr>
          <w:b/>
          <w:bCs/>
        </w:rPr>
        <w:t>:</w:t>
      </w:r>
    </w:p>
    <w:p w14:paraId="25E67732" w14:textId="1C3E4B69" w:rsidR="00681B1C" w:rsidRPr="00C02121" w:rsidRDefault="00681B1C" w:rsidP="00E744B6">
      <w:pPr>
        <w:spacing w:before="100" w:beforeAutospacing="1" w:after="100" w:afterAutospacing="1"/>
        <w:jc w:val="both"/>
        <w:rPr>
          <w:bCs/>
        </w:rPr>
      </w:pPr>
      <w:r w:rsidRPr="00C02121">
        <w:rPr>
          <w:bCs/>
        </w:rPr>
        <w:t>My research currently focuses on the</w:t>
      </w:r>
      <w:r w:rsidR="00A665D9">
        <w:rPr>
          <w:bCs/>
        </w:rPr>
        <w:t xml:space="preserve"> </w:t>
      </w:r>
      <w:r w:rsidR="000A333D">
        <w:rPr>
          <w:bCs/>
        </w:rPr>
        <w:t xml:space="preserve">disease phenotyping and longitudinal </w:t>
      </w:r>
      <w:r w:rsidRPr="00C02121">
        <w:rPr>
          <w:bCs/>
        </w:rPr>
        <w:t xml:space="preserve">respiratory outcomes in </w:t>
      </w:r>
      <w:r w:rsidR="000A333D">
        <w:rPr>
          <w:bCs/>
        </w:rPr>
        <w:t>children</w:t>
      </w:r>
      <w:r w:rsidRPr="00C02121">
        <w:rPr>
          <w:bCs/>
        </w:rPr>
        <w:t xml:space="preserve"> with bronchopulmonary dysplasia</w:t>
      </w:r>
      <w:r w:rsidR="00C35079" w:rsidRPr="00C02121">
        <w:rPr>
          <w:bCs/>
        </w:rPr>
        <w:t xml:space="preserve"> and aerodigestive disorders</w:t>
      </w:r>
      <w:r w:rsidR="001654D8">
        <w:rPr>
          <w:bCs/>
        </w:rPr>
        <w:t xml:space="preserve"> and outcomes of advance diagnostic and interventional bronchoscopy procedures.</w:t>
      </w:r>
    </w:p>
    <w:p w14:paraId="224C5029" w14:textId="078D1523" w:rsidR="00E744B6" w:rsidRDefault="00E744B6" w:rsidP="00E744B6">
      <w:pPr>
        <w:spacing w:before="100" w:beforeAutospacing="1" w:after="100" w:afterAutospacing="1"/>
        <w:jc w:val="both"/>
        <w:rPr>
          <w:bCs/>
          <w:u w:val="single"/>
        </w:rPr>
      </w:pPr>
      <w:r w:rsidRPr="00C02121">
        <w:rPr>
          <w:bCs/>
          <w:u w:val="single"/>
        </w:rPr>
        <w:t>Grants and Contracts</w:t>
      </w:r>
    </w:p>
    <w:p w14:paraId="4A70846E" w14:textId="19912FA2" w:rsidR="00AC3A5A" w:rsidRDefault="00AC3A5A" w:rsidP="00E744B6">
      <w:pPr>
        <w:spacing w:before="100" w:beforeAutospacing="1" w:after="100" w:afterAutospacing="1"/>
        <w:jc w:val="both"/>
        <w:rPr>
          <w:bCs/>
        </w:rPr>
      </w:pPr>
      <w:r>
        <w:rPr>
          <w:bCs/>
        </w:rPr>
        <w:t>Ongoing Research Support:</w:t>
      </w:r>
    </w:p>
    <w:p w14:paraId="67EEF725" w14:textId="77777777" w:rsidR="00C11C55" w:rsidRPr="00C11C55" w:rsidRDefault="00C11C55" w:rsidP="00C11C55">
      <w:pPr>
        <w:rPr>
          <w:color w:val="212121"/>
          <w:sz w:val="20"/>
          <w:szCs w:val="20"/>
        </w:rPr>
      </w:pPr>
      <w:r w:rsidRPr="00C11C55">
        <w:rPr>
          <w:b/>
          <w:bCs/>
          <w:color w:val="000000"/>
        </w:rPr>
        <w:t>National Heart, Lung, and Blood Institute R01 HL 173164</w:t>
      </w:r>
    </w:p>
    <w:p w14:paraId="558C4033" w14:textId="77777777" w:rsidR="00C11C55" w:rsidRPr="00C11C55" w:rsidRDefault="00C11C55" w:rsidP="00C11C55">
      <w:pPr>
        <w:rPr>
          <w:color w:val="212121"/>
          <w:sz w:val="20"/>
          <w:szCs w:val="20"/>
        </w:rPr>
      </w:pPr>
      <w:r w:rsidRPr="00C11C55">
        <w:rPr>
          <w:b/>
          <w:bCs/>
          <w:color w:val="000000"/>
        </w:rPr>
        <w:t>Title:</w:t>
      </w:r>
      <w:r w:rsidRPr="00C11C55">
        <w:rPr>
          <w:color w:val="000000"/>
        </w:rPr>
        <w:t> Calculating the Components of Work of Breathing in Neonates with BPD</w:t>
      </w:r>
    </w:p>
    <w:p w14:paraId="0087C4BD" w14:textId="77777777" w:rsidR="00C11C55" w:rsidRPr="00C11C55" w:rsidRDefault="00C11C55" w:rsidP="00C11C55">
      <w:pPr>
        <w:rPr>
          <w:color w:val="212121"/>
          <w:sz w:val="20"/>
          <w:szCs w:val="20"/>
        </w:rPr>
      </w:pPr>
      <w:r w:rsidRPr="00C11C55">
        <w:rPr>
          <w:b/>
          <w:bCs/>
          <w:color w:val="000000"/>
        </w:rPr>
        <w:t>Dates of Study:</w:t>
      </w:r>
      <w:r w:rsidRPr="00C11C55">
        <w:rPr>
          <w:color w:val="000000"/>
        </w:rPr>
        <w:t> 04/2024-03/2029</w:t>
      </w:r>
    </w:p>
    <w:p w14:paraId="739342D3" w14:textId="77777777" w:rsidR="00C11C55" w:rsidRPr="00C11C55" w:rsidRDefault="00C11C55" w:rsidP="00C11C55">
      <w:pPr>
        <w:rPr>
          <w:color w:val="212121"/>
          <w:sz w:val="20"/>
          <w:szCs w:val="20"/>
        </w:rPr>
      </w:pPr>
      <w:r w:rsidRPr="00C11C55">
        <w:rPr>
          <w:b/>
          <w:bCs/>
          <w:color w:val="000000"/>
        </w:rPr>
        <w:t>Principal Investigator: </w:t>
      </w:r>
      <w:r w:rsidRPr="00C11C55">
        <w:rPr>
          <w:color w:val="000000"/>
        </w:rPr>
        <w:t>Alister Bates, PhD</w:t>
      </w:r>
    </w:p>
    <w:p w14:paraId="73779362" w14:textId="77777777" w:rsidR="00C11C55" w:rsidRPr="00C11C55" w:rsidRDefault="00C11C55" w:rsidP="00C11C55">
      <w:pPr>
        <w:rPr>
          <w:color w:val="212121"/>
          <w:sz w:val="20"/>
          <w:szCs w:val="20"/>
        </w:rPr>
      </w:pPr>
      <w:r w:rsidRPr="00C11C55">
        <w:rPr>
          <w:b/>
          <w:bCs/>
          <w:color w:val="000000"/>
        </w:rPr>
        <w:t>Role: </w:t>
      </w:r>
      <w:r w:rsidRPr="00C11C55">
        <w:rPr>
          <w:color w:val="000000"/>
        </w:rPr>
        <w:t>Co-investigator</w:t>
      </w:r>
    </w:p>
    <w:p w14:paraId="4D5E1036" w14:textId="62C5D090" w:rsidR="00C11C55" w:rsidRPr="00C11C55" w:rsidRDefault="00C11C55" w:rsidP="00C11C55">
      <w:pPr>
        <w:rPr>
          <w:color w:val="000000"/>
        </w:rPr>
      </w:pPr>
      <w:r w:rsidRPr="00C11C55">
        <w:rPr>
          <w:b/>
          <w:bCs/>
          <w:color w:val="000000"/>
        </w:rPr>
        <w:t>Grant Support:</w:t>
      </w:r>
      <w:r w:rsidRPr="00C11C55">
        <w:rPr>
          <w:color w:val="000000"/>
        </w:rPr>
        <w:t> $</w:t>
      </w:r>
      <w:r w:rsidR="000A333D">
        <w:rPr>
          <w:color w:val="000000"/>
        </w:rPr>
        <w:t>3,940,274</w:t>
      </w:r>
      <w:r w:rsidRPr="00C11C55">
        <w:rPr>
          <w:color w:val="000000"/>
        </w:rPr>
        <w:t>, 5% effort</w:t>
      </w:r>
    </w:p>
    <w:p w14:paraId="082AF17B" w14:textId="77777777" w:rsidR="00C11C55" w:rsidRDefault="00C11C55" w:rsidP="00C11C55">
      <w:pPr>
        <w:rPr>
          <w:rFonts w:ascii="Aptos" w:hAnsi="Aptos"/>
          <w:color w:val="212121"/>
          <w:sz w:val="20"/>
          <w:szCs w:val="20"/>
        </w:rPr>
      </w:pPr>
    </w:p>
    <w:p w14:paraId="21A1169C" w14:textId="3D862882" w:rsidR="00796B39" w:rsidRPr="00A50585" w:rsidRDefault="00796B39" w:rsidP="00796B39">
      <w:pPr>
        <w:widowControl w:val="0"/>
        <w:ind w:right="-40"/>
      </w:pPr>
      <w:r w:rsidRPr="00A50585">
        <w:rPr>
          <w:b/>
          <w:bCs/>
        </w:rPr>
        <w:t xml:space="preserve">National Heart, Lung, and Blood Institute </w:t>
      </w:r>
      <w:r w:rsidR="00D426C4" w:rsidRPr="003B6015">
        <w:rPr>
          <w:b/>
          <w:bCs/>
        </w:rPr>
        <w:t xml:space="preserve">R01 HL </w:t>
      </w:r>
      <w:r w:rsidR="005935A9">
        <w:rPr>
          <w:b/>
          <w:bCs/>
        </w:rPr>
        <w:t>164420</w:t>
      </w:r>
    </w:p>
    <w:p w14:paraId="3BED1AFD" w14:textId="1FB5BD3D" w:rsidR="00796B39" w:rsidRPr="00A50585" w:rsidRDefault="00796B39" w:rsidP="00796B39">
      <w:pPr>
        <w:widowControl w:val="0"/>
        <w:ind w:right="-40"/>
        <w:rPr>
          <w:rFonts w:ascii="Times" w:hAnsi="Times"/>
          <w:b/>
          <w:bCs/>
        </w:rPr>
      </w:pPr>
      <w:r w:rsidRPr="00A50585">
        <w:rPr>
          <w:rFonts w:ascii="Times" w:hAnsi="Times"/>
          <w:b/>
          <w:bCs/>
        </w:rPr>
        <w:t>Title:</w:t>
      </w:r>
      <w:r w:rsidRPr="00A50585">
        <w:rPr>
          <w:rFonts w:ascii="Times" w:hAnsi="Times"/>
        </w:rPr>
        <w:t xml:space="preserve"> </w:t>
      </w:r>
      <w:r w:rsidR="00DF6437" w:rsidRPr="00A50585">
        <w:rPr>
          <w:rFonts w:ascii="Times" w:hAnsi="Times" w:cs="Arial"/>
          <w:iCs/>
          <w:color w:val="000000"/>
        </w:rPr>
        <w:t>Trajectories of Regional Cardiopulmonary Structure and Function in a Longitudinal Cohort of Extremely Preterm Infants</w:t>
      </w:r>
    </w:p>
    <w:p w14:paraId="12313E38" w14:textId="477FED23" w:rsidR="00796B39" w:rsidRPr="00A50585" w:rsidRDefault="00796B39" w:rsidP="00796B39">
      <w:pPr>
        <w:widowControl w:val="0"/>
        <w:ind w:right="-40"/>
        <w:rPr>
          <w:b/>
          <w:bCs/>
        </w:rPr>
      </w:pPr>
      <w:r w:rsidRPr="00A50585">
        <w:rPr>
          <w:b/>
          <w:bCs/>
        </w:rPr>
        <w:t>Dates of Study:</w:t>
      </w:r>
      <w:r w:rsidRPr="00A50585">
        <w:t xml:space="preserve"> </w:t>
      </w:r>
      <w:r w:rsidR="00E5300D" w:rsidRPr="00A50585">
        <w:t>05/2023-04/2028</w:t>
      </w:r>
    </w:p>
    <w:p w14:paraId="062CA9D0" w14:textId="54A86877" w:rsidR="00796B39" w:rsidRPr="00A50585" w:rsidRDefault="00796B39" w:rsidP="00796B39">
      <w:pPr>
        <w:widowControl w:val="0"/>
        <w:ind w:right="-40"/>
      </w:pPr>
      <w:r w:rsidRPr="00A50585">
        <w:rPr>
          <w:b/>
          <w:bCs/>
        </w:rPr>
        <w:t xml:space="preserve">Principal Investigator: </w:t>
      </w:r>
      <w:r w:rsidRPr="00A50585">
        <w:t xml:space="preserve">Erik Hysinger </w:t>
      </w:r>
      <w:proofErr w:type="gramStart"/>
      <w:r w:rsidRPr="00A50585">
        <w:t xml:space="preserve">MD, </w:t>
      </w:r>
      <w:r w:rsidRPr="00A50585">
        <w:rPr>
          <w:b/>
          <w:bCs/>
        </w:rPr>
        <w:t xml:space="preserve"> </w:t>
      </w:r>
      <w:r w:rsidRPr="00A50585">
        <w:t>Jason</w:t>
      </w:r>
      <w:proofErr w:type="gramEnd"/>
      <w:r w:rsidRPr="00A50585">
        <w:t xml:space="preserve"> Woods PhD, and Nehal Parikh </w:t>
      </w:r>
      <w:r w:rsidR="00DF6437" w:rsidRPr="00A50585">
        <w:t>DO</w:t>
      </w:r>
    </w:p>
    <w:p w14:paraId="7A7B3E44" w14:textId="6D1893A4" w:rsidR="00796B39" w:rsidRPr="00A50585" w:rsidRDefault="00796B39" w:rsidP="00796B39">
      <w:pPr>
        <w:widowControl w:val="0"/>
        <w:ind w:right="-40"/>
      </w:pPr>
      <w:r w:rsidRPr="00A50585">
        <w:rPr>
          <w:b/>
          <w:bCs/>
        </w:rPr>
        <w:t xml:space="preserve">Role: </w:t>
      </w:r>
      <w:r w:rsidRPr="00A50585">
        <w:t>Co</w:t>
      </w:r>
      <w:r w:rsidR="00DF6437" w:rsidRPr="00A50585">
        <w:t>ntact Principal Investigator</w:t>
      </w:r>
    </w:p>
    <w:p w14:paraId="6510AF43" w14:textId="20EBD67A" w:rsidR="00796B39" w:rsidRPr="00A50585" w:rsidRDefault="00796B39" w:rsidP="00DF6437">
      <w:pPr>
        <w:rPr>
          <w:rFonts w:ascii="Arial" w:hAnsi="Arial" w:cs="Arial"/>
          <w:b/>
          <w:bCs/>
          <w:sz w:val="18"/>
          <w:szCs w:val="18"/>
        </w:rPr>
      </w:pPr>
      <w:r w:rsidRPr="00A50585">
        <w:rPr>
          <w:b/>
          <w:bCs/>
        </w:rPr>
        <w:t>Grant Support:</w:t>
      </w:r>
      <w:r w:rsidRPr="00A50585">
        <w:t xml:space="preserve"> </w:t>
      </w:r>
      <w:r w:rsidRPr="00A50585">
        <w:rPr>
          <w:rFonts w:ascii="Times" w:hAnsi="Times"/>
        </w:rPr>
        <w:t>$</w:t>
      </w:r>
      <w:r w:rsidR="00DF6437" w:rsidRPr="00A50585">
        <w:rPr>
          <w:rFonts w:ascii="Times" w:hAnsi="Times" w:cs="Arial"/>
        </w:rPr>
        <w:t xml:space="preserve"> 3,889,122</w:t>
      </w:r>
      <w:r w:rsidRPr="00A50585">
        <w:rPr>
          <w:rFonts w:ascii="Times" w:hAnsi="Times"/>
        </w:rPr>
        <w:t>, 20% effort</w:t>
      </w:r>
      <w:r w:rsidRPr="00A50585">
        <w:t xml:space="preserve"> </w:t>
      </w:r>
    </w:p>
    <w:p w14:paraId="3F9642A1" w14:textId="77777777" w:rsidR="00456C6E" w:rsidRPr="00A50585" w:rsidRDefault="00456C6E" w:rsidP="00456C6E">
      <w:pPr>
        <w:widowControl w:val="0"/>
        <w:ind w:right="-40"/>
      </w:pPr>
    </w:p>
    <w:p w14:paraId="14D94D04" w14:textId="6F6C3F55" w:rsidR="001962BD" w:rsidRPr="00A50585" w:rsidRDefault="001962BD" w:rsidP="00966B18">
      <w:pPr>
        <w:widowControl w:val="0"/>
        <w:ind w:right="-40"/>
      </w:pPr>
    </w:p>
    <w:p w14:paraId="3B3DBF49" w14:textId="77777777" w:rsidR="00224BF7" w:rsidRPr="003B6015" w:rsidRDefault="00224BF7" w:rsidP="00224BF7">
      <w:pPr>
        <w:widowControl w:val="0"/>
        <w:ind w:right="-40"/>
      </w:pPr>
      <w:r w:rsidRPr="003B6015">
        <w:rPr>
          <w:b/>
          <w:bCs/>
        </w:rPr>
        <w:t>National Heart, Lung, and Blood Institute R01 HL 1446689</w:t>
      </w:r>
      <w:r w:rsidRPr="003B6015">
        <w:t xml:space="preserve"> </w:t>
      </w:r>
    </w:p>
    <w:p w14:paraId="4AE021AB" w14:textId="77777777" w:rsidR="00224BF7" w:rsidRPr="003B6015" w:rsidRDefault="00224BF7" w:rsidP="00224BF7">
      <w:pPr>
        <w:widowControl w:val="0"/>
        <w:ind w:right="-40"/>
        <w:rPr>
          <w:b/>
          <w:bCs/>
        </w:rPr>
      </w:pPr>
      <w:r w:rsidRPr="003B6015">
        <w:rPr>
          <w:b/>
          <w:bCs/>
        </w:rPr>
        <w:t>Title:</w:t>
      </w:r>
      <w:r w:rsidRPr="003B6015">
        <w:t xml:space="preserve"> MRI Phenotyping of Early BPD and Prediction of Outcomes</w:t>
      </w:r>
    </w:p>
    <w:p w14:paraId="13788846" w14:textId="77777777" w:rsidR="00224BF7" w:rsidRPr="003B6015" w:rsidRDefault="00224BF7" w:rsidP="00224BF7">
      <w:pPr>
        <w:widowControl w:val="0"/>
        <w:ind w:right="-40"/>
        <w:rPr>
          <w:b/>
          <w:bCs/>
        </w:rPr>
      </w:pPr>
      <w:r w:rsidRPr="003B6015">
        <w:rPr>
          <w:b/>
          <w:bCs/>
        </w:rPr>
        <w:t>Dates of Study:</w:t>
      </w:r>
      <w:r w:rsidRPr="003B6015">
        <w:t xml:space="preserve"> 04/2018-03/202</w:t>
      </w:r>
      <w:r>
        <w:t>5</w:t>
      </w:r>
    </w:p>
    <w:p w14:paraId="12108F2B" w14:textId="77777777" w:rsidR="00224BF7" w:rsidRPr="003B6015" w:rsidRDefault="00224BF7" w:rsidP="00224BF7">
      <w:pPr>
        <w:widowControl w:val="0"/>
        <w:ind w:right="-40"/>
      </w:pPr>
      <w:r w:rsidRPr="003B6015">
        <w:rPr>
          <w:b/>
          <w:bCs/>
        </w:rPr>
        <w:t xml:space="preserve">Principal Investigator: </w:t>
      </w:r>
      <w:r w:rsidRPr="003B6015">
        <w:t>Jason Woods, PhD</w:t>
      </w:r>
    </w:p>
    <w:p w14:paraId="20511EC5" w14:textId="77777777" w:rsidR="00224BF7" w:rsidRPr="003B6015" w:rsidRDefault="00224BF7" w:rsidP="00224BF7">
      <w:pPr>
        <w:widowControl w:val="0"/>
        <w:ind w:right="-40"/>
      </w:pPr>
      <w:r w:rsidRPr="003B6015">
        <w:rPr>
          <w:b/>
          <w:bCs/>
        </w:rPr>
        <w:t xml:space="preserve">Role: </w:t>
      </w:r>
      <w:r w:rsidRPr="003B6015">
        <w:t>Co-investigator</w:t>
      </w:r>
    </w:p>
    <w:p w14:paraId="63161D3E" w14:textId="77777777" w:rsidR="00224BF7" w:rsidRDefault="00224BF7" w:rsidP="00224BF7">
      <w:pPr>
        <w:widowControl w:val="0"/>
        <w:ind w:right="-40"/>
      </w:pPr>
      <w:r w:rsidRPr="003B6015">
        <w:rPr>
          <w:b/>
          <w:bCs/>
        </w:rPr>
        <w:t>Grant Support:</w:t>
      </w:r>
      <w:r w:rsidRPr="003B6015">
        <w:t xml:space="preserve"> $3,900,945, 5% effort </w:t>
      </w:r>
    </w:p>
    <w:p w14:paraId="6E773475" w14:textId="77777777" w:rsidR="00DB3083" w:rsidRDefault="00DB3083" w:rsidP="00966B18">
      <w:pPr>
        <w:widowControl w:val="0"/>
        <w:ind w:right="-40"/>
        <w:rPr>
          <w:b/>
          <w:bCs/>
        </w:rPr>
      </w:pPr>
    </w:p>
    <w:p w14:paraId="45CC2D85" w14:textId="44FB1A7D" w:rsidR="001962BD" w:rsidRPr="00AC3A5A" w:rsidRDefault="00AC3A5A" w:rsidP="00E744B6">
      <w:pPr>
        <w:spacing w:before="100" w:beforeAutospacing="1" w:after="100" w:afterAutospacing="1"/>
        <w:jc w:val="both"/>
        <w:rPr>
          <w:bCs/>
        </w:rPr>
      </w:pPr>
      <w:r>
        <w:rPr>
          <w:bCs/>
        </w:rPr>
        <w:t>Completed Research Support:</w:t>
      </w:r>
    </w:p>
    <w:p w14:paraId="08D7379F" w14:textId="77777777" w:rsidR="00AC3A5A" w:rsidRDefault="005A656C" w:rsidP="00AC3A5A">
      <w:pPr>
        <w:widowControl w:val="0"/>
        <w:tabs>
          <w:tab w:val="left" w:pos="1170"/>
          <w:tab w:val="left" w:pos="8280"/>
        </w:tabs>
        <w:ind w:right="720"/>
      </w:pPr>
      <w:r w:rsidRPr="00AC3A5A">
        <w:rPr>
          <w:b/>
          <w:bCs/>
        </w:rPr>
        <w:t>Vanderbilt University Pediatric Epidemiology Research Grant</w:t>
      </w:r>
    </w:p>
    <w:p w14:paraId="1E88870F" w14:textId="5A25ACEE" w:rsidR="00AC3A5A" w:rsidRDefault="00AC3A5A" w:rsidP="00AC3A5A">
      <w:pPr>
        <w:widowControl w:val="0"/>
        <w:tabs>
          <w:tab w:val="left" w:pos="1170"/>
          <w:tab w:val="left" w:pos="8280"/>
        </w:tabs>
        <w:ind w:right="720"/>
      </w:pPr>
      <w:r>
        <w:rPr>
          <w:b/>
          <w:bCs/>
        </w:rPr>
        <w:t>Title:</w:t>
      </w:r>
      <w:r>
        <w:t xml:space="preserve"> </w:t>
      </w:r>
      <w:r w:rsidR="005A656C" w:rsidRPr="00C02121">
        <w:t xml:space="preserve">Outcomes in Adolescent Suicide </w:t>
      </w:r>
    </w:p>
    <w:p w14:paraId="251C8222" w14:textId="503E394C" w:rsidR="00AC3A5A" w:rsidRPr="00AC3A5A" w:rsidRDefault="00AC3A5A" w:rsidP="00AC3A5A">
      <w:pPr>
        <w:widowControl w:val="0"/>
        <w:tabs>
          <w:tab w:val="left" w:pos="1170"/>
          <w:tab w:val="left" w:pos="8280"/>
        </w:tabs>
        <w:ind w:right="720"/>
        <w:rPr>
          <w:b/>
          <w:bCs/>
        </w:rPr>
      </w:pPr>
      <w:r>
        <w:rPr>
          <w:b/>
          <w:bCs/>
        </w:rPr>
        <w:t xml:space="preserve">Dates of Study: </w:t>
      </w:r>
      <w:r w:rsidRPr="00C02121">
        <w:t>06/2010-08/2010</w:t>
      </w:r>
    </w:p>
    <w:p w14:paraId="5DCD75A4" w14:textId="2D8D301D" w:rsidR="005A656C" w:rsidRDefault="00AC3A5A" w:rsidP="00AC3A5A">
      <w:pPr>
        <w:widowControl w:val="0"/>
        <w:tabs>
          <w:tab w:val="left" w:pos="1170"/>
          <w:tab w:val="left" w:pos="8280"/>
        </w:tabs>
        <w:ind w:right="720"/>
      </w:pPr>
      <w:r>
        <w:rPr>
          <w:b/>
          <w:bCs/>
        </w:rPr>
        <w:t xml:space="preserve">Role: </w:t>
      </w:r>
      <w:r>
        <w:t xml:space="preserve">Principal </w:t>
      </w:r>
      <w:r w:rsidR="005A656C" w:rsidRPr="00C02121">
        <w:t>investigator</w:t>
      </w:r>
    </w:p>
    <w:p w14:paraId="0924F3EC" w14:textId="023F6342" w:rsidR="00AC3A5A" w:rsidRPr="00AC3A5A" w:rsidRDefault="00AC3A5A" w:rsidP="00AC3A5A">
      <w:pPr>
        <w:widowControl w:val="0"/>
        <w:tabs>
          <w:tab w:val="left" w:pos="1170"/>
          <w:tab w:val="left" w:pos="8280"/>
        </w:tabs>
        <w:ind w:right="720"/>
      </w:pPr>
      <w:r>
        <w:rPr>
          <w:b/>
          <w:bCs/>
        </w:rPr>
        <w:t xml:space="preserve">Grant Support: </w:t>
      </w:r>
      <w:r>
        <w:t>$5,000</w:t>
      </w:r>
    </w:p>
    <w:p w14:paraId="002E4634" w14:textId="77777777" w:rsidR="00CA0692" w:rsidRDefault="00CA0692" w:rsidP="00AC3A5A">
      <w:pPr>
        <w:widowControl w:val="0"/>
        <w:tabs>
          <w:tab w:val="left" w:pos="8280"/>
        </w:tabs>
        <w:ind w:right="720"/>
      </w:pPr>
    </w:p>
    <w:p w14:paraId="73F28A13" w14:textId="3AA7DDF5" w:rsidR="00CA0692" w:rsidRDefault="005A656C" w:rsidP="00AC3A5A">
      <w:pPr>
        <w:widowControl w:val="0"/>
        <w:tabs>
          <w:tab w:val="left" w:pos="8280"/>
        </w:tabs>
        <w:ind w:right="720"/>
        <w:rPr>
          <w:b/>
          <w:bCs/>
        </w:rPr>
      </w:pPr>
      <w:r w:rsidRPr="00CA0692">
        <w:rPr>
          <w:b/>
          <w:bCs/>
        </w:rPr>
        <w:t>Vanderbilt Institution for Clinical and Translational Research #VR6914</w:t>
      </w:r>
    </w:p>
    <w:p w14:paraId="22B1279F" w14:textId="3F1D4ED2" w:rsidR="00CA0692" w:rsidRDefault="00CA0692" w:rsidP="00AC3A5A">
      <w:pPr>
        <w:widowControl w:val="0"/>
        <w:tabs>
          <w:tab w:val="left" w:pos="8280"/>
        </w:tabs>
        <w:ind w:right="720"/>
        <w:rPr>
          <w:b/>
          <w:bCs/>
        </w:rPr>
      </w:pPr>
      <w:r>
        <w:rPr>
          <w:b/>
          <w:bCs/>
        </w:rPr>
        <w:t xml:space="preserve">Title: </w:t>
      </w:r>
      <w:r w:rsidRPr="00C02121">
        <w:t>Metabolic Profiles in Pulmonary Arterial</w:t>
      </w:r>
      <w:r>
        <w:t xml:space="preserve"> </w:t>
      </w:r>
      <w:r w:rsidRPr="00C02121">
        <w:t>Hypertension</w:t>
      </w:r>
    </w:p>
    <w:p w14:paraId="61E02CA3" w14:textId="7DD3C9B3" w:rsidR="00CA0692" w:rsidRDefault="00CA0692" w:rsidP="00AC3A5A">
      <w:pPr>
        <w:widowControl w:val="0"/>
        <w:tabs>
          <w:tab w:val="left" w:pos="8280"/>
        </w:tabs>
        <w:ind w:right="720"/>
        <w:rPr>
          <w:b/>
          <w:bCs/>
        </w:rPr>
      </w:pPr>
      <w:r>
        <w:rPr>
          <w:b/>
          <w:bCs/>
        </w:rPr>
        <w:t>Dates of Study:</w:t>
      </w:r>
      <w:r w:rsidRPr="00CA0692">
        <w:t xml:space="preserve"> </w:t>
      </w:r>
      <w:r w:rsidRPr="00C02121">
        <w:t>01/2013-06/2013</w:t>
      </w:r>
    </w:p>
    <w:p w14:paraId="6A3B4F9E" w14:textId="1B505303" w:rsidR="00CA0692" w:rsidRDefault="00CA0692" w:rsidP="00AC3A5A">
      <w:pPr>
        <w:widowControl w:val="0"/>
        <w:tabs>
          <w:tab w:val="left" w:pos="8280"/>
        </w:tabs>
        <w:ind w:right="720"/>
        <w:rPr>
          <w:b/>
          <w:bCs/>
        </w:rPr>
      </w:pPr>
      <w:r>
        <w:rPr>
          <w:b/>
          <w:bCs/>
        </w:rPr>
        <w:t>Role:</w:t>
      </w:r>
      <w:r w:rsidRPr="00CA0692">
        <w:t xml:space="preserve"> </w:t>
      </w:r>
      <w:r>
        <w:t>P</w:t>
      </w:r>
      <w:r w:rsidRPr="00C02121">
        <w:t>rincipal investigator</w:t>
      </w:r>
    </w:p>
    <w:p w14:paraId="033E488D" w14:textId="6E2F7B89" w:rsidR="005A656C" w:rsidRPr="00CA0692" w:rsidRDefault="00CA0692" w:rsidP="00AC3A5A">
      <w:pPr>
        <w:widowControl w:val="0"/>
        <w:tabs>
          <w:tab w:val="left" w:pos="8280"/>
        </w:tabs>
        <w:ind w:right="720"/>
        <w:rPr>
          <w:b/>
          <w:bCs/>
        </w:rPr>
      </w:pPr>
      <w:r>
        <w:rPr>
          <w:b/>
          <w:bCs/>
        </w:rPr>
        <w:t>Grant Support:</w:t>
      </w:r>
      <w:r>
        <w:t xml:space="preserve"> </w:t>
      </w:r>
      <w:r w:rsidR="005A656C" w:rsidRPr="00C02121">
        <w:t xml:space="preserve">$5,000 </w:t>
      </w:r>
    </w:p>
    <w:p w14:paraId="480CD8D8" w14:textId="77777777" w:rsidR="00CA0692" w:rsidRDefault="00CA0692" w:rsidP="00CA0692">
      <w:pPr>
        <w:widowControl w:val="0"/>
        <w:ind w:right="-40"/>
      </w:pPr>
    </w:p>
    <w:p w14:paraId="7A9D4378" w14:textId="77777777" w:rsidR="00CA0692" w:rsidRDefault="005A656C" w:rsidP="00CA0692">
      <w:pPr>
        <w:widowControl w:val="0"/>
        <w:ind w:right="-40"/>
      </w:pPr>
      <w:r w:rsidRPr="00CA0692">
        <w:rPr>
          <w:b/>
          <w:bCs/>
        </w:rPr>
        <w:t>National Institute of Health Training Grant in Cardiology and Pulmonary Clinical Research #HL-007891</w:t>
      </w:r>
    </w:p>
    <w:p w14:paraId="53944FF6" w14:textId="3828DF7A" w:rsidR="00CA0692" w:rsidRDefault="00CA0692" w:rsidP="00CA0692">
      <w:pPr>
        <w:widowControl w:val="0"/>
        <w:ind w:right="-40"/>
        <w:rPr>
          <w:b/>
          <w:bCs/>
        </w:rPr>
      </w:pPr>
      <w:r>
        <w:rPr>
          <w:b/>
          <w:bCs/>
        </w:rPr>
        <w:t xml:space="preserve">Title: </w:t>
      </w:r>
      <w:r w:rsidRPr="00C02121">
        <w:t xml:space="preserve">Outcomes in Neonates with Bronchopulmonary Dysplasia and </w:t>
      </w:r>
      <w:proofErr w:type="spellStart"/>
      <w:r w:rsidRPr="00C02121">
        <w:t>Tracheobronchomalacia</w:t>
      </w:r>
      <w:proofErr w:type="spellEnd"/>
    </w:p>
    <w:p w14:paraId="444885EB" w14:textId="55F228A7" w:rsidR="00CA0692" w:rsidRDefault="00CA0692" w:rsidP="00CA0692">
      <w:pPr>
        <w:widowControl w:val="0"/>
        <w:ind w:right="-40"/>
        <w:rPr>
          <w:b/>
          <w:bCs/>
        </w:rPr>
      </w:pPr>
      <w:r>
        <w:rPr>
          <w:b/>
          <w:bCs/>
        </w:rPr>
        <w:t>Dates of Study:</w:t>
      </w:r>
      <w:r w:rsidRPr="00CA0692">
        <w:t xml:space="preserve"> </w:t>
      </w:r>
      <w:r w:rsidRPr="00C02121">
        <w:t>07/2014-07/2016</w:t>
      </w:r>
    </w:p>
    <w:p w14:paraId="11B9117B" w14:textId="74A76A39" w:rsidR="00CA0692" w:rsidRDefault="00CA0692" w:rsidP="00CA0692">
      <w:pPr>
        <w:widowControl w:val="0"/>
        <w:ind w:right="-40"/>
        <w:rPr>
          <w:b/>
          <w:bCs/>
        </w:rPr>
      </w:pPr>
      <w:r>
        <w:rPr>
          <w:b/>
          <w:bCs/>
        </w:rPr>
        <w:t xml:space="preserve">Role: </w:t>
      </w:r>
      <w:r>
        <w:t>P</w:t>
      </w:r>
      <w:r w:rsidRPr="00C02121">
        <w:t>rincipal investigator</w:t>
      </w:r>
    </w:p>
    <w:p w14:paraId="753340B1" w14:textId="4A45B113" w:rsidR="00456C6E" w:rsidRDefault="00CA0692" w:rsidP="00CA0692">
      <w:pPr>
        <w:widowControl w:val="0"/>
        <w:ind w:right="-40"/>
      </w:pPr>
      <w:r>
        <w:rPr>
          <w:b/>
          <w:bCs/>
        </w:rPr>
        <w:t>Grant Support:</w:t>
      </w:r>
      <w:r w:rsidR="005A656C" w:rsidRPr="00C02121">
        <w:t xml:space="preserve"> $</w:t>
      </w:r>
      <w:r>
        <w:t>108</w:t>
      </w:r>
      <w:r w:rsidR="00456C6E">
        <w:t>,432</w:t>
      </w:r>
    </w:p>
    <w:p w14:paraId="41FA543F" w14:textId="77777777" w:rsidR="00CA0692" w:rsidRPr="00C02121" w:rsidRDefault="00CA0692" w:rsidP="00CA0692">
      <w:pPr>
        <w:widowControl w:val="0"/>
        <w:ind w:right="-40"/>
      </w:pPr>
    </w:p>
    <w:p w14:paraId="3889664C" w14:textId="77777777" w:rsidR="00456C6E" w:rsidRDefault="005A656C" w:rsidP="00456C6E">
      <w:pPr>
        <w:widowControl w:val="0"/>
        <w:ind w:right="-40"/>
      </w:pPr>
      <w:r w:rsidRPr="00456C6E">
        <w:rPr>
          <w:b/>
          <w:bCs/>
        </w:rPr>
        <w:t>Research Innovation Pilot Grant</w:t>
      </w:r>
      <w:r w:rsidRPr="00C02121">
        <w:t xml:space="preserve"> </w:t>
      </w:r>
    </w:p>
    <w:p w14:paraId="42772C1D" w14:textId="69E58B8E" w:rsidR="00456C6E" w:rsidRDefault="00456C6E" w:rsidP="00456C6E">
      <w:pPr>
        <w:widowControl w:val="0"/>
        <w:ind w:right="-40"/>
        <w:rPr>
          <w:b/>
          <w:bCs/>
        </w:rPr>
      </w:pPr>
      <w:r>
        <w:rPr>
          <w:b/>
          <w:bCs/>
        </w:rPr>
        <w:t>Title:</w:t>
      </w:r>
      <w:r w:rsidRPr="00456C6E">
        <w:t xml:space="preserve"> </w:t>
      </w:r>
      <w:r w:rsidRPr="00C02121">
        <w:t>Quantitative MRI Assessment of Dynamic Trachea Collapse: Validation, Energy Expenditure, and Outcomes</w:t>
      </w:r>
    </w:p>
    <w:p w14:paraId="14BE57B2" w14:textId="65546B61" w:rsidR="00456C6E" w:rsidRDefault="00456C6E" w:rsidP="00456C6E">
      <w:pPr>
        <w:widowControl w:val="0"/>
        <w:ind w:right="-40"/>
        <w:rPr>
          <w:b/>
          <w:bCs/>
        </w:rPr>
      </w:pPr>
      <w:r>
        <w:rPr>
          <w:b/>
          <w:bCs/>
        </w:rPr>
        <w:t>Dates of Study:</w:t>
      </w:r>
      <w:r w:rsidRPr="00456C6E">
        <w:t xml:space="preserve"> </w:t>
      </w:r>
      <w:r w:rsidRPr="00C02121">
        <w:t>01/2018- 01/2019</w:t>
      </w:r>
    </w:p>
    <w:p w14:paraId="1A407CF9" w14:textId="6A2A2E8F" w:rsidR="00456C6E" w:rsidRDefault="00456C6E" w:rsidP="00456C6E">
      <w:pPr>
        <w:widowControl w:val="0"/>
        <w:ind w:right="-40"/>
        <w:rPr>
          <w:b/>
          <w:bCs/>
        </w:rPr>
      </w:pPr>
      <w:r>
        <w:rPr>
          <w:b/>
          <w:bCs/>
        </w:rPr>
        <w:t>Role:</w:t>
      </w:r>
      <w:r w:rsidRPr="00456C6E">
        <w:t xml:space="preserve"> </w:t>
      </w:r>
      <w:r>
        <w:t>P</w:t>
      </w:r>
      <w:r w:rsidRPr="00C02121">
        <w:t>rincipal investigator</w:t>
      </w:r>
    </w:p>
    <w:p w14:paraId="4736793E" w14:textId="1DDDC4CD" w:rsidR="005A656C" w:rsidRPr="00456C6E" w:rsidRDefault="00456C6E" w:rsidP="00456C6E">
      <w:pPr>
        <w:widowControl w:val="0"/>
        <w:ind w:right="-40"/>
        <w:rPr>
          <w:b/>
          <w:bCs/>
        </w:rPr>
      </w:pPr>
      <w:r>
        <w:rPr>
          <w:b/>
          <w:bCs/>
        </w:rPr>
        <w:t>Grant Support:</w:t>
      </w:r>
      <w:r>
        <w:t xml:space="preserve"> </w:t>
      </w:r>
      <w:r w:rsidR="005A656C" w:rsidRPr="00C02121">
        <w:t xml:space="preserve">$75,000 </w:t>
      </w:r>
    </w:p>
    <w:p w14:paraId="0C9A298B" w14:textId="77777777" w:rsidR="00456C6E" w:rsidRDefault="00456C6E" w:rsidP="00456C6E">
      <w:pPr>
        <w:widowControl w:val="0"/>
        <w:ind w:right="-40"/>
      </w:pPr>
    </w:p>
    <w:p w14:paraId="58D76DDB" w14:textId="77777777" w:rsidR="00456C6E" w:rsidRDefault="005A656C" w:rsidP="00456C6E">
      <w:pPr>
        <w:widowControl w:val="0"/>
        <w:ind w:right="-40"/>
      </w:pPr>
      <w:r w:rsidRPr="00456C6E">
        <w:rPr>
          <w:b/>
          <w:bCs/>
        </w:rPr>
        <w:t>ARC Grant</w:t>
      </w:r>
      <w:r w:rsidRPr="00C02121">
        <w:t xml:space="preserve"> </w:t>
      </w:r>
    </w:p>
    <w:p w14:paraId="7514E990" w14:textId="2E002413" w:rsidR="00456C6E" w:rsidRDefault="00456C6E" w:rsidP="00456C6E">
      <w:pPr>
        <w:widowControl w:val="0"/>
        <w:ind w:right="-40"/>
        <w:rPr>
          <w:b/>
          <w:bCs/>
        </w:rPr>
      </w:pPr>
      <w:r>
        <w:rPr>
          <w:b/>
          <w:bCs/>
        </w:rPr>
        <w:t>Title:</w:t>
      </w:r>
      <w:r w:rsidRPr="00456C6E">
        <w:t xml:space="preserve"> </w:t>
      </w:r>
      <w:r w:rsidRPr="00C02121">
        <w:t>CCHMC as a National Leader in BPD</w:t>
      </w:r>
    </w:p>
    <w:p w14:paraId="7EBC0074" w14:textId="2A3DBC46" w:rsidR="00456C6E" w:rsidRDefault="00456C6E" w:rsidP="00456C6E">
      <w:pPr>
        <w:widowControl w:val="0"/>
        <w:ind w:right="-40"/>
        <w:rPr>
          <w:b/>
          <w:bCs/>
        </w:rPr>
      </w:pPr>
      <w:r>
        <w:rPr>
          <w:b/>
          <w:bCs/>
        </w:rPr>
        <w:t xml:space="preserve">Dates of Study: </w:t>
      </w:r>
      <w:r w:rsidRPr="00C02121">
        <w:t>01/2018-12/2020</w:t>
      </w:r>
    </w:p>
    <w:p w14:paraId="646E61CB" w14:textId="7D4B2053" w:rsidR="00456C6E" w:rsidRPr="00456C6E" w:rsidRDefault="00456C6E" w:rsidP="00456C6E">
      <w:pPr>
        <w:widowControl w:val="0"/>
        <w:ind w:right="-40"/>
      </w:pPr>
      <w:r>
        <w:rPr>
          <w:b/>
          <w:bCs/>
        </w:rPr>
        <w:t>Role:</w:t>
      </w:r>
      <w:r w:rsidR="001728DE">
        <w:rPr>
          <w:b/>
          <w:bCs/>
        </w:rPr>
        <w:t xml:space="preserve"> </w:t>
      </w:r>
      <w:r>
        <w:t>Co-Principal Investigator</w:t>
      </w:r>
    </w:p>
    <w:p w14:paraId="2C1380BB" w14:textId="397FAC75" w:rsidR="005A656C" w:rsidRDefault="00456C6E" w:rsidP="00456C6E">
      <w:pPr>
        <w:widowControl w:val="0"/>
        <w:ind w:right="-40"/>
      </w:pPr>
      <w:r>
        <w:rPr>
          <w:b/>
          <w:bCs/>
        </w:rPr>
        <w:t>Grant Support</w:t>
      </w:r>
      <w:r>
        <w:t xml:space="preserve">: </w:t>
      </w:r>
      <w:r w:rsidR="005A656C" w:rsidRPr="00C02121">
        <w:t>$1,997,947</w:t>
      </w:r>
      <w:r>
        <w:t xml:space="preserve">, </w:t>
      </w:r>
      <w:r w:rsidR="005A656C" w:rsidRPr="00C02121">
        <w:t>10% effort</w:t>
      </w:r>
    </w:p>
    <w:p w14:paraId="7207D726" w14:textId="31D5B40F" w:rsidR="00053637" w:rsidRDefault="00053637" w:rsidP="00456C6E">
      <w:pPr>
        <w:widowControl w:val="0"/>
        <w:ind w:right="-40"/>
      </w:pPr>
    </w:p>
    <w:p w14:paraId="5BF8FF98" w14:textId="77777777" w:rsidR="00053637" w:rsidRPr="00966B18" w:rsidRDefault="00053637" w:rsidP="00053637">
      <w:pPr>
        <w:widowControl w:val="0"/>
        <w:ind w:right="-40"/>
        <w:rPr>
          <w:b/>
          <w:bCs/>
        </w:rPr>
      </w:pPr>
      <w:r w:rsidRPr="00966B18">
        <w:rPr>
          <w:b/>
          <w:bCs/>
        </w:rPr>
        <w:t>Radiology Clinical Research Pilot Funding</w:t>
      </w:r>
    </w:p>
    <w:p w14:paraId="7A724D0C" w14:textId="77777777" w:rsidR="00053637" w:rsidRPr="00966B18" w:rsidRDefault="00053637" w:rsidP="00053637">
      <w:pPr>
        <w:widowControl w:val="0"/>
        <w:ind w:right="-40"/>
      </w:pPr>
      <w:r w:rsidRPr="00966B18">
        <w:rPr>
          <w:b/>
          <w:bCs/>
        </w:rPr>
        <w:t xml:space="preserve">Title: </w:t>
      </w:r>
      <w:r w:rsidRPr="00966B18">
        <w:t>C-arm Cone Beam CT and Augment Fluoroscopy Guided Transbronchial Biopsy: Safety and Feasibility</w:t>
      </w:r>
    </w:p>
    <w:p w14:paraId="0E02B59B" w14:textId="77777777" w:rsidR="00053637" w:rsidRPr="00966B18" w:rsidRDefault="00053637" w:rsidP="00053637">
      <w:pPr>
        <w:widowControl w:val="0"/>
        <w:ind w:right="-40"/>
      </w:pPr>
      <w:r w:rsidRPr="00966B18">
        <w:rPr>
          <w:b/>
          <w:bCs/>
        </w:rPr>
        <w:t xml:space="preserve">Dates of Study: </w:t>
      </w:r>
      <w:r w:rsidRPr="00966B18">
        <w:t>09/2020-09/2021</w:t>
      </w:r>
    </w:p>
    <w:p w14:paraId="18FDB2AF" w14:textId="77777777" w:rsidR="00053637" w:rsidRPr="00966B18" w:rsidRDefault="00053637" w:rsidP="00053637">
      <w:pPr>
        <w:widowControl w:val="0"/>
        <w:ind w:right="-40"/>
      </w:pPr>
      <w:r w:rsidRPr="00966B18">
        <w:rPr>
          <w:b/>
          <w:bCs/>
        </w:rPr>
        <w:t xml:space="preserve">Principal Investigator: </w:t>
      </w:r>
      <w:r w:rsidRPr="00966B18">
        <w:t xml:space="preserve">John </w:t>
      </w:r>
      <w:proofErr w:type="spellStart"/>
      <w:r w:rsidRPr="00966B18">
        <w:t>Racadio</w:t>
      </w:r>
      <w:proofErr w:type="spellEnd"/>
      <w:r w:rsidRPr="00966B18">
        <w:t>, Erik Hysinger, and Christopher Towe</w:t>
      </w:r>
    </w:p>
    <w:p w14:paraId="57BC9FF7" w14:textId="77777777" w:rsidR="00053637" w:rsidRPr="00966B18" w:rsidRDefault="00053637" w:rsidP="00053637">
      <w:pPr>
        <w:widowControl w:val="0"/>
        <w:ind w:right="-40"/>
      </w:pPr>
      <w:r w:rsidRPr="00966B18">
        <w:rPr>
          <w:b/>
          <w:bCs/>
        </w:rPr>
        <w:t xml:space="preserve">Role: </w:t>
      </w:r>
      <w:r w:rsidRPr="00966B18">
        <w:t>Co-Principal Investigator</w:t>
      </w:r>
    </w:p>
    <w:p w14:paraId="23372C98" w14:textId="064CBFCF" w:rsidR="003B6015" w:rsidRDefault="00053637" w:rsidP="00456C6E">
      <w:pPr>
        <w:widowControl w:val="0"/>
        <w:ind w:right="-40"/>
      </w:pPr>
      <w:r w:rsidRPr="00966B18">
        <w:rPr>
          <w:b/>
          <w:bCs/>
        </w:rPr>
        <w:t xml:space="preserve">Grant Support: </w:t>
      </w:r>
      <w:r w:rsidRPr="00966B18">
        <w:t>$8,720.50 direct cost</w:t>
      </w:r>
    </w:p>
    <w:p w14:paraId="11E8A12E" w14:textId="77777777" w:rsidR="003B6015" w:rsidRDefault="003B6015" w:rsidP="003B6015">
      <w:pPr>
        <w:widowControl w:val="0"/>
        <w:ind w:right="-40"/>
      </w:pPr>
    </w:p>
    <w:p w14:paraId="1E44A1DA" w14:textId="77777777" w:rsidR="003B6015" w:rsidRPr="003B6015" w:rsidRDefault="003B6015" w:rsidP="003B6015">
      <w:pPr>
        <w:widowControl w:val="0"/>
        <w:ind w:right="-40"/>
      </w:pPr>
      <w:r w:rsidRPr="003B6015">
        <w:rPr>
          <w:b/>
          <w:bCs/>
        </w:rPr>
        <w:t>Research Innovation Pilot Grant</w:t>
      </w:r>
      <w:r w:rsidRPr="003B6015">
        <w:t xml:space="preserve"> </w:t>
      </w:r>
    </w:p>
    <w:p w14:paraId="4A01E663" w14:textId="77777777" w:rsidR="003B6015" w:rsidRPr="003B6015" w:rsidRDefault="003B6015" w:rsidP="003B6015">
      <w:pPr>
        <w:widowControl w:val="0"/>
        <w:ind w:right="-40"/>
        <w:rPr>
          <w:b/>
          <w:bCs/>
        </w:rPr>
      </w:pPr>
      <w:r w:rsidRPr="003B6015">
        <w:rPr>
          <w:b/>
          <w:bCs/>
        </w:rPr>
        <w:t>Title:</w:t>
      </w:r>
      <w:r w:rsidRPr="003B6015">
        <w:t xml:space="preserve"> Tracheal Distensibility, Diameter, and Bronchodilator Response</w:t>
      </w:r>
    </w:p>
    <w:p w14:paraId="45F034AA" w14:textId="77777777" w:rsidR="003B6015" w:rsidRPr="003B6015" w:rsidRDefault="003B6015" w:rsidP="003B6015">
      <w:pPr>
        <w:widowControl w:val="0"/>
        <w:ind w:right="-40"/>
        <w:rPr>
          <w:b/>
          <w:bCs/>
        </w:rPr>
      </w:pPr>
      <w:r w:rsidRPr="003B6015">
        <w:rPr>
          <w:b/>
          <w:bCs/>
        </w:rPr>
        <w:t>Dates of Study:</w:t>
      </w:r>
      <w:r w:rsidRPr="003B6015">
        <w:t xml:space="preserve"> 05/2022- 05/2023</w:t>
      </w:r>
    </w:p>
    <w:p w14:paraId="2B21294A" w14:textId="77777777" w:rsidR="003B6015" w:rsidRPr="003B6015" w:rsidRDefault="003B6015" w:rsidP="003B6015">
      <w:pPr>
        <w:widowControl w:val="0"/>
        <w:ind w:right="-40"/>
        <w:rPr>
          <w:b/>
          <w:bCs/>
        </w:rPr>
      </w:pPr>
      <w:r w:rsidRPr="003B6015">
        <w:rPr>
          <w:b/>
          <w:bCs/>
        </w:rPr>
        <w:t>Role:</w:t>
      </w:r>
      <w:r w:rsidRPr="003B6015">
        <w:t xml:space="preserve"> Principal investigator</w:t>
      </w:r>
    </w:p>
    <w:p w14:paraId="3239B2F5" w14:textId="77777777" w:rsidR="003B6015" w:rsidRPr="003B6015" w:rsidRDefault="003B6015" w:rsidP="003B6015">
      <w:pPr>
        <w:widowControl w:val="0"/>
        <w:ind w:right="-40"/>
      </w:pPr>
      <w:r w:rsidRPr="003B6015">
        <w:rPr>
          <w:b/>
          <w:bCs/>
        </w:rPr>
        <w:t>Grant Support:</w:t>
      </w:r>
      <w:r w:rsidRPr="003B6015">
        <w:t xml:space="preserve"> $75,000 </w:t>
      </w:r>
    </w:p>
    <w:p w14:paraId="49174F29" w14:textId="77777777" w:rsidR="003B6015" w:rsidRPr="003B6015" w:rsidRDefault="003B6015" w:rsidP="003B6015">
      <w:pPr>
        <w:widowControl w:val="0"/>
        <w:ind w:right="-40"/>
        <w:rPr>
          <w:b/>
          <w:bCs/>
        </w:rPr>
      </w:pPr>
    </w:p>
    <w:p w14:paraId="367E3D5F" w14:textId="77777777" w:rsidR="00DA1C08" w:rsidRPr="003B6015" w:rsidRDefault="00DA1C08" w:rsidP="00DA1C08">
      <w:pPr>
        <w:widowControl w:val="0"/>
        <w:ind w:right="-40"/>
        <w:rPr>
          <w:b/>
          <w:bCs/>
        </w:rPr>
      </w:pPr>
      <w:r w:rsidRPr="003B6015">
        <w:rPr>
          <w:b/>
          <w:bCs/>
        </w:rPr>
        <w:t>GAP Funding</w:t>
      </w:r>
    </w:p>
    <w:p w14:paraId="24052F18" w14:textId="77777777" w:rsidR="00DA1C08" w:rsidRPr="003B6015" w:rsidRDefault="00DA1C08" w:rsidP="00DA1C08">
      <w:pPr>
        <w:widowControl w:val="0"/>
        <w:ind w:right="-40"/>
      </w:pPr>
      <w:r w:rsidRPr="003B6015">
        <w:rPr>
          <w:b/>
          <w:bCs/>
        </w:rPr>
        <w:t xml:space="preserve">Title: </w:t>
      </w:r>
      <w:r w:rsidRPr="003B6015">
        <w:t>Trajectories of Regional Cardiopulmonary Structure and Function in a Longitudinal Cohort of Extremely Preterm Infants</w:t>
      </w:r>
    </w:p>
    <w:p w14:paraId="75EC6D6E" w14:textId="77777777" w:rsidR="00DA1C08" w:rsidRPr="003B6015" w:rsidRDefault="00DA1C08" w:rsidP="00DA1C08">
      <w:pPr>
        <w:widowControl w:val="0"/>
        <w:ind w:right="-40"/>
      </w:pPr>
      <w:r w:rsidRPr="003B6015">
        <w:rPr>
          <w:b/>
          <w:bCs/>
        </w:rPr>
        <w:t xml:space="preserve">Dates of Study: </w:t>
      </w:r>
      <w:r w:rsidRPr="003B6015">
        <w:t>09/2022-09/2023</w:t>
      </w:r>
    </w:p>
    <w:p w14:paraId="0A2EFA45" w14:textId="77777777" w:rsidR="00DA1C08" w:rsidRPr="003B6015" w:rsidRDefault="00DA1C08" w:rsidP="00DA1C08">
      <w:pPr>
        <w:widowControl w:val="0"/>
        <w:ind w:right="-40"/>
      </w:pPr>
      <w:r w:rsidRPr="003B6015">
        <w:rPr>
          <w:b/>
          <w:bCs/>
        </w:rPr>
        <w:t xml:space="preserve">Role: </w:t>
      </w:r>
      <w:r w:rsidRPr="003B6015">
        <w:t>Co-Principal Investigator</w:t>
      </w:r>
    </w:p>
    <w:p w14:paraId="4743CC5C" w14:textId="77777777" w:rsidR="00DA1C08" w:rsidRPr="001962BD" w:rsidRDefault="00DA1C08" w:rsidP="00DA1C08">
      <w:pPr>
        <w:widowControl w:val="0"/>
        <w:ind w:right="-40"/>
        <w:rPr>
          <w:b/>
          <w:bCs/>
        </w:rPr>
      </w:pPr>
      <w:r w:rsidRPr="003B6015">
        <w:rPr>
          <w:b/>
          <w:bCs/>
        </w:rPr>
        <w:t xml:space="preserve">Grand Support: </w:t>
      </w:r>
      <w:r w:rsidRPr="003B6015">
        <w:t>$75,000</w:t>
      </w:r>
    </w:p>
    <w:p w14:paraId="599055BE" w14:textId="77777777" w:rsidR="003B6015" w:rsidRDefault="003B6015" w:rsidP="00456C6E">
      <w:pPr>
        <w:widowControl w:val="0"/>
        <w:ind w:right="-40"/>
      </w:pPr>
    </w:p>
    <w:p w14:paraId="796FB042" w14:textId="77777777" w:rsidR="001654D8" w:rsidRPr="00A50585" w:rsidRDefault="001654D8" w:rsidP="001654D8">
      <w:pPr>
        <w:widowControl w:val="0"/>
        <w:ind w:right="-40"/>
        <w:rPr>
          <w:b/>
          <w:bCs/>
        </w:rPr>
      </w:pPr>
      <w:r w:rsidRPr="00A50585">
        <w:rPr>
          <w:b/>
          <w:bCs/>
        </w:rPr>
        <w:t>Patient Centered Outcomes Research Institute</w:t>
      </w:r>
    </w:p>
    <w:p w14:paraId="4CC9D347" w14:textId="77777777" w:rsidR="001654D8" w:rsidRPr="00A50585" w:rsidRDefault="001654D8" w:rsidP="001654D8">
      <w:pPr>
        <w:widowControl w:val="0"/>
        <w:ind w:right="-40"/>
        <w:rPr>
          <w:b/>
          <w:bCs/>
        </w:rPr>
      </w:pPr>
      <w:r w:rsidRPr="00A50585">
        <w:rPr>
          <w:b/>
          <w:bCs/>
        </w:rPr>
        <w:t>Title:</w:t>
      </w:r>
      <w:r w:rsidRPr="00A50585">
        <w:t xml:space="preserve"> Monitoring Oxygen Levels of Premature Babies at Home and in the Clinic – The RHO Trial</w:t>
      </w:r>
    </w:p>
    <w:p w14:paraId="75BB3C02" w14:textId="77777777" w:rsidR="001654D8" w:rsidRPr="00A50585" w:rsidRDefault="001654D8" w:rsidP="001654D8">
      <w:pPr>
        <w:widowControl w:val="0"/>
        <w:ind w:right="-40"/>
        <w:rPr>
          <w:b/>
          <w:bCs/>
        </w:rPr>
      </w:pPr>
      <w:r w:rsidRPr="00A50585">
        <w:rPr>
          <w:b/>
          <w:bCs/>
        </w:rPr>
        <w:t>Dates of Study:</w:t>
      </w:r>
      <w:r w:rsidRPr="00A50585">
        <w:t xml:space="preserve"> 09/2020-07/2024</w:t>
      </w:r>
    </w:p>
    <w:p w14:paraId="2AFA042D" w14:textId="77777777" w:rsidR="001654D8" w:rsidRPr="00A50585" w:rsidRDefault="001654D8" w:rsidP="001654D8">
      <w:pPr>
        <w:widowControl w:val="0"/>
        <w:ind w:right="-40"/>
      </w:pPr>
      <w:r w:rsidRPr="00A50585">
        <w:rPr>
          <w:b/>
          <w:bCs/>
        </w:rPr>
        <w:t xml:space="preserve">Principal Investigator: </w:t>
      </w:r>
      <w:r w:rsidRPr="00A50585">
        <w:t>Larry Rhein</w:t>
      </w:r>
    </w:p>
    <w:p w14:paraId="547EF7F5" w14:textId="77777777" w:rsidR="001654D8" w:rsidRPr="00A50585" w:rsidRDefault="001654D8" w:rsidP="001654D8">
      <w:pPr>
        <w:widowControl w:val="0"/>
        <w:ind w:right="-40"/>
      </w:pPr>
      <w:r w:rsidRPr="00A50585">
        <w:rPr>
          <w:b/>
          <w:bCs/>
        </w:rPr>
        <w:t xml:space="preserve">Role: </w:t>
      </w:r>
      <w:r w:rsidRPr="00A50585">
        <w:t>Site Principal Investigator</w:t>
      </w:r>
    </w:p>
    <w:p w14:paraId="25FB4207" w14:textId="77777777" w:rsidR="001654D8" w:rsidRDefault="001654D8" w:rsidP="001654D8">
      <w:pPr>
        <w:widowControl w:val="0"/>
        <w:ind w:right="-40"/>
      </w:pPr>
      <w:r w:rsidRPr="00A50585">
        <w:rPr>
          <w:b/>
          <w:bCs/>
        </w:rPr>
        <w:t>Grant Support</w:t>
      </w:r>
      <w:r w:rsidRPr="00A50585">
        <w:t>: $1,262,793, 5% effort</w:t>
      </w:r>
    </w:p>
    <w:p w14:paraId="4AB8F856" w14:textId="77777777" w:rsidR="001654D8" w:rsidRDefault="001654D8" w:rsidP="001654D8">
      <w:pPr>
        <w:widowControl w:val="0"/>
        <w:ind w:right="-40"/>
      </w:pPr>
    </w:p>
    <w:p w14:paraId="747F3BE9" w14:textId="77777777" w:rsidR="001654D8" w:rsidRPr="00A50585" w:rsidRDefault="001654D8" w:rsidP="001654D8">
      <w:pPr>
        <w:rPr>
          <w:b/>
          <w:bCs/>
          <w:color w:val="212121"/>
        </w:rPr>
      </w:pPr>
      <w:r w:rsidRPr="00A50585">
        <w:rPr>
          <w:b/>
          <w:bCs/>
          <w:color w:val="212121"/>
        </w:rPr>
        <w:t>Trustee Award</w:t>
      </w:r>
    </w:p>
    <w:p w14:paraId="502A55F3" w14:textId="77777777" w:rsidR="001654D8" w:rsidRPr="00A50585" w:rsidRDefault="001654D8" w:rsidP="001654D8">
      <w:pPr>
        <w:rPr>
          <w:color w:val="212121"/>
        </w:rPr>
      </w:pPr>
      <w:r w:rsidRPr="00A50585">
        <w:rPr>
          <w:b/>
          <w:bCs/>
          <w:color w:val="212121"/>
        </w:rPr>
        <w:t>Title</w:t>
      </w:r>
      <w:r w:rsidRPr="00A50585">
        <w:rPr>
          <w:color w:val="212121"/>
        </w:rPr>
        <w:t>: Calculating the Work of Breathing in Neonates with Bronchopulmonary Dysplasia</w:t>
      </w:r>
    </w:p>
    <w:p w14:paraId="0330324F" w14:textId="77777777" w:rsidR="001654D8" w:rsidRPr="00A50585" w:rsidRDefault="001654D8" w:rsidP="001654D8">
      <w:pPr>
        <w:rPr>
          <w:color w:val="212121"/>
        </w:rPr>
      </w:pPr>
      <w:r w:rsidRPr="00A50585">
        <w:rPr>
          <w:b/>
          <w:bCs/>
          <w:color w:val="212121"/>
        </w:rPr>
        <w:t>Dates of Study</w:t>
      </w:r>
      <w:r w:rsidRPr="00A50585">
        <w:rPr>
          <w:color w:val="212121"/>
        </w:rPr>
        <w:t>: 07/2022-06/2024</w:t>
      </w:r>
    </w:p>
    <w:p w14:paraId="6B06AACE" w14:textId="77777777" w:rsidR="001654D8" w:rsidRPr="00A50585" w:rsidRDefault="001654D8" w:rsidP="001654D8">
      <w:pPr>
        <w:rPr>
          <w:color w:val="212121"/>
        </w:rPr>
      </w:pPr>
      <w:r w:rsidRPr="00A50585">
        <w:rPr>
          <w:b/>
          <w:bCs/>
          <w:color w:val="212121"/>
        </w:rPr>
        <w:t>Role</w:t>
      </w:r>
      <w:r w:rsidRPr="00A50585">
        <w:rPr>
          <w:color w:val="212121"/>
        </w:rPr>
        <w:t>: Co-Investigator</w:t>
      </w:r>
    </w:p>
    <w:p w14:paraId="79D3A42F" w14:textId="77777777" w:rsidR="001654D8" w:rsidRPr="00DB3083" w:rsidRDefault="001654D8" w:rsidP="001654D8">
      <w:pPr>
        <w:rPr>
          <w:color w:val="212121"/>
        </w:rPr>
      </w:pPr>
      <w:r w:rsidRPr="00A50585">
        <w:rPr>
          <w:b/>
          <w:bCs/>
          <w:color w:val="212121"/>
        </w:rPr>
        <w:t>Grant Support</w:t>
      </w:r>
      <w:r w:rsidRPr="00A50585">
        <w:rPr>
          <w:color w:val="212121"/>
        </w:rPr>
        <w:t>: $100k/year, 1%</w:t>
      </w:r>
    </w:p>
    <w:p w14:paraId="7382BBE8" w14:textId="77777777" w:rsidR="001654D8" w:rsidRPr="00C02121" w:rsidRDefault="001654D8" w:rsidP="00456C6E">
      <w:pPr>
        <w:widowControl w:val="0"/>
        <w:ind w:right="-40"/>
      </w:pPr>
    </w:p>
    <w:p w14:paraId="4295B70F" w14:textId="5BF2E52B" w:rsidR="00803139" w:rsidRPr="00C02121" w:rsidRDefault="00803139" w:rsidP="00803139">
      <w:pPr>
        <w:spacing w:before="100" w:beforeAutospacing="1" w:after="100" w:afterAutospacing="1"/>
        <w:jc w:val="both"/>
        <w:rPr>
          <w:bCs/>
          <w:u w:val="single"/>
        </w:rPr>
      </w:pPr>
      <w:r w:rsidRPr="00C02121">
        <w:rPr>
          <w:bCs/>
          <w:u w:val="single"/>
        </w:rPr>
        <w:t>Publications</w:t>
      </w:r>
    </w:p>
    <w:p w14:paraId="30728F5F" w14:textId="2888A663" w:rsidR="00681B1C" w:rsidRPr="004F701D" w:rsidRDefault="001654D8" w:rsidP="00803139">
      <w:pPr>
        <w:spacing w:before="100" w:beforeAutospacing="1" w:after="100" w:afterAutospacing="1"/>
        <w:jc w:val="both"/>
        <w:rPr>
          <w:color w:val="000000" w:themeColor="text1"/>
        </w:rPr>
      </w:pPr>
      <w:r>
        <w:rPr>
          <w:color w:val="000000" w:themeColor="text1"/>
        </w:rPr>
        <w:t>Original Research</w:t>
      </w:r>
      <w:r w:rsidR="00B85AA2" w:rsidRPr="004F701D">
        <w:rPr>
          <w:color w:val="000000" w:themeColor="text1"/>
        </w:rPr>
        <w:t>:</w:t>
      </w:r>
    </w:p>
    <w:p w14:paraId="4EE8D0C7" w14:textId="13427D6F" w:rsidR="00EF3D9B" w:rsidRPr="004F701D" w:rsidRDefault="00613978" w:rsidP="00EF3D9B">
      <w:pPr>
        <w:pStyle w:val="ListParagraph"/>
        <w:widowControl w:val="0"/>
        <w:numPr>
          <w:ilvl w:val="0"/>
          <w:numId w:val="13"/>
        </w:numPr>
        <w:spacing w:before="1"/>
        <w:ind w:right="-20"/>
        <w:rPr>
          <w:color w:val="000000" w:themeColor="text1"/>
        </w:rPr>
      </w:pPr>
      <w:r w:rsidRPr="004F701D">
        <w:rPr>
          <w:color w:val="000000" w:themeColor="text1"/>
        </w:rPr>
        <w:t xml:space="preserve">Jiang X, </w:t>
      </w:r>
      <w:proofErr w:type="spellStart"/>
      <w:r w:rsidRPr="004F701D">
        <w:rPr>
          <w:color w:val="000000" w:themeColor="text1"/>
        </w:rPr>
        <w:t>Klimovich</w:t>
      </w:r>
      <w:proofErr w:type="spellEnd"/>
      <w:r w:rsidRPr="004F701D">
        <w:rPr>
          <w:color w:val="000000" w:themeColor="text1"/>
        </w:rPr>
        <w:t xml:space="preserve"> V, </w:t>
      </w:r>
      <w:proofErr w:type="spellStart"/>
      <w:r w:rsidRPr="004F701D">
        <w:rPr>
          <w:color w:val="000000" w:themeColor="text1"/>
        </w:rPr>
        <w:t>Arunkumar</w:t>
      </w:r>
      <w:proofErr w:type="spellEnd"/>
      <w:r w:rsidRPr="004F701D">
        <w:rPr>
          <w:color w:val="000000" w:themeColor="text1"/>
        </w:rPr>
        <w:t xml:space="preserve"> AI, </w:t>
      </w:r>
      <w:r w:rsidRPr="004F701D">
        <w:rPr>
          <w:b/>
          <w:color w:val="000000" w:themeColor="text1"/>
        </w:rPr>
        <w:t>Hysinger E</w:t>
      </w:r>
      <w:r w:rsidRPr="004F701D">
        <w:rPr>
          <w:color w:val="000000" w:themeColor="text1"/>
        </w:rPr>
        <w:t xml:space="preserve">, Wang Y, Ott </w:t>
      </w:r>
      <w:proofErr w:type="spellStart"/>
      <w:proofErr w:type="gramStart"/>
      <w:r w:rsidRPr="004F701D">
        <w:rPr>
          <w:color w:val="000000" w:themeColor="text1"/>
        </w:rPr>
        <w:t>RD,Guler</w:t>
      </w:r>
      <w:proofErr w:type="spellEnd"/>
      <w:proofErr w:type="gramEnd"/>
      <w:r w:rsidRPr="004F701D">
        <w:rPr>
          <w:color w:val="000000" w:themeColor="text1"/>
        </w:rPr>
        <w:t xml:space="preserve"> GD, Weiner B, </w:t>
      </w:r>
      <w:proofErr w:type="spellStart"/>
      <w:r w:rsidRPr="004F701D">
        <w:rPr>
          <w:color w:val="000000" w:themeColor="text1"/>
        </w:rPr>
        <w:t>Chazin</w:t>
      </w:r>
      <w:proofErr w:type="spellEnd"/>
      <w:r w:rsidRPr="004F701D">
        <w:rPr>
          <w:color w:val="000000" w:themeColor="text1"/>
        </w:rPr>
        <w:t xml:space="preserve"> WJ, Fanning E. Structural Mechanism of RPA loading on DNA during activation of a simple pre-replication complex. </w:t>
      </w:r>
      <w:r w:rsidRPr="004F701D">
        <w:rPr>
          <w:i/>
          <w:color w:val="000000" w:themeColor="text1"/>
        </w:rPr>
        <w:t>EMBO J.</w:t>
      </w:r>
      <w:r w:rsidRPr="004F701D">
        <w:rPr>
          <w:color w:val="000000" w:themeColor="text1"/>
        </w:rPr>
        <w:t xml:space="preserve"> 2006.</w:t>
      </w:r>
      <w:r w:rsidRPr="004F701D">
        <w:rPr>
          <w:i/>
          <w:color w:val="000000" w:themeColor="text1"/>
        </w:rPr>
        <w:t xml:space="preserve"> </w:t>
      </w:r>
      <w:r w:rsidRPr="004F701D">
        <w:rPr>
          <w:color w:val="000000" w:themeColor="text1"/>
        </w:rPr>
        <w:t>25(23): 5516-26.</w:t>
      </w:r>
      <w:r w:rsidR="00EF3D9B" w:rsidRPr="004F701D">
        <w:rPr>
          <w:color w:val="000000" w:themeColor="text1"/>
        </w:rPr>
        <w:t xml:space="preserve"> </w:t>
      </w:r>
      <w:proofErr w:type="spellStart"/>
      <w:r w:rsidR="00EF3D9B" w:rsidRPr="004F701D">
        <w:rPr>
          <w:rStyle w:val="docsum-journal-citation"/>
          <w:color w:val="000000" w:themeColor="text1"/>
        </w:rPr>
        <w:t>doi</w:t>
      </w:r>
      <w:proofErr w:type="spellEnd"/>
      <w:r w:rsidR="00EF3D9B" w:rsidRPr="004F701D">
        <w:rPr>
          <w:rStyle w:val="docsum-journal-citation"/>
          <w:color w:val="000000" w:themeColor="text1"/>
        </w:rPr>
        <w:t xml:space="preserve">: 10.1038/sj.emboj.7601432. </w:t>
      </w:r>
      <w:proofErr w:type="spellStart"/>
      <w:r w:rsidR="00EF3D9B" w:rsidRPr="004F701D">
        <w:rPr>
          <w:rStyle w:val="docsum-journal-citation"/>
          <w:color w:val="000000" w:themeColor="text1"/>
        </w:rPr>
        <w:t>Epub</w:t>
      </w:r>
      <w:proofErr w:type="spellEnd"/>
      <w:r w:rsidR="00EF3D9B" w:rsidRPr="004F701D">
        <w:rPr>
          <w:rStyle w:val="docsum-journal-citation"/>
          <w:color w:val="000000" w:themeColor="text1"/>
        </w:rPr>
        <w:t xml:space="preserve"> 2006 Nov 16.</w:t>
      </w:r>
      <w:r w:rsidR="004F701D">
        <w:rPr>
          <w:rStyle w:val="docsum-journal-citation"/>
          <w:color w:val="000000" w:themeColor="text1"/>
        </w:rPr>
        <w:t xml:space="preserve"> </w:t>
      </w:r>
      <w:r w:rsidR="00EF3D9B" w:rsidRPr="004F701D">
        <w:rPr>
          <w:rStyle w:val="citation-part"/>
          <w:color w:val="000000" w:themeColor="text1"/>
        </w:rPr>
        <w:t>PMID:</w:t>
      </w:r>
      <w:r w:rsidR="00EF3D9B" w:rsidRPr="004F701D">
        <w:rPr>
          <w:rStyle w:val="apple-converted-space"/>
          <w:color w:val="000000" w:themeColor="text1"/>
        </w:rPr>
        <w:t> </w:t>
      </w:r>
      <w:r w:rsidR="00EF3D9B" w:rsidRPr="004F701D">
        <w:rPr>
          <w:rStyle w:val="docsum-pmid"/>
          <w:color w:val="000000" w:themeColor="text1"/>
        </w:rPr>
        <w:t>17110927</w:t>
      </w:r>
      <w:r w:rsidR="004F701D">
        <w:rPr>
          <w:rStyle w:val="docsum-pmid"/>
          <w:color w:val="000000" w:themeColor="text1"/>
        </w:rPr>
        <w:t>.</w:t>
      </w:r>
      <w:r w:rsidR="00EF3D9B" w:rsidRPr="004F701D">
        <w:rPr>
          <w:color w:val="000000" w:themeColor="text1"/>
        </w:rPr>
        <w:t xml:space="preserve"> </w:t>
      </w:r>
    </w:p>
    <w:p w14:paraId="29730646" w14:textId="0F4FFF13" w:rsidR="00EF3D9B" w:rsidRPr="004F701D" w:rsidRDefault="00613978" w:rsidP="00EF3D9B">
      <w:pPr>
        <w:pStyle w:val="ListParagraph"/>
        <w:widowControl w:val="0"/>
        <w:numPr>
          <w:ilvl w:val="0"/>
          <w:numId w:val="13"/>
        </w:numPr>
        <w:spacing w:before="1"/>
        <w:ind w:right="-20"/>
        <w:rPr>
          <w:color w:val="000000" w:themeColor="text1"/>
        </w:rPr>
      </w:pPr>
      <w:r w:rsidRPr="004F701D">
        <w:rPr>
          <w:b/>
          <w:color w:val="000000" w:themeColor="text1"/>
        </w:rPr>
        <w:t>Hysinger E,</w:t>
      </w:r>
      <w:r w:rsidRPr="004F701D">
        <w:rPr>
          <w:color w:val="000000" w:themeColor="text1"/>
        </w:rPr>
        <w:t xml:space="preserve"> Callahan T, Caples L, Fuchs C, Shelton R, Cooper W. Suicidal Behavior Differs Among Early and Late Adolescents Treated with Antidepressant Agents. </w:t>
      </w:r>
      <w:r w:rsidRPr="004F701D">
        <w:rPr>
          <w:color w:val="000000" w:themeColor="text1"/>
        </w:rPr>
        <w:tab/>
      </w:r>
      <w:r w:rsidRPr="004F701D">
        <w:rPr>
          <w:i/>
          <w:color w:val="000000" w:themeColor="text1"/>
        </w:rPr>
        <w:t>Pediatrics</w:t>
      </w:r>
      <w:r w:rsidRPr="004F701D">
        <w:rPr>
          <w:color w:val="000000" w:themeColor="text1"/>
        </w:rPr>
        <w:t>. 2011. 128(3): 447-454.</w:t>
      </w:r>
      <w:r w:rsidR="00EF3D9B" w:rsidRPr="004F701D">
        <w:rPr>
          <w:color w:val="000000" w:themeColor="text1"/>
        </w:rPr>
        <w:t xml:space="preserve"> </w:t>
      </w:r>
      <w:proofErr w:type="spellStart"/>
      <w:r w:rsidR="00EF3D9B" w:rsidRPr="004F701D">
        <w:rPr>
          <w:rStyle w:val="docsum-journal-citation"/>
          <w:color w:val="000000" w:themeColor="text1"/>
        </w:rPr>
        <w:t>doi</w:t>
      </w:r>
      <w:proofErr w:type="spellEnd"/>
      <w:r w:rsidR="00EF3D9B" w:rsidRPr="004F701D">
        <w:rPr>
          <w:rStyle w:val="docsum-journal-citation"/>
          <w:color w:val="000000" w:themeColor="text1"/>
        </w:rPr>
        <w:t xml:space="preserve">: 10.1542/peds.2010-3262. </w:t>
      </w:r>
      <w:proofErr w:type="spellStart"/>
      <w:r w:rsidR="00EF3D9B" w:rsidRPr="004F701D">
        <w:rPr>
          <w:rStyle w:val="docsum-journal-citation"/>
          <w:color w:val="000000" w:themeColor="text1"/>
        </w:rPr>
        <w:t>Epub</w:t>
      </w:r>
      <w:proofErr w:type="spellEnd"/>
      <w:r w:rsidR="00EF3D9B" w:rsidRPr="004F701D">
        <w:rPr>
          <w:rStyle w:val="docsum-journal-citation"/>
          <w:color w:val="000000" w:themeColor="text1"/>
        </w:rPr>
        <w:t xml:space="preserve"> 2011 Aug 8.</w:t>
      </w:r>
      <w:r w:rsidR="004F701D">
        <w:rPr>
          <w:rStyle w:val="docsum-journal-citation"/>
          <w:color w:val="000000" w:themeColor="text1"/>
        </w:rPr>
        <w:t xml:space="preserve"> </w:t>
      </w:r>
      <w:r w:rsidR="00EF3D9B" w:rsidRPr="004F701D">
        <w:rPr>
          <w:rStyle w:val="citation-part"/>
          <w:color w:val="000000" w:themeColor="text1"/>
        </w:rPr>
        <w:t>PMID:</w:t>
      </w:r>
      <w:r w:rsidR="00EF3D9B" w:rsidRPr="004F701D">
        <w:rPr>
          <w:rStyle w:val="apple-converted-space"/>
          <w:color w:val="000000" w:themeColor="text1"/>
        </w:rPr>
        <w:t> </w:t>
      </w:r>
      <w:r w:rsidR="00EF3D9B" w:rsidRPr="004F701D">
        <w:rPr>
          <w:rStyle w:val="docsum-pmid"/>
          <w:color w:val="000000" w:themeColor="text1"/>
        </w:rPr>
        <w:t>21824883</w:t>
      </w:r>
      <w:r w:rsidR="004F701D">
        <w:rPr>
          <w:rStyle w:val="docsum-pmid"/>
          <w:color w:val="000000" w:themeColor="text1"/>
        </w:rPr>
        <w:t>.</w:t>
      </w:r>
      <w:r w:rsidR="00EF3D9B" w:rsidRPr="004F701D">
        <w:rPr>
          <w:rStyle w:val="apple-converted-space"/>
          <w:color w:val="000000" w:themeColor="text1"/>
          <w:shd w:val="clear" w:color="auto" w:fill="FFFFFF"/>
        </w:rPr>
        <w:t> </w:t>
      </w:r>
    </w:p>
    <w:p w14:paraId="31E19FA9" w14:textId="454F68CC" w:rsidR="00EF3D9B" w:rsidRPr="004F701D" w:rsidRDefault="00613978" w:rsidP="00EF3D9B">
      <w:pPr>
        <w:pStyle w:val="ListParagraph"/>
        <w:widowControl w:val="0"/>
        <w:numPr>
          <w:ilvl w:val="0"/>
          <w:numId w:val="13"/>
        </w:numPr>
        <w:spacing w:before="1"/>
        <w:ind w:right="-20"/>
        <w:rPr>
          <w:color w:val="000000" w:themeColor="text1"/>
        </w:rPr>
      </w:pPr>
      <w:r w:rsidRPr="004F701D">
        <w:rPr>
          <w:b/>
          <w:color w:val="000000" w:themeColor="text1"/>
        </w:rPr>
        <w:t>Hysinger E</w:t>
      </w:r>
      <w:r w:rsidRPr="004F701D">
        <w:rPr>
          <w:color w:val="000000" w:themeColor="text1"/>
        </w:rPr>
        <w:t xml:space="preserve">, </w:t>
      </w:r>
      <w:proofErr w:type="spellStart"/>
      <w:r w:rsidRPr="004F701D">
        <w:rPr>
          <w:color w:val="000000" w:themeColor="text1"/>
        </w:rPr>
        <w:t>Manthia</w:t>
      </w:r>
      <w:proofErr w:type="spellEnd"/>
      <w:r w:rsidRPr="004F701D">
        <w:rPr>
          <w:color w:val="000000" w:themeColor="text1"/>
        </w:rPr>
        <w:t xml:space="preserve"> R, and Flemming A. Enterovirus Meningitis with </w:t>
      </w:r>
      <w:proofErr w:type="gramStart"/>
      <w:r w:rsidRPr="004F701D">
        <w:rPr>
          <w:color w:val="000000" w:themeColor="text1"/>
        </w:rPr>
        <w:t>Marked  Pleocytosis</w:t>
      </w:r>
      <w:proofErr w:type="gramEnd"/>
      <w:r w:rsidRPr="004F701D">
        <w:rPr>
          <w:color w:val="000000" w:themeColor="text1"/>
        </w:rPr>
        <w:t xml:space="preserve">. </w:t>
      </w:r>
      <w:r w:rsidRPr="004F701D">
        <w:rPr>
          <w:i/>
          <w:color w:val="000000" w:themeColor="text1"/>
        </w:rPr>
        <w:t>Hospital Pediatrics</w:t>
      </w:r>
      <w:r w:rsidRPr="004F701D">
        <w:rPr>
          <w:color w:val="000000" w:themeColor="text1"/>
        </w:rPr>
        <w:t>. 2012.  2(3): 173-175.</w:t>
      </w:r>
      <w:r w:rsidR="00EF3D9B" w:rsidRPr="004F701D">
        <w:rPr>
          <w:color w:val="000000" w:themeColor="text1"/>
        </w:rPr>
        <w:t xml:space="preserve"> </w:t>
      </w:r>
      <w:proofErr w:type="spellStart"/>
      <w:r w:rsidR="00EF3D9B" w:rsidRPr="004F701D">
        <w:rPr>
          <w:rStyle w:val="docsum-journal-citation"/>
          <w:color w:val="000000" w:themeColor="text1"/>
        </w:rPr>
        <w:t>doi</w:t>
      </w:r>
      <w:proofErr w:type="spellEnd"/>
      <w:r w:rsidR="00EF3D9B" w:rsidRPr="004F701D">
        <w:rPr>
          <w:rStyle w:val="docsum-journal-citation"/>
          <w:color w:val="000000" w:themeColor="text1"/>
        </w:rPr>
        <w:t>: 10.1542/hpeds.2012-0008.</w:t>
      </w:r>
      <w:r w:rsidR="004F701D">
        <w:rPr>
          <w:rStyle w:val="docsum-journal-citation"/>
          <w:color w:val="000000" w:themeColor="text1"/>
        </w:rPr>
        <w:t xml:space="preserve"> </w:t>
      </w:r>
      <w:r w:rsidR="00EF3D9B" w:rsidRPr="004F701D">
        <w:rPr>
          <w:rStyle w:val="citation-part"/>
          <w:color w:val="000000" w:themeColor="text1"/>
        </w:rPr>
        <w:t>PMID:</w:t>
      </w:r>
      <w:r w:rsidR="00EF3D9B" w:rsidRPr="004F701D">
        <w:rPr>
          <w:rStyle w:val="apple-converted-space"/>
          <w:color w:val="000000" w:themeColor="text1"/>
        </w:rPr>
        <w:t> </w:t>
      </w:r>
      <w:r w:rsidR="00EF3D9B" w:rsidRPr="004F701D">
        <w:rPr>
          <w:rStyle w:val="docsum-pmid"/>
          <w:color w:val="000000" w:themeColor="text1"/>
        </w:rPr>
        <w:t>24319922</w:t>
      </w:r>
      <w:r w:rsidR="004F701D">
        <w:rPr>
          <w:rStyle w:val="docsum-pmid"/>
          <w:color w:val="000000" w:themeColor="text1"/>
        </w:rPr>
        <w:t>.</w:t>
      </w:r>
    </w:p>
    <w:p w14:paraId="5F0EC1B0" w14:textId="76DF5001" w:rsidR="00EF3D9B" w:rsidRPr="004F701D" w:rsidRDefault="00613978" w:rsidP="00EF3D9B">
      <w:pPr>
        <w:pStyle w:val="ListParagraph"/>
        <w:widowControl w:val="0"/>
        <w:numPr>
          <w:ilvl w:val="0"/>
          <w:numId w:val="13"/>
        </w:numPr>
        <w:spacing w:before="1"/>
        <w:ind w:right="-20"/>
        <w:rPr>
          <w:color w:val="000000" w:themeColor="text1"/>
        </w:rPr>
      </w:pPr>
      <w:r w:rsidRPr="004F701D">
        <w:rPr>
          <w:b/>
          <w:color w:val="000000" w:themeColor="text1"/>
          <w:u w:val="single"/>
        </w:rPr>
        <w:t>Hysinger E,</w:t>
      </w:r>
      <w:r w:rsidRPr="004F701D">
        <w:rPr>
          <w:color w:val="000000" w:themeColor="text1"/>
          <w:u w:val="single"/>
        </w:rPr>
        <w:t xml:space="preserve"> Roizen J</w:t>
      </w:r>
      <w:r w:rsidRPr="004F701D">
        <w:rPr>
          <w:color w:val="000000" w:themeColor="text1"/>
        </w:rPr>
        <w:t xml:space="preserve">, </w:t>
      </w:r>
      <w:proofErr w:type="spellStart"/>
      <w:r w:rsidRPr="004F701D">
        <w:rPr>
          <w:color w:val="000000" w:themeColor="text1"/>
        </w:rPr>
        <w:t>Mentch</w:t>
      </w:r>
      <w:proofErr w:type="spellEnd"/>
      <w:r w:rsidRPr="004F701D">
        <w:rPr>
          <w:color w:val="000000" w:themeColor="text1"/>
        </w:rPr>
        <w:t xml:space="preserve"> F, Vazquez L, </w:t>
      </w:r>
      <w:proofErr w:type="spellStart"/>
      <w:r w:rsidRPr="004F701D">
        <w:rPr>
          <w:color w:val="000000" w:themeColor="text1"/>
        </w:rPr>
        <w:t>Connoly</w:t>
      </w:r>
      <w:proofErr w:type="spellEnd"/>
      <w:r w:rsidRPr="004F701D">
        <w:rPr>
          <w:color w:val="000000" w:themeColor="text1"/>
        </w:rPr>
        <w:t xml:space="preserve"> J, Bradfield J, </w:t>
      </w:r>
      <w:proofErr w:type="spellStart"/>
      <w:r w:rsidRPr="004F701D">
        <w:rPr>
          <w:color w:val="000000" w:themeColor="text1"/>
        </w:rPr>
        <w:t>Almoguera</w:t>
      </w:r>
      <w:proofErr w:type="spellEnd"/>
      <w:r w:rsidRPr="004F701D">
        <w:rPr>
          <w:color w:val="000000" w:themeColor="text1"/>
        </w:rPr>
        <w:t xml:space="preserve"> B, Sleiman P, Allen J, Levine M, and </w:t>
      </w:r>
      <w:proofErr w:type="spellStart"/>
      <w:r w:rsidRPr="004F701D">
        <w:rPr>
          <w:color w:val="000000" w:themeColor="text1"/>
        </w:rPr>
        <w:t>Hakonarson</w:t>
      </w:r>
      <w:proofErr w:type="spellEnd"/>
      <w:r w:rsidRPr="004F701D">
        <w:rPr>
          <w:color w:val="000000" w:themeColor="text1"/>
        </w:rPr>
        <w:t xml:space="preserve"> H. Mendelian Randomization Analysis Demonstrates that Low Vitamin D Is Unlikely Causative of Pediatric Asthma.  </w:t>
      </w:r>
      <w:r w:rsidRPr="004F701D">
        <w:rPr>
          <w:i/>
          <w:color w:val="000000" w:themeColor="text1"/>
        </w:rPr>
        <w:t>J. Allergy Clin Immunol</w:t>
      </w:r>
      <w:r w:rsidRPr="004F701D">
        <w:rPr>
          <w:color w:val="000000" w:themeColor="text1"/>
        </w:rPr>
        <w:t>. 2016. 136 (6): 1747-1749.</w:t>
      </w:r>
      <w:r w:rsidR="00EF3D9B" w:rsidRPr="004F701D">
        <w:rPr>
          <w:color w:val="000000" w:themeColor="text1"/>
        </w:rPr>
        <w:t xml:space="preserve"> </w:t>
      </w:r>
      <w:proofErr w:type="spellStart"/>
      <w:r w:rsidR="00EF3D9B" w:rsidRPr="004F701D">
        <w:rPr>
          <w:rStyle w:val="docsum-journal-citation"/>
          <w:color w:val="000000" w:themeColor="text1"/>
        </w:rPr>
        <w:t>doi</w:t>
      </w:r>
      <w:proofErr w:type="spellEnd"/>
      <w:r w:rsidR="00EF3D9B" w:rsidRPr="004F701D">
        <w:rPr>
          <w:rStyle w:val="docsum-journal-citation"/>
          <w:color w:val="000000" w:themeColor="text1"/>
        </w:rPr>
        <w:t xml:space="preserve">: 10.1016/j.jaci.2016.06.056. </w:t>
      </w:r>
      <w:proofErr w:type="spellStart"/>
      <w:r w:rsidR="00EF3D9B" w:rsidRPr="004F701D">
        <w:rPr>
          <w:rStyle w:val="docsum-journal-citation"/>
          <w:color w:val="000000" w:themeColor="text1"/>
        </w:rPr>
        <w:t>Epub</w:t>
      </w:r>
      <w:proofErr w:type="spellEnd"/>
      <w:r w:rsidR="00EF3D9B" w:rsidRPr="004F701D">
        <w:rPr>
          <w:rStyle w:val="docsum-journal-citation"/>
          <w:color w:val="000000" w:themeColor="text1"/>
        </w:rPr>
        <w:t xml:space="preserve"> 2016 Aug 20.</w:t>
      </w:r>
      <w:r w:rsidR="004F701D">
        <w:rPr>
          <w:rStyle w:val="docsum-journal-citation"/>
          <w:color w:val="000000" w:themeColor="text1"/>
        </w:rPr>
        <w:t xml:space="preserve"> </w:t>
      </w:r>
      <w:r w:rsidR="00EF3D9B" w:rsidRPr="004F701D">
        <w:rPr>
          <w:rStyle w:val="citation-part"/>
          <w:color w:val="000000" w:themeColor="text1"/>
        </w:rPr>
        <w:t>PMID:</w:t>
      </w:r>
      <w:r w:rsidR="00EF3D9B" w:rsidRPr="004F701D">
        <w:rPr>
          <w:rStyle w:val="apple-converted-space"/>
          <w:color w:val="000000" w:themeColor="text1"/>
        </w:rPr>
        <w:t> </w:t>
      </w:r>
      <w:r w:rsidR="00EF3D9B" w:rsidRPr="004F701D">
        <w:rPr>
          <w:rStyle w:val="docsum-pmid"/>
          <w:color w:val="000000" w:themeColor="text1"/>
        </w:rPr>
        <w:t>27554823</w:t>
      </w:r>
      <w:r w:rsidR="004F701D">
        <w:rPr>
          <w:rStyle w:val="docsum-pmid"/>
          <w:color w:val="000000" w:themeColor="text1"/>
        </w:rPr>
        <w:t>.</w:t>
      </w:r>
    </w:p>
    <w:p w14:paraId="53A244F4" w14:textId="7C5FC965" w:rsidR="00EF3D9B" w:rsidRPr="004F701D" w:rsidRDefault="00613978" w:rsidP="00EF3D9B">
      <w:pPr>
        <w:pStyle w:val="ListParagraph"/>
        <w:widowControl w:val="0"/>
        <w:numPr>
          <w:ilvl w:val="0"/>
          <w:numId w:val="13"/>
        </w:numPr>
        <w:tabs>
          <w:tab w:val="left" w:pos="1260"/>
        </w:tabs>
        <w:spacing w:before="1"/>
        <w:ind w:right="-20"/>
        <w:rPr>
          <w:color w:val="000000" w:themeColor="text1"/>
        </w:rPr>
      </w:pPr>
      <w:proofErr w:type="spellStart"/>
      <w:r w:rsidRPr="004F701D">
        <w:rPr>
          <w:color w:val="000000" w:themeColor="text1"/>
        </w:rPr>
        <w:t>Almoguera</w:t>
      </w:r>
      <w:proofErr w:type="spellEnd"/>
      <w:r w:rsidRPr="004F701D">
        <w:rPr>
          <w:color w:val="000000" w:themeColor="text1"/>
          <w:vertAlign w:val="superscript"/>
        </w:rPr>
        <w:t xml:space="preserve"> </w:t>
      </w:r>
      <w:r w:rsidRPr="004F701D">
        <w:rPr>
          <w:color w:val="000000" w:themeColor="text1"/>
        </w:rPr>
        <w:t xml:space="preserve">B, Vazquez L, </w:t>
      </w:r>
      <w:proofErr w:type="spellStart"/>
      <w:r w:rsidRPr="004F701D">
        <w:rPr>
          <w:color w:val="000000" w:themeColor="text1"/>
        </w:rPr>
        <w:t>Mentch</w:t>
      </w:r>
      <w:proofErr w:type="spellEnd"/>
      <w:r w:rsidRPr="004F701D">
        <w:rPr>
          <w:color w:val="000000" w:themeColor="text1"/>
          <w:vertAlign w:val="superscript"/>
        </w:rPr>
        <w:t xml:space="preserve"> </w:t>
      </w:r>
      <w:r w:rsidRPr="004F701D">
        <w:rPr>
          <w:color w:val="000000" w:themeColor="text1"/>
        </w:rPr>
        <w:t>F, Connolly J, Pacheco</w:t>
      </w:r>
      <w:r w:rsidRPr="004F701D">
        <w:rPr>
          <w:color w:val="000000" w:themeColor="text1"/>
          <w:vertAlign w:val="superscript"/>
        </w:rPr>
        <w:t xml:space="preserve"> </w:t>
      </w:r>
      <w:r w:rsidRPr="004F701D">
        <w:rPr>
          <w:color w:val="000000" w:themeColor="text1"/>
        </w:rPr>
        <w:t>J, Sundaresan</w:t>
      </w:r>
      <w:r w:rsidRPr="004F701D">
        <w:rPr>
          <w:color w:val="000000" w:themeColor="text1"/>
          <w:vertAlign w:val="superscript"/>
        </w:rPr>
        <w:t xml:space="preserve"> </w:t>
      </w:r>
      <w:r w:rsidRPr="004F701D">
        <w:rPr>
          <w:color w:val="000000" w:themeColor="text1"/>
        </w:rPr>
        <w:t xml:space="preserve">A, </w:t>
      </w:r>
      <w:proofErr w:type="spellStart"/>
      <w:r w:rsidRPr="004F701D">
        <w:rPr>
          <w:color w:val="000000" w:themeColor="text1"/>
        </w:rPr>
        <w:t>Peissig</w:t>
      </w:r>
      <w:proofErr w:type="spellEnd"/>
      <w:r w:rsidRPr="004F701D">
        <w:rPr>
          <w:color w:val="000000" w:themeColor="text1"/>
          <w:vertAlign w:val="superscript"/>
        </w:rPr>
        <w:t xml:space="preserve"> </w:t>
      </w:r>
      <w:r w:rsidRPr="004F701D">
        <w:rPr>
          <w:color w:val="000000" w:themeColor="text1"/>
        </w:rPr>
        <w:t>P, Linneman</w:t>
      </w:r>
      <w:r w:rsidRPr="004F701D">
        <w:rPr>
          <w:color w:val="000000" w:themeColor="text1"/>
          <w:vertAlign w:val="superscript"/>
        </w:rPr>
        <w:t xml:space="preserve"> </w:t>
      </w:r>
      <w:r w:rsidRPr="004F701D">
        <w:rPr>
          <w:color w:val="000000" w:themeColor="text1"/>
        </w:rPr>
        <w:t>J, McCarty</w:t>
      </w:r>
      <w:r w:rsidRPr="004F701D">
        <w:rPr>
          <w:color w:val="000000" w:themeColor="text1"/>
          <w:vertAlign w:val="superscript"/>
        </w:rPr>
        <w:t xml:space="preserve"> </w:t>
      </w:r>
      <w:r w:rsidRPr="004F701D">
        <w:rPr>
          <w:color w:val="000000" w:themeColor="text1"/>
        </w:rPr>
        <w:t xml:space="preserve">C, </w:t>
      </w:r>
      <w:proofErr w:type="spellStart"/>
      <w:r w:rsidRPr="004F701D">
        <w:rPr>
          <w:color w:val="000000" w:themeColor="text1"/>
        </w:rPr>
        <w:t>Crosslin</w:t>
      </w:r>
      <w:proofErr w:type="spellEnd"/>
      <w:r w:rsidRPr="004F701D">
        <w:rPr>
          <w:color w:val="000000" w:themeColor="text1"/>
          <w:vertAlign w:val="superscript"/>
        </w:rPr>
        <w:t xml:space="preserve"> </w:t>
      </w:r>
      <w:r w:rsidRPr="004F701D">
        <w:rPr>
          <w:color w:val="000000" w:themeColor="text1"/>
        </w:rPr>
        <w:t>D, Carrell</w:t>
      </w:r>
      <w:r w:rsidRPr="004F701D">
        <w:rPr>
          <w:color w:val="000000" w:themeColor="text1"/>
          <w:vertAlign w:val="superscript"/>
        </w:rPr>
        <w:t xml:space="preserve"> </w:t>
      </w:r>
      <w:r w:rsidRPr="004F701D">
        <w:rPr>
          <w:color w:val="000000" w:themeColor="text1"/>
        </w:rPr>
        <w:t xml:space="preserve">D, </w:t>
      </w:r>
      <w:proofErr w:type="spellStart"/>
      <w:r w:rsidRPr="004F701D">
        <w:rPr>
          <w:color w:val="000000" w:themeColor="text1"/>
        </w:rPr>
        <w:t>Lingren</w:t>
      </w:r>
      <w:proofErr w:type="spellEnd"/>
      <w:r w:rsidRPr="004F701D">
        <w:rPr>
          <w:color w:val="000000" w:themeColor="text1"/>
          <w:vertAlign w:val="superscript"/>
        </w:rPr>
        <w:t xml:space="preserve"> </w:t>
      </w:r>
      <w:r w:rsidRPr="004F701D">
        <w:rPr>
          <w:color w:val="000000" w:themeColor="text1"/>
        </w:rPr>
        <w:t xml:space="preserve">T, </w:t>
      </w:r>
      <w:proofErr w:type="spellStart"/>
      <w:r w:rsidRPr="004F701D">
        <w:rPr>
          <w:color w:val="000000" w:themeColor="text1"/>
        </w:rPr>
        <w:t>Namjou-Khales</w:t>
      </w:r>
      <w:proofErr w:type="spellEnd"/>
      <w:r w:rsidRPr="004F701D">
        <w:rPr>
          <w:color w:val="000000" w:themeColor="text1"/>
          <w:vertAlign w:val="superscript"/>
        </w:rPr>
        <w:t xml:space="preserve"> </w:t>
      </w:r>
      <w:r w:rsidRPr="004F701D">
        <w:rPr>
          <w:color w:val="000000" w:themeColor="text1"/>
        </w:rPr>
        <w:t>B, Harley</w:t>
      </w:r>
      <w:r w:rsidRPr="004F701D">
        <w:rPr>
          <w:color w:val="000000" w:themeColor="text1"/>
          <w:vertAlign w:val="superscript"/>
        </w:rPr>
        <w:t xml:space="preserve"> </w:t>
      </w:r>
      <w:r w:rsidRPr="004F701D">
        <w:rPr>
          <w:color w:val="000000" w:themeColor="text1"/>
        </w:rPr>
        <w:t>J, Larson</w:t>
      </w:r>
      <w:r w:rsidRPr="004F701D">
        <w:rPr>
          <w:color w:val="000000" w:themeColor="text1"/>
          <w:vertAlign w:val="superscript"/>
        </w:rPr>
        <w:t xml:space="preserve"> </w:t>
      </w:r>
      <w:r w:rsidRPr="004F701D">
        <w:rPr>
          <w:color w:val="000000" w:themeColor="text1"/>
        </w:rPr>
        <w:t xml:space="preserve">E, </w:t>
      </w:r>
      <w:proofErr w:type="spellStart"/>
      <w:r w:rsidRPr="004F701D">
        <w:rPr>
          <w:color w:val="000000" w:themeColor="text1"/>
        </w:rPr>
        <w:t>Jarvik</w:t>
      </w:r>
      <w:proofErr w:type="spellEnd"/>
      <w:r w:rsidRPr="004F701D">
        <w:rPr>
          <w:color w:val="000000" w:themeColor="text1"/>
          <w:vertAlign w:val="superscript"/>
        </w:rPr>
        <w:t xml:space="preserve"> </w:t>
      </w:r>
      <w:r w:rsidRPr="004F701D">
        <w:rPr>
          <w:color w:val="000000" w:themeColor="text1"/>
        </w:rPr>
        <w:t xml:space="preserve">G, Brilliant M, Williams M, </w:t>
      </w:r>
      <w:proofErr w:type="spellStart"/>
      <w:r w:rsidRPr="004F701D">
        <w:rPr>
          <w:color w:val="000000" w:themeColor="text1"/>
        </w:rPr>
        <w:t>Kullo</w:t>
      </w:r>
      <w:proofErr w:type="spellEnd"/>
      <w:r w:rsidRPr="004F701D">
        <w:rPr>
          <w:color w:val="000000" w:themeColor="text1"/>
        </w:rPr>
        <w:t xml:space="preserve"> I, </w:t>
      </w:r>
      <w:r w:rsidRPr="004F701D">
        <w:rPr>
          <w:b/>
          <w:color w:val="000000" w:themeColor="text1"/>
        </w:rPr>
        <w:t>Hysinger</w:t>
      </w:r>
      <w:r w:rsidRPr="004F701D">
        <w:rPr>
          <w:b/>
          <w:color w:val="000000" w:themeColor="text1"/>
          <w:vertAlign w:val="superscript"/>
        </w:rPr>
        <w:t xml:space="preserve"> </w:t>
      </w:r>
      <w:r w:rsidRPr="004F701D">
        <w:rPr>
          <w:b/>
          <w:color w:val="000000" w:themeColor="text1"/>
        </w:rPr>
        <w:t>E</w:t>
      </w:r>
      <w:r w:rsidRPr="004F701D">
        <w:rPr>
          <w:color w:val="000000" w:themeColor="text1"/>
        </w:rPr>
        <w:t>, Sleiman</w:t>
      </w:r>
      <w:r w:rsidRPr="004F701D">
        <w:rPr>
          <w:color w:val="000000" w:themeColor="text1"/>
          <w:vertAlign w:val="superscript"/>
        </w:rPr>
        <w:t xml:space="preserve"> </w:t>
      </w:r>
      <w:r w:rsidRPr="004F701D">
        <w:rPr>
          <w:color w:val="000000" w:themeColor="text1"/>
        </w:rPr>
        <w:t xml:space="preserve">P, </w:t>
      </w:r>
      <w:proofErr w:type="spellStart"/>
      <w:r w:rsidRPr="004F701D">
        <w:rPr>
          <w:color w:val="000000" w:themeColor="text1"/>
        </w:rPr>
        <w:t>Hakonarson</w:t>
      </w:r>
      <w:proofErr w:type="spellEnd"/>
      <w:r w:rsidRPr="004F701D">
        <w:rPr>
          <w:color w:val="000000" w:themeColor="text1"/>
        </w:rPr>
        <w:t xml:space="preserve"> H. Identification of four novel loci in asthma in European and African American.  </w:t>
      </w:r>
      <w:r w:rsidRPr="004F701D">
        <w:rPr>
          <w:i/>
          <w:color w:val="000000" w:themeColor="text1"/>
        </w:rPr>
        <w:t>Am J Respir Crit Care Med</w:t>
      </w:r>
      <w:r w:rsidRPr="004F701D">
        <w:rPr>
          <w:color w:val="000000" w:themeColor="text1"/>
        </w:rPr>
        <w:t>. 2017. 195(4): 456-463.</w:t>
      </w:r>
      <w:r w:rsidR="00EF3D9B" w:rsidRPr="004F701D">
        <w:rPr>
          <w:color w:val="000000" w:themeColor="text1"/>
        </w:rPr>
        <w:t xml:space="preserve"> </w:t>
      </w:r>
      <w:proofErr w:type="spellStart"/>
      <w:r w:rsidR="00EF3D9B" w:rsidRPr="004F701D">
        <w:rPr>
          <w:rStyle w:val="docsum-journal-citation"/>
          <w:color w:val="000000" w:themeColor="text1"/>
        </w:rPr>
        <w:t>doi</w:t>
      </w:r>
      <w:proofErr w:type="spellEnd"/>
      <w:r w:rsidR="00EF3D9B" w:rsidRPr="004F701D">
        <w:rPr>
          <w:rStyle w:val="docsum-journal-citation"/>
          <w:color w:val="000000" w:themeColor="text1"/>
        </w:rPr>
        <w:t>: 10.1164/rccm.201604-0861OC.</w:t>
      </w:r>
      <w:r w:rsidR="004F701D">
        <w:rPr>
          <w:rStyle w:val="docsum-journal-citation"/>
          <w:color w:val="000000" w:themeColor="text1"/>
        </w:rPr>
        <w:t xml:space="preserve"> </w:t>
      </w:r>
      <w:r w:rsidR="00EF3D9B" w:rsidRPr="004F701D">
        <w:rPr>
          <w:rStyle w:val="citation-part"/>
          <w:color w:val="000000" w:themeColor="text1"/>
        </w:rPr>
        <w:t>PMID:</w:t>
      </w:r>
      <w:r w:rsidR="00EF3D9B" w:rsidRPr="004F701D">
        <w:rPr>
          <w:rStyle w:val="apple-converted-space"/>
          <w:color w:val="000000" w:themeColor="text1"/>
        </w:rPr>
        <w:t> </w:t>
      </w:r>
      <w:r w:rsidR="00EF3D9B" w:rsidRPr="004F701D">
        <w:rPr>
          <w:rStyle w:val="docsum-pmid"/>
          <w:color w:val="000000" w:themeColor="text1"/>
        </w:rPr>
        <w:t>27611488</w:t>
      </w:r>
      <w:r w:rsidR="004F701D">
        <w:rPr>
          <w:rStyle w:val="docsum-pmid"/>
          <w:color w:val="000000" w:themeColor="text1"/>
        </w:rPr>
        <w:t>.</w:t>
      </w:r>
    </w:p>
    <w:p w14:paraId="7E23A33E" w14:textId="2144F289" w:rsidR="00EF3D9B" w:rsidRPr="004F701D" w:rsidRDefault="00613978" w:rsidP="00EF3D9B">
      <w:pPr>
        <w:pStyle w:val="ListParagraph"/>
        <w:widowControl w:val="0"/>
        <w:numPr>
          <w:ilvl w:val="0"/>
          <w:numId w:val="13"/>
        </w:numPr>
        <w:tabs>
          <w:tab w:val="left" w:pos="1260"/>
        </w:tabs>
        <w:spacing w:before="1"/>
        <w:ind w:right="-20"/>
        <w:rPr>
          <w:rStyle w:val="docsum-pmid"/>
          <w:color w:val="000000" w:themeColor="text1"/>
        </w:rPr>
      </w:pPr>
      <w:r w:rsidRPr="004F701D">
        <w:rPr>
          <w:b/>
          <w:color w:val="000000" w:themeColor="text1"/>
        </w:rPr>
        <w:t>Hysinger E,</w:t>
      </w:r>
      <w:r w:rsidRPr="004F701D">
        <w:rPr>
          <w:color w:val="000000" w:themeColor="text1"/>
        </w:rPr>
        <w:t xml:space="preserve"> Friedman N, Shinohara R, Padula M, Zhang H, Panitch H, and </w:t>
      </w:r>
      <w:proofErr w:type="spellStart"/>
      <w:r w:rsidRPr="004F701D">
        <w:rPr>
          <w:color w:val="000000" w:themeColor="text1"/>
        </w:rPr>
        <w:t>Kawut</w:t>
      </w:r>
      <w:proofErr w:type="spellEnd"/>
      <w:r w:rsidRPr="004F701D">
        <w:rPr>
          <w:color w:val="000000" w:themeColor="text1"/>
        </w:rPr>
        <w:t xml:space="preserve"> S. Increased Morbidity in Neonates with Bronchopulmonary Dysplasia and </w:t>
      </w:r>
      <w:proofErr w:type="spellStart"/>
      <w:r w:rsidRPr="004F701D">
        <w:rPr>
          <w:color w:val="000000" w:themeColor="text1"/>
        </w:rPr>
        <w:t>Trachebronchomalcia</w:t>
      </w:r>
      <w:proofErr w:type="spellEnd"/>
      <w:r w:rsidRPr="004F701D">
        <w:rPr>
          <w:color w:val="000000" w:themeColor="text1"/>
        </w:rPr>
        <w:t xml:space="preserve">. </w:t>
      </w:r>
      <w:r w:rsidRPr="004F701D">
        <w:rPr>
          <w:i/>
          <w:color w:val="000000" w:themeColor="text1"/>
        </w:rPr>
        <w:t xml:space="preserve">Ann Amer </w:t>
      </w:r>
      <w:proofErr w:type="spellStart"/>
      <w:r w:rsidRPr="004F701D">
        <w:rPr>
          <w:i/>
          <w:color w:val="000000" w:themeColor="text1"/>
        </w:rPr>
        <w:t>Thorac</w:t>
      </w:r>
      <w:proofErr w:type="spellEnd"/>
      <w:r w:rsidRPr="004F701D">
        <w:rPr>
          <w:i/>
          <w:color w:val="000000" w:themeColor="text1"/>
        </w:rPr>
        <w:t xml:space="preserve"> Soc.</w:t>
      </w:r>
      <w:r w:rsidRPr="004F701D">
        <w:rPr>
          <w:color w:val="000000" w:themeColor="text1"/>
        </w:rPr>
        <w:t xml:space="preserve"> 2017. 14(9): 1428-1435.</w:t>
      </w:r>
      <w:r w:rsidR="00EF3D9B" w:rsidRPr="004F701D">
        <w:rPr>
          <w:color w:val="000000" w:themeColor="text1"/>
        </w:rPr>
        <w:t xml:space="preserve"> </w:t>
      </w:r>
      <w:proofErr w:type="spellStart"/>
      <w:r w:rsidR="00EF3D9B" w:rsidRPr="004F701D">
        <w:rPr>
          <w:rStyle w:val="docsum-journal-citation"/>
          <w:color w:val="000000" w:themeColor="text1"/>
        </w:rPr>
        <w:t>doi</w:t>
      </w:r>
      <w:proofErr w:type="spellEnd"/>
      <w:r w:rsidR="00EF3D9B" w:rsidRPr="004F701D">
        <w:rPr>
          <w:rStyle w:val="docsum-journal-citation"/>
          <w:color w:val="000000" w:themeColor="text1"/>
        </w:rPr>
        <w:t xml:space="preserve">: 10.1513/AnnalsATS.201702-178OC. </w:t>
      </w:r>
      <w:proofErr w:type="spellStart"/>
      <w:r w:rsidR="00EF3D9B" w:rsidRPr="004F701D">
        <w:rPr>
          <w:rStyle w:val="docsum-journal-citation"/>
          <w:color w:val="000000" w:themeColor="text1"/>
        </w:rPr>
        <w:t>Epub</w:t>
      </w:r>
      <w:proofErr w:type="spellEnd"/>
      <w:r w:rsidR="00EF3D9B" w:rsidRPr="004F701D">
        <w:rPr>
          <w:rStyle w:val="docsum-journal-citation"/>
          <w:color w:val="000000" w:themeColor="text1"/>
        </w:rPr>
        <w:t xml:space="preserve"> 2017 Jun 16.</w:t>
      </w:r>
      <w:r w:rsidR="004F701D">
        <w:rPr>
          <w:rStyle w:val="docsum-journal-citation"/>
          <w:color w:val="000000" w:themeColor="text1"/>
        </w:rPr>
        <w:t xml:space="preserve"> </w:t>
      </w:r>
      <w:r w:rsidR="00EF3D9B" w:rsidRPr="004F701D">
        <w:rPr>
          <w:rStyle w:val="citation-part"/>
          <w:color w:val="000000" w:themeColor="text1"/>
        </w:rPr>
        <w:t>PMID:</w:t>
      </w:r>
      <w:r w:rsidR="00EF3D9B" w:rsidRPr="004F701D">
        <w:rPr>
          <w:rStyle w:val="apple-converted-space"/>
          <w:color w:val="000000" w:themeColor="text1"/>
        </w:rPr>
        <w:t> </w:t>
      </w:r>
      <w:r w:rsidR="00EF3D9B" w:rsidRPr="004F701D">
        <w:rPr>
          <w:rStyle w:val="docsum-pmid"/>
          <w:color w:val="000000" w:themeColor="text1"/>
        </w:rPr>
        <w:t>28622012</w:t>
      </w:r>
      <w:r w:rsidR="004F701D">
        <w:rPr>
          <w:rStyle w:val="docsum-pmid"/>
          <w:color w:val="000000" w:themeColor="text1"/>
        </w:rPr>
        <w:t>.</w:t>
      </w:r>
    </w:p>
    <w:p w14:paraId="50848D12" w14:textId="03F3B790" w:rsidR="00613978" w:rsidRPr="004F701D" w:rsidRDefault="00613978" w:rsidP="00EF3D9B">
      <w:pPr>
        <w:pStyle w:val="ListParagraph"/>
        <w:widowControl w:val="0"/>
        <w:numPr>
          <w:ilvl w:val="0"/>
          <w:numId w:val="13"/>
        </w:numPr>
        <w:tabs>
          <w:tab w:val="left" w:pos="1260"/>
        </w:tabs>
        <w:spacing w:before="1"/>
        <w:ind w:right="-20"/>
        <w:rPr>
          <w:color w:val="000000" w:themeColor="text1"/>
        </w:rPr>
      </w:pPr>
      <w:proofErr w:type="spellStart"/>
      <w:r w:rsidRPr="004F701D">
        <w:rPr>
          <w:color w:val="000000" w:themeColor="text1"/>
          <w:shd w:val="clear" w:color="auto" w:fill="FFFFFF"/>
        </w:rPr>
        <w:t>Egnatchik</w:t>
      </w:r>
      <w:proofErr w:type="spellEnd"/>
      <w:r w:rsidRPr="004F701D">
        <w:rPr>
          <w:color w:val="000000" w:themeColor="text1"/>
          <w:shd w:val="clear" w:color="auto" w:fill="FFFFFF"/>
        </w:rPr>
        <w:t xml:space="preserve"> RA, Brittain EL, Shah AT, Fares WH, Ford HJ, Monahan K, Kang CJ, Kocurek EG, Zhu S, Luong T, Nguyen TT, </w:t>
      </w:r>
      <w:r w:rsidRPr="004F701D">
        <w:rPr>
          <w:b/>
          <w:bCs/>
          <w:color w:val="000000" w:themeColor="text1"/>
        </w:rPr>
        <w:t>Hysinger</w:t>
      </w:r>
      <w:r w:rsidRPr="004F701D">
        <w:rPr>
          <w:b/>
          <w:color w:val="000000" w:themeColor="text1"/>
          <w:shd w:val="clear" w:color="auto" w:fill="FFFFFF"/>
        </w:rPr>
        <w:t> E,</w:t>
      </w:r>
      <w:r w:rsidRPr="004F701D">
        <w:rPr>
          <w:color w:val="000000" w:themeColor="text1"/>
          <w:shd w:val="clear" w:color="auto" w:fill="FFFFFF"/>
        </w:rPr>
        <w:t xml:space="preserve"> Austin ED, Skala MC, Young JD, Roberts LJ, </w:t>
      </w:r>
      <w:proofErr w:type="spellStart"/>
      <w:r w:rsidRPr="004F701D">
        <w:rPr>
          <w:color w:val="000000" w:themeColor="text1"/>
          <w:shd w:val="clear" w:color="auto" w:fill="FFFFFF"/>
        </w:rPr>
        <w:t>Hemnes</w:t>
      </w:r>
      <w:proofErr w:type="spellEnd"/>
      <w:r w:rsidRPr="004F701D">
        <w:rPr>
          <w:color w:val="000000" w:themeColor="text1"/>
          <w:shd w:val="clear" w:color="auto" w:fill="FFFFFF"/>
        </w:rPr>
        <w:t xml:space="preserve"> AR, West J, </w:t>
      </w:r>
      <w:proofErr w:type="spellStart"/>
      <w:r w:rsidRPr="004F701D">
        <w:rPr>
          <w:color w:val="000000" w:themeColor="text1"/>
          <w:shd w:val="clear" w:color="auto" w:fill="FFFFFF"/>
        </w:rPr>
        <w:t>Fessel</w:t>
      </w:r>
      <w:proofErr w:type="spellEnd"/>
      <w:r w:rsidRPr="004F701D">
        <w:rPr>
          <w:color w:val="000000" w:themeColor="text1"/>
          <w:shd w:val="clear" w:color="auto" w:fill="FFFFFF"/>
        </w:rPr>
        <w:t xml:space="preserve"> JP. Dysfunctional BMPR2 Signaling Drives and Abnormal Endothelial requirement for Glutamine in Pulmonary Arterial Hypertension.  </w:t>
      </w:r>
      <w:proofErr w:type="spellStart"/>
      <w:r w:rsidRPr="004F701D">
        <w:rPr>
          <w:i/>
          <w:color w:val="000000" w:themeColor="text1"/>
          <w:shd w:val="clear" w:color="auto" w:fill="FFFFFF"/>
        </w:rPr>
        <w:t>Pulm</w:t>
      </w:r>
      <w:proofErr w:type="spellEnd"/>
      <w:r w:rsidRPr="004F701D">
        <w:rPr>
          <w:i/>
          <w:color w:val="000000" w:themeColor="text1"/>
          <w:shd w:val="clear" w:color="auto" w:fill="FFFFFF"/>
        </w:rPr>
        <w:t xml:space="preserve"> Circ</w:t>
      </w:r>
      <w:r w:rsidRPr="004F701D">
        <w:rPr>
          <w:color w:val="000000" w:themeColor="text1"/>
          <w:shd w:val="clear" w:color="auto" w:fill="FFFFFF"/>
        </w:rPr>
        <w:t>. 2017. 7(1): 186-199.</w:t>
      </w:r>
      <w:r w:rsidR="00EF3D9B" w:rsidRPr="004F701D">
        <w:rPr>
          <w:color w:val="000000" w:themeColor="text1"/>
          <w:shd w:val="clear" w:color="auto" w:fill="FFFFFF"/>
        </w:rPr>
        <w:t xml:space="preserve"> </w:t>
      </w:r>
      <w:proofErr w:type="spellStart"/>
      <w:r w:rsidR="00EF3D9B" w:rsidRPr="004F701D">
        <w:rPr>
          <w:rStyle w:val="docsum-journal-citation"/>
          <w:color w:val="000000" w:themeColor="text1"/>
        </w:rPr>
        <w:t>doi</w:t>
      </w:r>
      <w:proofErr w:type="spellEnd"/>
      <w:r w:rsidR="00EF3D9B" w:rsidRPr="004F701D">
        <w:rPr>
          <w:rStyle w:val="docsum-journal-citation"/>
          <w:color w:val="000000" w:themeColor="text1"/>
        </w:rPr>
        <w:t xml:space="preserve">: 10.1086/690236. </w:t>
      </w:r>
      <w:proofErr w:type="spellStart"/>
      <w:r w:rsidR="00EF3D9B" w:rsidRPr="004F701D">
        <w:rPr>
          <w:rStyle w:val="docsum-journal-citation"/>
          <w:color w:val="000000" w:themeColor="text1"/>
        </w:rPr>
        <w:t>eCollection</w:t>
      </w:r>
      <w:proofErr w:type="spellEnd"/>
      <w:r w:rsidR="00EF3D9B" w:rsidRPr="004F701D">
        <w:rPr>
          <w:rStyle w:val="docsum-journal-citation"/>
          <w:color w:val="000000" w:themeColor="text1"/>
        </w:rPr>
        <w:t xml:space="preserve"> 2017 Mar.</w:t>
      </w:r>
      <w:r w:rsidR="004F701D">
        <w:rPr>
          <w:rStyle w:val="docsum-journal-citation"/>
          <w:color w:val="000000" w:themeColor="text1"/>
        </w:rPr>
        <w:t xml:space="preserve"> </w:t>
      </w:r>
      <w:r w:rsidR="00EF3D9B" w:rsidRPr="004F701D">
        <w:rPr>
          <w:rStyle w:val="citation-part"/>
          <w:color w:val="000000" w:themeColor="text1"/>
        </w:rPr>
        <w:t>PMID:</w:t>
      </w:r>
      <w:r w:rsidR="00EF3D9B" w:rsidRPr="004F701D">
        <w:rPr>
          <w:rStyle w:val="apple-converted-space"/>
          <w:color w:val="000000" w:themeColor="text1"/>
        </w:rPr>
        <w:t> </w:t>
      </w:r>
      <w:r w:rsidR="00EF3D9B" w:rsidRPr="004F701D">
        <w:rPr>
          <w:rStyle w:val="docsum-pmid"/>
          <w:color w:val="000000" w:themeColor="text1"/>
        </w:rPr>
        <w:t>28680578</w:t>
      </w:r>
      <w:r w:rsidR="004F701D">
        <w:rPr>
          <w:rStyle w:val="docsum-pmid"/>
          <w:color w:val="000000" w:themeColor="text1"/>
        </w:rPr>
        <w:t>.</w:t>
      </w:r>
    </w:p>
    <w:p w14:paraId="4D6FE55D" w14:textId="77777777" w:rsidR="00F048A3" w:rsidRPr="004F701D" w:rsidRDefault="00613978" w:rsidP="00F048A3">
      <w:pPr>
        <w:pStyle w:val="ListParagraph"/>
        <w:widowControl w:val="0"/>
        <w:numPr>
          <w:ilvl w:val="0"/>
          <w:numId w:val="13"/>
        </w:numPr>
        <w:tabs>
          <w:tab w:val="left" w:pos="360"/>
          <w:tab w:val="left" w:pos="1260"/>
        </w:tabs>
        <w:spacing w:before="100" w:beforeAutospacing="1" w:after="100" w:afterAutospacing="1"/>
        <w:ind w:right="-20"/>
        <w:jc w:val="both"/>
        <w:rPr>
          <w:bCs/>
          <w:color w:val="000000" w:themeColor="text1"/>
        </w:rPr>
      </w:pPr>
      <w:r w:rsidRPr="004F701D">
        <w:rPr>
          <w:bCs/>
          <w:color w:val="000000" w:themeColor="text1"/>
        </w:rPr>
        <w:t xml:space="preserve">   Fierro J, </w:t>
      </w:r>
      <w:r w:rsidRPr="004F701D">
        <w:rPr>
          <w:b/>
          <w:bCs/>
          <w:color w:val="000000" w:themeColor="text1"/>
        </w:rPr>
        <w:t>Hysinger E</w:t>
      </w:r>
      <w:r w:rsidRPr="004F701D">
        <w:rPr>
          <w:bCs/>
          <w:color w:val="000000" w:themeColor="text1"/>
        </w:rPr>
        <w:t>,</w:t>
      </w:r>
      <w:r w:rsidRPr="004F701D">
        <w:rPr>
          <w:b/>
          <w:bCs/>
          <w:color w:val="000000" w:themeColor="text1"/>
        </w:rPr>
        <w:t xml:space="preserve"> </w:t>
      </w:r>
      <w:proofErr w:type="spellStart"/>
      <w:r w:rsidRPr="004F701D">
        <w:rPr>
          <w:bCs/>
          <w:color w:val="000000" w:themeColor="text1"/>
        </w:rPr>
        <w:t>Piccione</w:t>
      </w:r>
      <w:proofErr w:type="spellEnd"/>
      <w:r w:rsidRPr="004F701D">
        <w:rPr>
          <w:bCs/>
          <w:color w:val="000000" w:themeColor="text1"/>
        </w:rPr>
        <w:t xml:space="preserve"> J, Panitch H, Blinman T, </w:t>
      </w:r>
      <w:proofErr w:type="spellStart"/>
      <w:r w:rsidRPr="004F701D">
        <w:rPr>
          <w:bCs/>
          <w:color w:val="000000" w:themeColor="text1"/>
        </w:rPr>
        <w:t>Laje</w:t>
      </w:r>
      <w:proofErr w:type="spellEnd"/>
      <w:r w:rsidRPr="004F701D">
        <w:rPr>
          <w:bCs/>
          <w:color w:val="000000" w:themeColor="text1"/>
        </w:rPr>
        <w:t xml:space="preserve"> P, </w:t>
      </w:r>
      <w:proofErr w:type="spellStart"/>
      <w:r w:rsidRPr="004F701D">
        <w:rPr>
          <w:bCs/>
          <w:color w:val="000000" w:themeColor="text1"/>
        </w:rPr>
        <w:t>Kirpalani</w:t>
      </w:r>
      <w:proofErr w:type="spellEnd"/>
      <w:r w:rsidRPr="004F701D">
        <w:rPr>
          <w:bCs/>
          <w:color w:val="000000" w:themeColor="text1"/>
        </w:rPr>
        <w:t xml:space="preserve"> H, Zhang H, and Munson D. Balloon Airway Occlusion to Elucidate the Clinical Impact of Pulmonary Lobar Hyperinflation. </w:t>
      </w:r>
      <w:proofErr w:type="spellStart"/>
      <w:r w:rsidRPr="004F701D">
        <w:rPr>
          <w:bCs/>
          <w:i/>
          <w:color w:val="000000" w:themeColor="text1"/>
        </w:rPr>
        <w:t>Pediatr</w:t>
      </w:r>
      <w:proofErr w:type="spellEnd"/>
      <w:r w:rsidRPr="004F701D">
        <w:rPr>
          <w:bCs/>
          <w:i/>
          <w:color w:val="000000" w:themeColor="text1"/>
        </w:rPr>
        <w:t xml:space="preserve"> Allergy Immunol </w:t>
      </w:r>
      <w:proofErr w:type="spellStart"/>
      <w:r w:rsidRPr="004F701D">
        <w:rPr>
          <w:bCs/>
          <w:i/>
          <w:color w:val="000000" w:themeColor="text1"/>
        </w:rPr>
        <w:t>Pulmonol</w:t>
      </w:r>
      <w:proofErr w:type="spellEnd"/>
      <w:r w:rsidRPr="004F701D">
        <w:rPr>
          <w:bCs/>
          <w:color w:val="000000" w:themeColor="text1"/>
        </w:rPr>
        <w:t>. 2018. 31(3): 186-190</w:t>
      </w:r>
      <w:r w:rsidR="00F048A3" w:rsidRPr="004F701D">
        <w:rPr>
          <w:bCs/>
          <w:color w:val="000000" w:themeColor="text1"/>
        </w:rPr>
        <w:t>.</w:t>
      </w:r>
    </w:p>
    <w:p w14:paraId="51BA6E9D" w14:textId="31B33FBF" w:rsidR="00F048A3" w:rsidRPr="004F701D" w:rsidRDefault="00EF3D9B" w:rsidP="00F048A3">
      <w:pPr>
        <w:pStyle w:val="ListParagraph"/>
        <w:widowControl w:val="0"/>
        <w:numPr>
          <w:ilvl w:val="0"/>
          <w:numId w:val="13"/>
        </w:numPr>
        <w:tabs>
          <w:tab w:val="left" w:pos="360"/>
          <w:tab w:val="left" w:pos="1260"/>
        </w:tabs>
        <w:spacing w:before="100" w:beforeAutospacing="1" w:after="100" w:afterAutospacing="1"/>
        <w:ind w:right="-20"/>
        <w:jc w:val="both"/>
        <w:rPr>
          <w:bCs/>
          <w:color w:val="000000" w:themeColor="text1"/>
        </w:rPr>
      </w:pPr>
      <w:r w:rsidRPr="004F701D">
        <w:rPr>
          <w:bCs/>
          <w:color w:val="000000" w:themeColor="text1"/>
        </w:rPr>
        <w:t xml:space="preserve">   </w:t>
      </w:r>
      <w:r w:rsidR="00613978" w:rsidRPr="004F701D">
        <w:rPr>
          <w:bCs/>
          <w:color w:val="000000" w:themeColor="text1"/>
        </w:rPr>
        <w:t xml:space="preserve">Sood N, Connolly J, </w:t>
      </w:r>
      <w:proofErr w:type="spellStart"/>
      <w:r w:rsidR="00613978" w:rsidRPr="004F701D">
        <w:rPr>
          <w:bCs/>
          <w:color w:val="000000" w:themeColor="text1"/>
        </w:rPr>
        <w:t>Mentch</w:t>
      </w:r>
      <w:proofErr w:type="spellEnd"/>
      <w:r w:rsidR="00613978" w:rsidRPr="004F701D">
        <w:rPr>
          <w:bCs/>
          <w:color w:val="000000" w:themeColor="text1"/>
        </w:rPr>
        <w:t xml:space="preserve"> F, Vazquez L, </w:t>
      </w:r>
      <w:r w:rsidR="00613978" w:rsidRPr="004F701D">
        <w:rPr>
          <w:b/>
          <w:bCs/>
          <w:color w:val="000000" w:themeColor="text1"/>
        </w:rPr>
        <w:t xml:space="preserve">Hysinger E, </w:t>
      </w:r>
      <w:proofErr w:type="spellStart"/>
      <w:r w:rsidR="00613978" w:rsidRPr="004F701D">
        <w:rPr>
          <w:bCs/>
          <w:color w:val="000000" w:themeColor="text1"/>
        </w:rPr>
        <w:t>eMERGE</w:t>
      </w:r>
      <w:proofErr w:type="spellEnd"/>
      <w:r w:rsidR="00613978" w:rsidRPr="004F701D">
        <w:rPr>
          <w:bCs/>
          <w:color w:val="000000" w:themeColor="text1"/>
        </w:rPr>
        <w:t xml:space="preserve"> Outcomes </w:t>
      </w:r>
      <w:proofErr w:type="spellStart"/>
      <w:r w:rsidR="00613978" w:rsidRPr="004F701D">
        <w:rPr>
          <w:bCs/>
          <w:color w:val="000000" w:themeColor="text1"/>
        </w:rPr>
        <w:t>WorkGroup</w:t>
      </w:r>
      <w:proofErr w:type="spellEnd"/>
      <w:r w:rsidR="00613978" w:rsidRPr="004F701D">
        <w:rPr>
          <w:bCs/>
          <w:color w:val="000000" w:themeColor="text1"/>
        </w:rPr>
        <w:t xml:space="preserve">, and </w:t>
      </w:r>
      <w:proofErr w:type="spellStart"/>
      <w:r w:rsidR="00613978" w:rsidRPr="004F701D">
        <w:rPr>
          <w:bCs/>
          <w:color w:val="000000" w:themeColor="text1"/>
        </w:rPr>
        <w:t>Hakonarson</w:t>
      </w:r>
      <w:proofErr w:type="spellEnd"/>
      <w:r w:rsidR="00613978" w:rsidRPr="004F701D">
        <w:rPr>
          <w:bCs/>
          <w:color w:val="000000" w:themeColor="text1"/>
        </w:rPr>
        <w:t xml:space="preserve"> H. Leveraging Electronic Health Records to Assess the Role of ADRB2 SNPs in Predicting Exacerbation Frequency in Asthma Patients.  </w:t>
      </w:r>
      <w:proofErr w:type="spellStart"/>
      <w:r w:rsidR="00613978" w:rsidRPr="004F701D">
        <w:rPr>
          <w:bCs/>
          <w:i/>
          <w:color w:val="000000" w:themeColor="text1"/>
        </w:rPr>
        <w:t>Pharmacogenet</w:t>
      </w:r>
      <w:proofErr w:type="spellEnd"/>
      <w:r w:rsidR="00613978" w:rsidRPr="004F701D">
        <w:rPr>
          <w:bCs/>
          <w:i/>
          <w:color w:val="000000" w:themeColor="text1"/>
        </w:rPr>
        <w:t xml:space="preserve"> Genomics</w:t>
      </w:r>
      <w:r w:rsidR="00613978" w:rsidRPr="004F701D">
        <w:rPr>
          <w:bCs/>
          <w:color w:val="000000" w:themeColor="text1"/>
        </w:rPr>
        <w:t>.</w:t>
      </w:r>
      <w:r w:rsidR="00245516">
        <w:rPr>
          <w:bCs/>
          <w:color w:val="000000" w:themeColor="text1"/>
        </w:rPr>
        <w:t xml:space="preserve"> </w:t>
      </w:r>
      <w:r w:rsidR="00613978" w:rsidRPr="004F701D">
        <w:rPr>
          <w:bCs/>
          <w:color w:val="000000" w:themeColor="text1"/>
        </w:rPr>
        <w:t>2018. 28(11): 256-259.</w:t>
      </w:r>
      <w:r w:rsidR="00F048A3" w:rsidRPr="004F701D">
        <w:rPr>
          <w:bCs/>
          <w:color w:val="000000" w:themeColor="text1"/>
        </w:rPr>
        <w:t xml:space="preserve"> </w:t>
      </w:r>
      <w:r w:rsidR="00F048A3" w:rsidRPr="004F701D">
        <w:rPr>
          <w:rStyle w:val="apple-converted-space"/>
          <w:color w:val="000000" w:themeColor="text1"/>
        </w:rPr>
        <w:t> </w:t>
      </w:r>
      <w:proofErr w:type="spellStart"/>
      <w:r w:rsidR="00F048A3" w:rsidRPr="004F701D">
        <w:rPr>
          <w:rStyle w:val="docsum-journal-citation"/>
          <w:color w:val="000000" w:themeColor="text1"/>
        </w:rPr>
        <w:t>doi</w:t>
      </w:r>
      <w:proofErr w:type="spellEnd"/>
      <w:r w:rsidR="00F048A3" w:rsidRPr="004F701D">
        <w:rPr>
          <w:rStyle w:val="docsum-journal-citation"/>
          <w:color w:val="000000" w:themeColor="text1"/>
        </w:rPr>
        <w:t>: 10.1097/FPC.0000000000000355.</w:t>
      </w:r>
      <w:r w:rsidR="004F701D">
        <w:rPr>
          <w:rStyle w:val="docsum-journal-citation"/>
          <w:color w:val="000000" w:themeColor="text1"/>
        </w:rPr>
        <w:t xml:space="preserve"> </w:t>
      </w:r>
      <w:r w:rsidR="00F048A3" w:rsidRPr="004F701D">
        <w:rPr>
          <w:rStyle w:val="citation-part"/>
          <w:color w:val="000000" w:themeColor="text1"/>
        </w:rPr>
        <w:t>PMID:</w:t>
      </w:r>
      <w:r w:rsidR="00F048A3" w:rsidRPr="004F701D">
        <w:rPr>
          <w:rStyle w:val="apple-converted-space"/>
          <w:color w:val="000000" w:themeColor="text1"/>
        </w:rPr>
        <w:t> </w:t>
      </w:r>
      <w:r w:rsidR="00F048A3" w:rsidRPr="004F701D">
        <w:rPr>
          <w:rStyle w:val="docsum-pmid"/>
          <w:color w:val="000000" w:themeColor="text1"/>
        </w:rPr>
        <w:t>3033491</w:t>
      </w:r>
      <w:r w:rsidR="004F701D">
        <w:rPr>
          <w:rStyle w:val="docsum-pmid"/>
          <w:color w:val="000000" w:themeColor="text1"/>
        </w:rPr>
        <w:t>.</w:t>
      </w:r>
    </w:p>
    <w:p w14:paraId="5438342B" w14:textId="04C7B85E" w:rsidR="00F048A3" w:rsidRPr="004F701D" w:rsidRDefault="00F048A3" w:rsidP="00F048A3">
      <w:pPr>
        <w:pStyle w:val="ListParagraph"/>
        <w:numPr>
          <w:ilvl w:val="0"/>
          <w:numId w:val="13"/>
        </w:numPr>
        <w:rPr>
          <w:color w:val="000000" w:themeColor="text1"/>
        </w:rPr>
      </w:pPr>
      <w:r w:rsidRPr="004F701D">
        <w:rPr>
          <w:rStyle w:val="docsum-journal-citation"/>
          <w:color w:val="000000" w:themeColor="text1"/>
        </w:rPr>
        <w:t xml:space="preserve">Friedman N, McDonough J, Zhang X, </w:t>
      </w:r>
      <w:r w:rsidRPr="004F701D">
        <w:rPr>
          <w:rStyle w:val="docsum-journal-citation"/>
          <w:b/>
          <w:bCs/>
          <w:color w:val="000000" w:themeColor="text1"/>
        </w:rPr>
        <w:t xml:space="preserve">Hysinger E, </w:t>
      </w:r>
      <w:r w:rsidRPr="004F701D">
        <w:rPr>
          <w:rStyle w:val="docsum-journal-citation"/>
          <w:color w:val="000000" w:themeColor="text1"/>
        </w:rPr>
        <w:t xml:space="preserve">Adams K, and Allen J. Bronchodilator Responsiveness Assessed by Forced </w:t>
      </w:r>
      <w:proofErr w:type="spellStart"/>
      <w:r w:rsidRPr="004F701D">
        <w:rPr>
          <w:rStyle w:val="docsum-journal-citation"/>
          <w:color w:val="000000" w:themeColor="text1"/>
        </w:rPr>
        <w:t>Oscillometry</w:t>
      </w:r>
      <w:proofErr w:type="spellEnd"/>
      <w:r w:rsidRPr="004F701D">
        <w:rPr>
          <w:rStyle w:val="docsum-journal-citation"/>
          <w:color w:val="000000" w:themeColor="text1"/>
        </w:rPr>
        <w:t xml:space="preserve"> and Multiple Breath Washout Techniques in Preschool </w:t>
      </w:r>
      <w:proofErr w:type="spellStart"/>
      <w:r w:rsidRPr="004F701D">
        <w:rPr>
          <w:rStyle w:val="docsum-journal-citation"/>
          <w:color w:val="000000" w:themeColor="text1"/>
        </w:rPr>
        <w:t>Chilren</w:t>
      </w:r>
      <w:proofErr w:type="spellEnd"/>
      <w:r w:rsidRPr="004F701D">
        <w:rPr>
          <w:rStyle w:val="docsum-journal-citation"/>
          <w:color w:val="000000" w:themeColor="text1"/>
        </w:rPr>
        <w:t xml:space="preserve">. </w:t>
      </w:r>
      <w:r w:rsidRPr="004F701D">
        <w:rPr>
          <w:rStyle w:val="docsum-journal-citation"/>
          <w:i/>
          <w:iCs/>
          <w:color w:val="000000" w:themeColor="text1"/>
        </w:rPr>
        <w:t xml:space="preserve"> </w:t>
      </w:r>
      <w:proofErr w:type="spellStart"/>
      <w:r w:rsidRPr="004F701D">
        <w:rPr>
          <w:rStyle w:val="docsum-journal-citation"/>
          <w:i/>
          <w:iCs/>
          <w:color w:val="000000" w:themeColor="text1"/>
        </w:rPr>
        <w:t>Pediatr</w:t>
      </w:r>
      <w:proofErr w:type="spellEnd"/>
      <w:r w:rsidRPr="004F701D">
        <w:rPr>
          <w:rStyle w:val="docsum-journal-citation"/>
          <w:i/>
          <w:iCs/>
          <w:color w:val="000000" w:themeColor="text1"/>
        </w:rPr>
        <w:t xml:space="preserve"> </w:t>
      </w:r>
      <w:proofErr w:type="spellStart"/>
      <w:r w:rsidRPr="004F701D">
        <w:rPr>
          <w:rStyle w:val="docsum-journal-citation"/>
          <w:i/>
          <w:iCs/>
          <w:color w:val="000000" w:themeColor="text1"/>
        </w:rPr>
        <w:t>Investig</w:t>
      </w:r>
      <w:proofErr w:type="spellEnd"/>
      <w:r w:rsidRPr="004F701D">
        <w:rPr>
          <w:rStyle w:val="docsum-journal-citation"/>
          <w:i/>
          <w:iCs/>
          <w:color w:val="000000" w:themeColor="text1"/>
        </w:rPr>
        <w:t xml:space="preserve">. </w:t>
      </w:r>
      <w:r w:rsidRPr="004F701D">
        <w:rPr>
          <w:rStyle w:val="docsum-journal-citation"/>
          <w:color w:val="000000" w:themeColor="text1"/>
        </w:rPr>
        <w:t xml:space="preserve">2018. 2(2): 83-89 </w:t>
      </w:r>
      <w:proofErr w:type="spellStart"/>
      <w:r w:rsidRPr="004F701D">
        <w:rPr>
          <w:rStyle w:val="docsum-journal-citation"/>
          <w:i/>
          <w:iCs/>
          <w:color w:val="000000" w:themeColor="text1"/>
        </w:rPr>
        <w:t>doi</w:t>
      </w:r>
      <w:proofErr w:type="spellEnd"/>
      <w:r w:rsidRPr="004F701D">
        <w:rPr>
          <w:rStyle w:val="docsum-journal-citation"/>
          <w:color w:val="000000" w:themeColor="text1"/>
        </w:rPr>
        <w:t xml:space="preserve">: 10.1002/ped4.12034. </w:t>
      </w:r>
      <w:proofErr w:type="spellStart"/>
      <w:r w:rsidRPr="004F701D">
        <w:rPr>
          <w:rStyle w:val="docsum-journal-citation"/>
          <w:color w:val="000000" w:themeColor="text1"/>
        </w:rPr>
        <w:t>eCollection</w:t>
      </w:r>
      <w:proofErr w:type="spellEnd"/>
      <w:r w:rsidRPr="004F701D">
        <w:rPr>
          <w:rStyle w:val="docsum-journal-citation"/>
          <w:color w:val="000000" w:themeColor="text1"/>
        </w:rPr>
        <w:t xml:space="preserve"> 2018 Jun.</w:t>
      </w:r>
      <w:r w:rsidR="004F701D">
        <w:rPr>
          <w:rStyle w:val="docsum-journal-citation"/>
          <w:color w:val="000000" w:themeColor="text1"/>
        </w:rPr>
        <w:t xml:space="preserve"> </w:t>
      </w:r>
      <w:r w:rsidRPr="004F701D">
        <w:rPr>
          <w:rStyle w:val="citation-part"/>
          <w:color w:val="000000" w:themeColor="text1"/>
        </w:rPr>
        <w:t>PMID:</w:t>
      </w:r>
      <w:r w:rsidRPr="004F701D">
        <w:rPr>
          <w:rStyle w:val="apple-converted-space"/>
          <w:color w:val="000000" w:themeColor="text1"/>
        </w:rPr>
        <w:t> </w:t>
      </w:r>
      <w:r w:rsidRPr="004F701D">
        <w:rPr>
          <w:rStyle w:val="docsum-pmid"/>
          <w:color w:val="000000" w:themeColor="text1"/>
        </w:rPr>
        <w:t>32851238</w:t>
      </w:r>
      <w:r w:rsidR="004F701D">
        <w:rPr>
          <w:rStyle w:val="docsum-pmid"/>
          <w:color w:val="000000" w:themeColor="text1"/>
        </w:rPr>
        <w:t>.</w:t>
      </w:r>
    </w:p>
    <w:p w14:paraId="4FCBCAA5" w14:textId="13D43F6C" w:rsidR="00F048A3" w:rsidRPr="004F701D" w:rsidRDefault="00613978" w:rsidP="00F048A3">
      <w:pPr>
        <w:pStyle w:val="ListParagraph"/>
        <w:numPr>
          <w:ilvl w:val="0"/>
          <w:numId w:val="13"/>
        </w:numPr>
        <w:spacing w:before="100" w:beforeAutospacing="1" w:after="100" w:afterAutospacing="1"/>
        <w:jc w:val="both"/>
        <w:rPr>
          <w:bCs/>
          <w:color w:val="000000" w:themeColor="text1"/>
        </w:rPr>
      </w:pPr>
      <w:proofErr w:type="spellStart"/>
      <w:r w:rsidRPr="004F701D">
        <w:rPr>
          <w:bCs/>
          <w:iCs/>
          <w:color w:val="000000" w:themeColor="text1"/>
          <w:u w:val="single"/>
        </w:rPr>
        <w:t>Lagatta</w:t>
      </w:r>
      <w:proofErr w:type="spellEnd"/>
      <w:r w:rsidRPr="004F701D">
        <w:rPr>
          <w:bCs/>
          <w:iCs/>
          <w:color w:val="000000" w:themeColor="text1"/>
          <w:u w:val="single"/>
        </w:rPr>
        <w:t xml:space="preserve"> J</w:t>
      </w:r>
      <w:r w:rsidRPr="004F701D">
        <w:rPr>
          <w:bCs/>
          <w:i/>
          <w:iCs/>
          <w:color w:val="000000" w:themeColor="text1"/>
          <w:u w:val="single"/>
        </w:rPr>
        <w:t>,</w:t>
      </w:r>
      <w:r w:rsidRPr="004F701D">
        <w:rPr>
          <w:b/>
          <w:bCs/>
          <w:iCs/>
          <w:color w:val="000000" w:themeColor="text1"/>
          <w:u w:val="single"/>
        </w:rPr>
        <w:t xml:space="preserve"> Hysinger E</w:t>
      </w:r>
      <w:r w:rsidRPr="004F701D">
        <w:rPr>
          <w:bCs/>
          <w:iCs/>
          <w:color w:val="000000" w:themeColor="text1"/>
          <w:u w:val="single"/>
        </w:rPr>
        <w:t>,</w:t>
      </w:r>
      <w:r w:rsidRPr="004F701D">
        <w:rPr>
          <w:bCs/>
          <w:iCs/>
          <w:color w:val="000000" w:themeColor="text1"/>
        </w:rPr>
        <w:t xml:space="preserve"> </w:t>
      </w:r>
      <w:proofErr w:type="spellStart"/>
      <w:r w:rsidRPr="004F701D">
        <w:rPr>
          <w:bCs/>
          <w:iCs/>
          <w:color w:val="000000" w:themeColor="text1"/>
        </w:rPr>
        <w:t>Zaniletti</w:t>
      </w:r>
      <w:proofErr w:type="spellEnd"/>
      <w:r w:rsidRPr="004F701D">
        <w:rPr>
          <w:bCs/>
          <w:iCs/>
          <w:color w:val="000000" w:themeColor="text1"/>
        </w:rPr>
        <w:t xml:space="preserve"> I, Wymore E, Vyas-Read S, </w:t>
      </w:r>
      <w:proofErr w:type="spellStart"/>
      <w:r w:rsidRPr="004F701D">
        <w:rPr>
          <w:bCs/>
          <w:iCs/>
          <w:color w:val="000000" w:themeColor="text1"/>
        </w:rPr>
        <w:t>Nelin</w:t>
      </w:r>
      <w:proofErr w:type="spellEnd"/>
      <w:r w:rsidRPr="004F701D">
        <w:rPr>
          <w:bCs/>
          <w:iCs/>
          <w:color w:val="000000" w:themeColor="text1"/>
        </w:rPr>
        <w:t xml:space="preserve"> L, </w:t>
      </w:r>
      <w:proofErr w:type="spellStart"/>
      <w:r w:rsidRPr="004F701D">
        <w:rPr>
          <w:bCs/>
          <w:iCs/>
          <w:color w:val="000000" w:themeColor="text1"/>
        </w:rPr>
        <w:t>Truog</w:t>
      </w:r>
      <w:proofErr w:type="spellEnd"/>
      <w:r w:rsidRPr="004F701D">
        <w:rPr>
          <w:bCs/>
          <w:iCs/>
          <w:color w:val="000000" w:themeColor="text1"/>
        </w:rPr>
        <w:t xml:space="preserve"> W, Padula M, Porta N, </w:t>
      </w:r>
      <w:proofErr w:type="spellStart"/>
      <w:r w:rsidRPr="004F701D">
        <w:rPr>
          <w:bCs/>
          <w:iCs/>
          <w:color w:val="000000" w:themeColor="text1"/>
        </w:rPr>
        <w:t>Yallapragada</w:t>
      </w:r>
      <w:proofErr w:type="spellEnd"/>
      <w:r w:rsidRPr="004F701D">
        <w:rPr>
          <w:bCs/>
          <w:iCs/>
          <w:color w:val="000000" w:themeColor="text1"/>
        </w:rPr>
        <w:t xml:space="preserve"> S, </w:t>
      </w:r>
      <w:proofErr w:type="spellStart"/>
      <w:r w:rsidRPr="004F701D">
        <w:rPr>
          <w:bCs/>
          <w:iCs/>
          <w:color w:val="000000" w:themeColor="text1"/>
        </w:rPr>
        <w:t>Savani</w:t>
      </w:r>
      <w:proofErr w:type="spellEnd"/>
      <w:r w:rsidRPr="004F701D">
        <w:rPr>
          <w:bCs/>
          <w:iCs/>
          <w:color w:val="000000" w:themeColor="text1"/>
        </w:rPr>
        <w:t xml:space="preserve"> R, Grover T, Engle W, </w:t>
      </w:r>
      <w:proofErr w:type="spellStart"/>
      <w:r w:rsidRPr="004F701D">
        <w:rPr>
          <w:bCs/>
          <w:iCs/>
          <w:color w:val="000000" w:themeColor="text1"/>
        </w:rPr>
        <w:t>DiGeronimo</w:t>
      </w:r>
      <w:proofErr w:type="spellEnd"/>
      <w:r w:rsidRPr="004F701D">
        <w:rPr>
          <w:bCs/>
          <w:iCs/>
          <w:color w:val="000000" w:themeColor="text1"/>
        </w:rPr>
        <w:t xml:space="preserve"> B, Murthy K. </w:t>
      </w:r>
      <w:r w:rsidRPr="004F701D">
        <w:rPr>
          <w:color w:val="000000" w:themeColor="text1"/>
        </w:rPr>
        <w:t xml:space="preserve">The Impact of Pulmonary Hypertension in Preterm Infants with Severe BPD Through One Year. </w:t>
      </w:r>
      <w:r w:rsidRPr="004F701D">
        <w:rPr>
          <w:bCs/>
          <w:i/>
          <w:iCs/>
          <w:color w:val="000000" w:themeColor="text1"/>
        </w:rPr>
        <w:t>J. Pediatrics</w:t>
      </w:r>
      <w:r w:rsidRPr="004F701D">
        <w:rPr>
          <w:bCs/>
          <w:iCs/>
          <w:color w:val="000000" w:themeColor="text1"/>
        </w:rPr>
        <w:t>. 2018. 203: 218-224.</w:t>
      </w:r>
      <w:r w:rsidR="00F048A3" w:rsidRPr="004F701D">
        <w:rPr>
          <w:bCs/>
          <w:iCs/>
          <w:color w:val="000000" w:themeColor="text1"/>
        </w:rPr>
        <w:t xml:space="preserve"> </w:t>
      </w:r>
      <w:proofErr w:type="spellStart"/>
      <w:r w:rsidR="00F048A3" w:rsidRPr="004F701D">
        <w:rPr>
          <w:rStyle w:val="docsum-journal-citation"/>
          <w:color w:val="000000" w:themeColor="text1"/>
        </w:rPr>
        <w:t>doi</w:t>
      </w:r>
      <w:proofErr w:type="spellEnd"/>
      <w:r w:rsidR="00F048A3" w:rsidRPr="004F701D">
        <w:rPr>
          <w:rStyle w:val="docsum-journal-citation"/>
          <w:color w:val="000000" w:themeColor="text1"/>
        </w:rPr>
        <w:t xml:space="preserve">: 10.1016/j.jpeds.2018.07.035. </w:t>
      </w:r>
      <w:proofErr w:type="spellStart"/>
      <w:r w:rsidR="00F048A3" w:rsidRPr="004F701D">
        <w:rPr>
          <w:rStyle w:val="docsum-journal-citation"/>
          <w:color w:val="000000" w:themeColor="text1"/>
        </w:rPr>
        <w:t>Epub</w:t>
      </w:r>
      <w:proofErr w:type="spellEnd"/>
      <w:r w:rsidR="00F048A3" w:rsidRPr="004F701D">
        <w:rPr>
          <w:rStyle w:val="docsum-journal-citation"/>
          <w:color w:val="000000" w:themeColor="text1"/>
        </w:rPr>
        <w:t xml:space="preserve"> 2018 Aug 29.</w:t>
      </w:r>
      <w:r w:rsidR="004F701D">
        <w:rPr>
          <w:rStyle w:val="docsum-journal-citation"/>
          <w:color w:val="000000" w:themeColor="text1"/>
        </w:rPr>
        <w:t xml:space="preserve"> </w:t>
      </w:r>
      <w:r w:rsidR="00F048A3" w:rsidRPr="004F701D">
        <w:rPr>
          <w:rStyle w:val="citation-part"/>
          <w:color w:val="000000" w:themeColor="text1"/>
        </w:rPr>
        <w:t>PMID:</w:t>
      </w:r>
      <w:r w:rsidR="00F048A3" w:rsidRPr="004F701D">
        <w:rPr>
          <w:rStyle w:val="apple-converted-space"/>
          <w:color w:val="000000" w:themeColor="text1"/>
        </w:rPr>
        <w:t> </w:t>
      </w:r>
      <w:r w:rsidR="00F048A3" w:rsidRPr="004F701D">
        <w:rPr>
          <w:rStyle w:val="docsum-pmid"/>
          <w:color w:val="000000" w:themeColor="text1"/>
        </w:rPr>
        <w:t>30172426</w:t>
      </w:r>
      <w:r w:rsidR="004F701D">
        <w:rPr>
          <w:rStyle w:val="docsum-pmid"/>
          <w:color w:val="000000" w:themeColor="text1"/>
        </w:rPr>
        <w:t>.</w:t>
      </w:r>
    </w:p>
    <w:p w14:paraId="793EB09F" w14:textId="133B5BF2" w:rsidR="00F048A3" w:rsidRPr="004F701D" w:rsidRDefault="00613978" w:rsidP="00F048A3">
      <w:pPr>
        <w:pStyle w:val="ListParagraph"/>
        <w:numPr>
          <w:ilvl w:val="0"/>
          <w:numId w:val="13"/>
        </w:numPr>
        <w:rPr>
          <w:rStyle w:val="docsum-pmid"/>
          <w:color w:val="000000" w:themeColor="text1"/>
        </w:rPr>
      </w:pPr>
      <w:r w:rsidRPr="004F701D">
        <w:rPr>
          <w:b/>
          <w:bCs/>
          <w:color w:val="000000" w:themeColor="text1"/>
        </w:rPr>
        <w:t>Hysinger E,</w:t>
      </w:r>
      <w:r w:rsidRPr="004F701D">
        <w:rPr>
          <w:bCs/>
          <w:color w:val="000000" w:themeColor="text1"/>
        </w:rPr>
        <w:t xml:space="preserve"> Friedman N, Jensen E, Zhang H, and </w:t>
      </w:r>
      <w:proofErr w:type="spellStart"/>
      <w:r w:rsidRPr="004F701D">
        <w:rPr>
          <w:bCs/>
          <w:color w:val="000000" w:themeColor="text1"/>
        </w:rPr>
        <w:t>Piccione</w:t>
      </w:r>
      <w:proofErr w:type="spellEnd"/>
      <w:r w:rsidRPr="004F701D">
        <w:rPr>
          <w:bCs/>
          <w:color w:val="000000" w:themeColor="text1"/>
        </w:rPr>
        <w:t xml:space="preserve"> J. Bronchoscopy in Neonates with Severe Bronchopulmonary Dysplasia in the NICU. </w:t>
      </w:r>
      <w:r w:rsidRPr="004F701D">
        <w:rPr>
          <w:bCs/>
          <w:i/>
          <w:color w:val="000000" w:themeColor="text1"/>
        </w:rPr>
        <w:t>J. Perinat.</w:t>
      </w:r>
      <w:r w:rsidRPr="004F701D">
        <w:rPr>
          <w:bCs/>
          <w:color w:val="000000" w:themeColor="text1"/>
        </w:rPr>
        <w:t xml:space="preserve"> 2019. 39(2): 263-268.</w:t>
      </w:r>
      <w:r w:rsidR="00F048A3" w:rsidRPr="004F701D">
        <w:rPr>
          <w:bCs/>
          <w:color w:val="000000" w:themeColor="text1"/>
        </w:rPr>
        <w:t xml:space="preserve"> </w:t>
      </w:r>
      <w:r w:rsidR="00F048A3" w:rsidRPr="004F701D">
        <w:rPr>
          <w:rStyle w:val="apple-converted-space"/>
          <w:color w:val="000000" w:themeColor="text1"/>
        </w:rPr>
        <w:t> </w:t>
      </w:r>
      <w:proofErr w:type="spellStart"/>
      <w:r w:rsidR="00F048A3" w:rsidRPr="004F701D">
        <w:rPr>
          <w:rStyle w:val="docsum-journal-citation"/>
          <w:color w:val="000000" w:themeColor="text1"/>
        </w:rPr>
        <w:t>doi</w:t>
      </w:r>
      <w:proofErr w:type="spellEnd"/>
      <w:r w:rsidR="00F048A3" w:rsidRPr="004F701D">
        <w:rPr>
          <w:rStyle w:val="docsum-journal-citation"/>
          <w:color w:val="000000" w:themeColor="text1"/>
        </w:rPr>
        <w:t xml:space="preserve">: 10.1038/s41372-018-0280-y. </w:t>
      </w:r>
      <w:proofErr w:type="spellStart"/>
      <w:r w:rsidR="00F048A3" w:rsidRPr="004F701D">
        <w:rPr>
          <w:rStyle w:val="docsum-journal-citation"/>
          <w:color w:val="000000" w:themeColor="text1"/>
        </w:rPr>
        <w:t>Epub</w:t>
      </w:r>
      <w:proofErr w:type="spellEnd"/>
      <w:r w:rsidR="00F048A3" w:rsidRPr="004F701D">
        <w:rPr>
          <w:rStyle w:val="docsum-journal-citation"/>
          <w:color w:val="000000" w:themeColor="text1"/>
        </w:rPr>
        <w:t xml:space="preserve"> 2018 Dec 5.</w:t>
      </w:r>
      <w:r w:rsidR="004F701D">
        <w:rPr>
          <w:rStyle w:val="docsum-journal-citation"/>
          <w:color w:val="000000" w:themeColor="text1"/>
        </w:rPr>
        <w:t xml:space="preserve"> </w:t>
      </w:r>
      <w:r w:rsidR="00F048A3" w:rsidRPr="004F701D">
        <w:rPr>
          <w:rStyle w:val="citation-part"/>
          <w:color w:val="000000" w:themeColor="text1"/>
        </w:rPr>
        <w:t>PMID:</w:t>
      </w:r>
      <w:r w:rsidR="00F048A3" w:rsidRPr="004F701D">
        <w:rPr>
          <w:rStyle w:val="apple-converted-space"/>
          <w:color w:val="000000" w:themeColor="text1"/>
        </w:rPr>
        <w:t> </w:t>
      </w:r>
      <w:r w:rsidR="00F048A3" w:rsidRPr="004F701D">
        <w:rPr>
          <w:rStyle w:val="docsum-pmid"/>
          <w:color w:val="000000" w:themeColor="text1"/>
        </w:rPr>
        <w:t>3051879</w:t>
      </w:r>
      <w:r w:rsidR="004F701D">
        <w:rPr>
          <w:rStyle w:val="docsum-pmid"/>
          <w:color w:val="000000" w:themeColor="text1"/>
        </w:rPr>
        <w:t>.</w:t>
      </w:r>
    </w:p>
    <w:p w14:paraId="24180163" w14:textId="5D6D50B1" w:rsidR="00F048A3" w:rsidRPr="004F701D" w:rsidRDefault="00613978" w:rsidP="00F048A3">
      <w:pPr>
        <w:pStyle w:val="ListParagraph"/>
        <w:numPr>
          <w:ilvl w:val="0"/>
          <w:numId w:val="13"/>
        </w:numPr>
        <w:rPr>
          <w:rStyle w:val="docsum-pmid"/>
          <w:color w:val="000000" w:themeColor="text1"/>
        </w:rPr>
      </w:pPr>
      <w:r w:rsidRPr="004F701D">
        <w:rPr>
          <w:bCs/>
          <w:color w:val="000000" w:themeColor="text1"/>
        </w:rPr>
        <w:t xml:space="preserve">Bates A, </w:t>
      </w:r>
      <w:proofErr w:type="spellStart"/>
      <w:r w:rsidRPr="004F701D">
        <w:rPr>
          <w:bCs/>
          <w:color w:val="000000" w:themeColor="text1"/>
        </w:rPr>
        <w:t>Higano</w:t>
      </w:r>
      <w:proofErr w:type="spellEnd"/>
      <w:r w:rsidRPr="004F701D">
        <w:rPr>
          <w:bCs/>
          <w:color w:val="000000" w:themeColor="text1"/>
        </w:rPr>
        <w:t xml:space="preserve"> N, </w:t>
      </w:r>
      <w:r w:rsidRPr="004F701D">
        <w:rPr>
          <w:b/>
          <w:bCs/>
          <w:color w:val="000000" w:themeColor="text1"/>
        </w:rPr>
        <w:t>Hysinger E,</w:t>
      </w:r>
      <w:r w:rsidRPr="004F701D">
        <w:rPr>
          <w:bCs/>
          <w:color w:val="000000" w:themeColor="text1"/>
        </w:rPr>
        <w:t xml:space="preserve"> Fleck R, Hahn A, Fain S, </w:t>
      </w:r>
      <w:proofErr w:type="spellStart"/>
      <w:r w:rsidRPr="004F701D">
        <w:rPr>
          <w:bCs/>
          <w:color w:val="000000" w:themeColor="text1"/>
        </w:rPr>
        <w:t>Kingma</w:t>
      </w:r>
      <w:proofErr w:type="spellEnd"/>
      <w:r w:rsidRPr="004F701D">
        <w:rPr>
          <w:bCs/>
          <w:color w:val="000000" w:themeColor="text1"/>
        </w:rPr>
        <w:t xml:space="preserve"> P, and Woods J. Quantitative Assessment of Regional Dynamic Airway Collapse in Neonates via Retrospectively Respiratory-gated </w:t>
      </w:r>
      <w:r w:rsidRPr="004F701D">
        <w:rPr>
          <w:bCs/>
          <w:color w:val="000000" w:themeColor="text1"/>
          <w:vertAlign w:val="superscript"/>
        </w:rPr>
        <w:t>1</w:t>
      </w:r>
      <w:r w:rsidRPr="004F701D">
        <w:rPr>
          <w:bCs/>
          <w:color w:val="000000" w:themeColor="text1"/>
        </w:rPr>
        <w:t xml:space="preserve">H Ultrashort Echo-time (UTE) MRI. </w:t>
      </w:r>
      <w:r w:rsidRPr="004F701D">
        <w:rPr>
          <w:bCs/>
          <w:i/>
          <w:color w:val="000000" w:themeColor="text1"/>
        </w:rPr>
        <w:t xml:space="preserve">J </w:t>
      </w:r>
      <w:proofErr w:type="spellStart"/>
      <w:r w:rsidRPr="004F701D">
        <w:rPr>
          <w:bCs/>
          <w:i/>
          <w:color w:val="000000" w:themeColor="text1"/>
        </w:rPr>
        <w:t>Magn</w:t>
      </w:r>
      <w:proofErr w:type="spellEnd"/>
      <w:r w:rsidRPr="004F701D">
        <w:rPr>
          <w:bCs/>
          <w:i/>
          <w:color w:val="000000" w:themeColor="text1"/>
        </w:rPr>
        <w:t xml:space="preserve"> </w:t>
      </w:r>
      <w:proofErr w:type="spellStart"/>
      <w:r w:rsidRPr="004F701D">
        <w:rPr>
          <w:bCs/>
          <w:i/>
          <w:color w:val="000000" w:themeColor="text1"/>
        </w:rPr>
        <w:t>Reson</w:t>
      </w:r>
      <w:proofErr w:type="spellEnd"/>
      <w:r w:rsidRPr="004F701D">
        <w:rPr>
          <w:bCs/>
          <w:i/>
          <w:color w:val="000000" w:themeColor="text1"/>
        </w:rPr>
        <w:t xml:space="preserve"> Imaging</w:t>
      </w:r>
      <w:r w:rsidRPr="004F701D">
        <w:rPr>
          <w:bCs/>
          <w:color w:val="000000" w:themeColor="text1"/>
        </w:rPr>
        <w:t xml:space="preserve">. 2019. 49(3): 659-667. </w:t>
      </w:r>
      <w:proofErr w:type="spellStart"/>
      <w:r w:rsidR="00F048A3" w:rsidRPr="004F701D">
        <w:rPr>
          <w:rStyle w:val="docsum-journal-citation"/>
          <w:color w:val="000000" w:themeColor="text1"/>
        </w:rPr>
        <w:t>doi</w:t>
      </w:r>
      <w:proofErr w:type="spellEnd"/>
      <w:r w:rsidR="00F048A3" w:rsidRPr="004F701D">
        <w:rPr>
          <w:rStyle w:val="docsum-journal-citation"/>
          <w:color w:val="000000" w:themeColor="text1"/>
        </w:rPr>
        <w:t xml:space="preserve">: 10.1002/jmri.26296. </w:t>
      </w:r>
      <w:proofErr w:type="spellStart"/>
      <w:r w:rsidR="00F048A3" w:rsidRPr="004F701D">
        <w:rPr>
          <w:rStyle w:val="docsum-journal-citation"/>
          <w:color w:val="000000" w:themeColor="text1"/>
        </w:rPr>
        <w:t>Epub</w:t>
      </w:r>
      <w:proofErr w:type="spellEnd"/>
      <w:r w:rsidR="00F048A3" w:rsidRPr="004F701D">
        <w:rPr>
          <w:rStyle w:val="docsum-journal-citation"/>
          <w:color w:val="000000" w:themeColor="text1"/>
        </w:rPr>
        <w:t xml:space="preserve"> 2018 Sep 25.</w:t>
      </w:r>
      <w:r w:rsidR="004F701D">
        <w:rPr>
          <w:rStyle w:val="docsum-journal-citation"/>
          <w:color w:val="000000" w:themeColor="text1"/>
        </w:rPr>
        <w:t xml:space="preserve"> </w:t>
      </w:r>
      <w:r w:rsidR="00F048A3" w:rsidRPr="004F701D">
        <w:rPr>
          <w:rStyle w:val="citation-part"/>
          <w:color w:val="000000" w:themeColor="text1"/>
        </w:rPr>
        <w:t>PMID:</w:t>
      </w:r>
      <w:r w:rsidR="00F048A3" w:rsidRPr="004F701D">
        <w:rPr>
          <w:rStyle w:val="apple-converted-space"/>
          <w:color w:val="000000" w:themeColor="text1"/>
        </w:rPr>
        <w:t> </w:t>
      </w:r>
      <w:r w:rsidR="00F048A3" w:rsidRPr="004F701D">
        <w:rPr>
          <w:rStyle w:val="docsum-pmid"/>
          <w:color w:val="000000" w:themeColor="text1"/>
        </w:rPr>
        <w:t>30252988</w:t>
      </w:r>
      <w:r w:rsidR="004F701D">
        <w:rPr>
          <w:rStyle w:val="docsum-pmid"/>
          <w:color w:val="000000" w:themeColor="text1"/>
        </w:rPr>
        <w:t>.</w:t>
      </w:r>
    </w:p>
    <w:p w14:paraId="7F470653" w14:textId="6FC7D750" w:rsidR="00F048A3" w:rsidRPr="004F701D" w:rsidRDefault="00613978" w:rsidP="00F048A3">
      <w:pPr>
        <w:pStyle w:val="ListParagraph"/>
        <w:numPr>
          <w:ilvl w:val="0"/>
          <w:numId w:val="13"/>
        </w:numPr>
        <w:rPr>
          <w:color w:val="000000" w:themeColor="text1"/>
        </w:rPr>
      </w:pPr>
      <w:r w:rsidRPr="004F701D">
        <w:rPr>
          <w:bCs/>
          <w:color w:val="000000" w:themeColor="text1"/>
        </w:rPr>
        <w:t xml:space="preserve">Yoder L, </w:t>
      </w:r>
      <w:proofErr w:type="spellStart"/>
      <w:r w:rsidRPr="004F701D">
        <w:rPr>
          <w:bCs/>
          <w:color w:val="000000" w:themeColor="text1"/>
        </w:rPr>
        <w:t>Higano</w:t>
      </w:r>
      <w:proofErr w:type="spellEnd"/>
      <w:r w:rsidRPr="004F701D">
        <w:rPr>
          <w:bCs/>
          <w:color w:val="000000" w:themeColor="text1"/>
        </w:rPr>
        <w:t xml:space="preserve"> N, Schapiro A, Fleck R., </w:t>
      </w:r>
      <w:r w:rsidRPr="004F701D">
        <w:rPr>
          <w:b/>
          <w:bCs/>
          <w:color w:val="000000" w:themeColor="text1"/>
        </w:rPr>
        <w:t>Hysinger E,</w:t>
      </w:r>
      <w:r w:rsidRPr="004F701D">
        <w:rPr>
          <w:bCs/>
          <w:color w:val="000000" w:themeColor="text1"/>
        </w:rPr>
        <w:t xml:space="preserve"> Bates A, </w:t>
      </w:r>
      <w:proofErr w:type="spellStart"/>
      <w:r w:rsidRPr="004F701D">
        <w:rPr>
          <w:bCs/>
          <w:color w:val="000000" w:themeColor="text1"/>
        </w:rPr>
        <w:t>Kingma</w:t>
      </w:r>
      <w:proofErr w:type="spellEnd"/>
      <w:r w:rsidRPr="004F701D">
        <w:rPr>
          <w:bCs/>
          <w:color w:val="000000" w:themeColor="text1"/>
        </w:rPr>
        <w:t xml:space="preserve"> P, </w:t>
      </w:r>
      <w:proofErr w:type="spellStart"/>
      <w:r w:rsidRPr="004F701D">
        <w:rPr>
          <w:bCs/>
          <w:color w:val="000000" w:themeColor="text1"/>
        </w:rPr>
        <w:t>Merhar</w:t>
      </w:r>
      <w:proofErr w:type="spellEnd"/>
      <w:r w:rsidRPr="004F701D">
        <w:rPr>
          <w:bCs/>
          <w:color w:val="000000" w:themeColor="text1"/>
        </w:rPr>
        <w:t xml:space="preserve"> S, Fain S, and Woods J. Elevated Lung Volumes in Neonates with Bronchopulmonary Dysplasia Measured by Free-breathing MRI. </w:t>
      </w:r>
      <w:r w:rsidRPr="004F701D">
        <w:rPr>
          <w:bCs/>
          <w:i/>
          <w:iCs/>
          <w:color w:val="000000" w:themeColor="text1"/>
        </w:rPr>
        <w:t>Pediatric Pulmonology</w:t>
      </w:r>
      <w:r w:rsidRPr="004F701D">
        <w:rPr>
          <w:bCs/>
          <w:color w:val="000000" w:themeColor="text1"/>
        </w:rPr>
        <w:t>.  2019. 54 (8): 1311-1318.</w:t>
      </w:r>
      <w:r w:rsidR="00F048A3" w:rsidRPr="004F701D">
        <w:rPr>
          <w:bCs/>
          <w:color w:val="000000" w:themeColor="text1"/>
        </w:rPr>
        <w:t xml:space="preserve"> </w:t>
      </w:r>
      <w:proofErr w:type="spellStart"/>
      <w:r w:rsidR="00F048A3" w:rsidRPr="004F701D">
        <w:rPr>
          <w:rStyle w:val="docsum-journal-citation"/>
          <w:color w:val="000000" w:themeColor="text1"/>
        </w:rPr>
        <w:t>doi</w:t>
      </w:r>
      <w:proofErr w:type="spellEnd"/>
      <w:r w:rsidR="00F048A3" w:rsidRPr="004F701D">
        <w:rPr>
          <w:rStyle w:val="docsum-journal-citation"/>
          <w:color w:val="000000" w:themeColor="text1"/>
        </w:rPr>
        <w:t xml:space="preserve">: 10.1002/ppul.24378. </w:t>
      </w:r>
      <w:proofErr w:type="spellStart"/>
      <w:r w:rsidR="00F048A3" w:rsidRPr="004F701D">
        <w:rPr>
          <w:rStyle w:val="docsum-journal-citation"/>
          <w:color w:val="000000" w:themeColor="text1"/>
        </w:rPr>
        <w:t>Epub</w:t>
      </w:r>
      <w:proofErr w:type="spellEnd"/>
      <w:r w:rsidR="00F048A3" w:rsidRPr="004F701D">
        <w:rPr>
          <w:rStyle w:val="docsum-journal-citation"/>
          <w:color w:val="000000" w:themeColor="text1"/>
        </w:rPr>
        <w:t xml:space="preserve"> 2019 May 27.</w:t>
      </w:r>
      <w:r w:rsidR="004F701D">
        <w:rPr>
          <w:rStyle w:val="docsum-journal-citation"/>
          <w:color w:val="000000" w:themeColor="text1"/>
        </w:rPr>
        <w:t xml:space="preserve"> </w:t>
      </w:r>
      <w:r w:rsidR="00F048A3" w:rsidRPr="004F701D">
        <w:rPr>
          <w:rStyle w:val="citation-part"/>
          <w:color w:val="000000" w:themeColor="text1"/>
        </w:rPr>
        <w:t>PMID:</w:t>
      </w:r>
      <w:r w:rsidR="00F048A3" w:rsidRPr="004F701D">
        <w:rPr>
          <w:rStyle w:val="apple-converted-space"/>
          <w:color w:val="000000" w:themeColor="text1"/>
        </w:rPr>
        <w:t> </w:t>
      </w:r>
      <w:r w:rsidR="00F048A3" w:rsidRPr="004F701D">
        <w:rPr>
          <w:rStyle w:val="docsum-pmid"/>
          <w:color w:val="000000" w:themeColor="text1"/>
        </w:rPr>
        <w:t>31134768</w:t>
      </w:r>
      <w:r w:rsidR="004F701D">
        <w:rPr>
          <w:rStyle w:val="docsum-pmid"/>
          <w:color w:val="000000" w:themeColor="text1"/>
        </w:rPr>
        <w:t>.</w:t>
      </w:r>
    </w:p>
    <w:p w14:paraId="39624806" w14:textId="23B4DBA3" w:rsidR="00EC1F8C" w:rsidRPr="004F701D" w:rsidRDefault="00613978" w:rsidP="00F048A3">
      <w:pPr>
        <w:pStyle w:val="ListParagraph"/>
        <w:widowControl w:val="0"/>
        <w:numPr>
          <w:ilvl w:val="0"/>
          <w:numId w:val="13"/>
        </w:numPr>
        <w:spacing w:before="1"/>
        <w:ind w:right="-20"/>
        <w:rPr>
          <w:color w:val="000000" w:themeColor="text1"/>
        </w:rPr>
      </w:pPr>
      <w:proofErr w:type="spellStart"/>
      <w:r w:rsidRPr="004F701D">
        <w:rPr>
          <w:color w:val="000000" w:themeColor="text1"/>
        </w:rPr>
        <w:t>Kuranga</w:t>
      </w:r>
      <w:proofErr w:type="spellEnd"/>
      <w:r w:rsidRPr="004F701D">
        <w:rPr>
          <w:color w:val="000000" w:themeColor="text1"/>
        </w:rPr>
        <w:t xml:space="preserve"> A, </w:t>
      </w:r>
      <w:r w:rsidRPr="004F701D">
        <w:rPr>
          <w:b/>
          <w:bCs/>
          <w:color w:val="000000" w:themeColor="text1"/>
        </w:rPr>
        <w:t>Hysinger E</w:t>
      </w:r>
      <w:r w:rsidRPr="004F701D">
        <w:rPr>
          <w:color w:val="000000" w:themeColor="text1"/>
        </w:rPr>
        <w:t xml:space="preserve">, Stamper D, and </w:t>
      </w:r>
      <w:proofErr w:type="spellStart"/>
      <w:r w:rsidRPr="004F701D">
        <w:rPr>
          <w:color w:val="000000" w:themeColor="text1"/>
        </w:rPr>
        <w:t>Benzaquen</w:t>
      </w:r>
      <w:proofErr w:type="spellEnd"/>
      <w:r w:rsidRPr="004F701D">
        <w:rPr>
          <w:color w:val="000000" w:themeColor="text1"/>
        </w:rPr>
        <w:t xml:space="preserve"> S. Implantable Endobronchial Valves in Pediatric Patients with Persistent Leak. </w:t>
      </w:r>
      <w:r w:rsidRPr="004F701D">
        <w:rPr>
          <w:i/>
          <w:iCs/>
          <w:color w:val="000000" w:themeColor="text1"/>
        </w:rPr>
        <w:t>Clinical Case Reports.</w:t>
      </w:r>
      <w:r w:rsidRPr="004F701D">
        <w:rPr>
          <w:color w:val="000000" w:themeColor="text1"/>
        </w:rPr>
        <w:t xml:space="preserve"> 2019. 7 (12): 2410-2413.</w:t>
      </w:r>
      <w:r w:rsidR="00F048A3" w:rsidRPr="004F701D">
        <w:rPr>
          <w:color w:val="000000" w:themeColor="text1"/>
        </w:rPr>
        <w:t xml:space="preserve"> </w:t>
      </w:r>
      <w:proofErr w:type="spellStart"/>
      <w:r w:rsidR="00F048A3" w:rsidRPr="004F701D">
        <w:rPr>
          <w:rStyle w:val="docsum-journal-citation"/>
          <w:color w:val="000000" w:themeColor="text1"/>
        </w:rPr>
        <w:t>doi</w:t>
      </w:r>
      <w:proofErr w:type="spellEnd"/>
      <w:r w:rsidR="00F048A3" w:rsidRPr="004F701D">
        <w:rPr>
          <w:rStyle w:val="docsum-journal-citation"/>
          <w:color w:val="000000" w:themeColor="text1"/>
        </w:rPr>
        <w:t xml:space="preserve">: 10.1002/ccr3.2490. </w:t>
      </w:r>
      <w:proofErr w:type="spellStart"/>
      <w:r w:rsidR="00F048A3" w:rsidRPr="004F701D">
        <w:rPr>
          <w:rStyle w:val="docsum-journal-citation"/>
          <w:color w:val="000000" w:themeColor="text1"/>
        </w:rPr>
        <w:t>eCollection</w:t>
      </w:r>
      <w:proofErr w:type="spellEnd"/>
      <w:r w:rsidR="00F048A3" w:rsidRPr="004F701D">
        <w:rPr>
          <w:rStyle w:val="docsum-journal-citation"/>
          <w:color w:val="000000" w:themeColor="text1"/>
        </w:rPr>
        <w:t xml:space="preserve"> 2019 Dec.</w:t>
      </w:r>
      <w:r w:rsidR="004F701D">
        <w:rPr>
          <w:rStyle w:val="docsum-journal-citation"/>
          <w:color w:val="000000" w:themeColor="text1"/>
        </w:rPr>
        <w:t xml:space="preserve"> </w:t>
      </w:r>
      <w:r w:rsidR="00F048A3" w:rsidRPr="004F701D">
        <w:rPr>
          <w:rStyle w:val="citation-part"/>
          <w:color w:val="000000" w:themeColor="text1"/>
        </w:rPr>
        <w:t>PMID:</w:t>
      </w:r>
      <w:r w:rsidR="00F048A3" w:rsidRPr="004F701D">
        <w:rPr>
          <w:rStyle w:val="apple-converted-space"/>
          <w:color w:val="000000" w:themeColor="text1"/>
        </w:rPr>
        <w:t> </w:t>
      </w:r>
      <w:r w:rsidR="00F048A3" w:rsidRPr="004F701D">
        <w:rPr>
          <w:rStyle w:val="docsum-pmid"/>
          <w:color w:val="000000" w:themeColor="text1"/>
        </w:rPr>
        <w:t>31893070</w:t>
      </w:r>
      <w:r w:rsidR="004F701D">
        <w:rPr>
          <w:rStyle w:val="docsum-pmid"/>
          <w:color w:val="000000" w:themeColor="text1"/>
        </w:rPr>
        <w:t>.</w:t>
      </w:r>
    </w:p>
    <w:p w14:paraId="02658342" w14:textId="3089C607" w:rsidR="00EC1F8C" w:rsidRPr="004F701D" w:rsidRDefault="00613978" w:rsidP="00EC1F8C">
      <w:pPr>
        <w:pStyle w:val="ListParagraph"/>
        <w:widowControl w:val="0"/>
        <w:numPr>
          <w:ilvl w:val="0"/>
          <w:numId w:val="13"/>
        </w:numPr>
        <w:spacing w:before="1"/>
        <w:ind w:right="-20"/>
        <w:rPr>
          <w:rStyle w:val="docsum-pmid"/>
          <w:color w:val="000000" w:themeColor="text1"/>
        </w:rPr>
      </w:pPr>
      <w:proofErr w:type="spellStart"/>
      <w:r w:rsidRPr="004F701D">
        <w:rPr>
          <w:color w:val="000000" w:themeColor="text1"/>
        </w:rPr>
        <w:t>Bouso</w:t>
      </w:r>
      <w:proofErr w:type="spellEnd"/>
      <w:r w:rsidRPr="004F701D">
        <w:rPr>
          <w:color w:val="000000" w:themeColor="text1"/>
        </w:rPr>
        <w:t xml:space="preserve"> J, </w:t>
      </w:r>
      <w:proofErr w:type="spellStart"/>
      <w:r w:rsidRPr="004F701D">
        <w:rPr>
          <w:color w:val="000000" w:themeColor="text1"/>
        </w:rPr>
        <w:t>Yendur</w:t>
      </w:r>
      <w:proofErr w:type="spellEnd"/>
      <w:r w:rsidRPr="004F701D">
        <w:rPr>
          <w:color w:val="000000" w:themeColor="text1"/>
        </w:rPr>
        <w:t xml:space="preserve"> O</w:t>
      </w:r>
      <w:r w:rsidRPr="004F701D">
        <w:rPr>
          <w:b/>
          <w:bCs/>
          <w:color w:val="000000" w:themeColor="text1"/>
        </w:rPr>
        <w:t>, Hysinger E</w:t>
      </w:r>
      <w:r w:rsidRPr="004F701D">
        <w:rPr>
          <w:color w:val="000000" w:themeColor="text1"/>
        </w:rPr>
        <w:t xml:space="preserve">, Planet P, Haas A, Goldfarb G, and </w:t>
      </w:r>
      <w:proofErr w:type="spellStart"/>
      <w:r w:rsidRPr="004F701D">
        <w:rPr>
          <w:color w:val="000000" w:themeColor="text1"/>
        </w:rPr>
        <w:t>Piccione</w:t>
      </w:r>
      <w:proofErr w:type="spellEnd"/>
      <w:r w:rsidRPr="004F701D">
        <w:rPr>
          <w:color w:val="000000" w:themeColor="text1"/>
        </w:rPr>
        <w:t xml:space="preserve"> J. EBUS Guided </w:t>
      </w:r>
      <w:proofErr w:type="spellStart"/>
      <w:r w:rsidRPr="004F701D">
        <w:rPr>
          <w:color w:val="000000" w:themeColor="text1"/>
        </w:rPr>
        <w:t>Biopsiy</w:t>
      </w:r>
      <w:proofErr w:type="spellEnd"/>
      <w:r w:rsidRPr="004F701D">
        <w:rPr>
          <w:color w:val="000000" w:themeColor="text1"/>
        </w:rPr>
        <w:t xml:space="preserve"> is Feasible, Safe, and Improves Diagnostic Yields in Immunocompromised Children. </w:t>
      </w:r>
      <w:r w:rsidRPr="004F701D">
        <w:rPr>
          <w:i/>
          <w:iCs/>
          <w:color w:val="000000" w:themeColor="text1"/>
        </w:rPr>
        <w:t>Am J Resp Crit Care Med</w:t>
      </w:r>
      <w:r w:rsidRPr="004F701D">
        <w:rPr>
          <w:color w:val="000000" w:themeColor="text1"/>
        </w:rPr>
        <w:t>. 2020. 201(3): 384-386.</w:t>
      </w:r>
      <w:r w:rsidR="00EC1F8C" w:rsidRPr="004F701D">
        <w:rPr>
          <w:color w:val="000000" w:themeColor="text1"/>
        </w:rPr>
        <w:t xml:space="preserve"> </w:t>
      </w:r>
      <w:proofErr w:type="spellStart"/>
      <w:r w:rsidR="00EC1F8C" w:rsidRPr="004F701D">
        <w:rPr>
          <w:rStyle w:val="docsum-journal-citation"/>
          <w:color w:val="000000" w:themeColor="text1"/>
        </w:rPr>
        <w:t>doi</w:t>
      </w:r>
      <w:proofErr w:type="spellEnd"/>
      <w:r w:rsidR="00EC1F8C" w:rsidRPr="004F701D">
        <w:rPr>
          <w:rStyle w:val="docsum-journal-citation"/>
          <w:color w:val="000000" w:themeColor="text1"/>
        </w:rPr>
        <w:t>: 10.1164/rccm.201907-1372LE.</w:t>
      </w:r>
      <w:r w:rsidR="004F701D">
        <w:rPr>
          <w:rStyle w:val="docsum-journal-citation"/>
          <w:color w:val="000000" w:themeColor="text1"/>
        </w:rPr>
        <w:t xml:space="preserve"> </w:t>
      </w:r>
      <w:r w:rsidR="00EC1F8C" w:rsidRPr="004F701D">
        <w:rPr>
          <w:rStyle w:val="citation-part"/>
          <w:color w:val="000000" w:themeColor="text1"/>
        </w:rPr>
        <w:t>PMID:</w:t>
      </w:r>
      <w:r w:rsidR="00EC1F8C" w:rsidRPr="004F701D">
        <w:rPr>
          <w:rStyle w:val="apple-converted-space"/>
          <w:color w:val="000000" w:themeColor="text1"/>
        </w:rPr>
        <w:t> </w:t>
      </w:r>
      <w:r w:rsidR="00EC1F8C" w:rsidRPr="004F701D">
        <w:rPr>
          <w:rStyle w:val="docsum-pmid"/>
          <w:color w:val="000000" w:themeColor="text1"/>
        </w:rPr>
        <w:t>31626557</w:t>
      </w:r>
      <w:r w:rsidR="004F701D">
        <w:rPr>
          <w:rStyle w:val="docsum-pmid"/>
          <w:color w:val="000000" w:themeColor="text1"/>
        </w:rPr>
        <w:t>.</w:t>
      </w:r>
    </w:p>
    <w:p w14:paraId="09C98104" w14:textId="6D23A6B1" w:rsidR="00EC1F8C" w:rsidRPr="004F701D" w:rsidRDefault="00613978" w:rsidP="00EC1F8C">
      <w:pPr>
        <w:pStyle w:val="ListParagraph"/>
        <w:widowControl w:val="0"/>
        <w:numPr>
          <w:ilvl w:val="0"/>
          <w:numId w:val="13"/>
        </w:numPr>
        <w:spacing w:before="1"/>
        <w:ind w:right="-20"/>
        <w:rPr>
          <w:color w:val="000000" w:themeColor="text1"/>
        </w:rPr>
      </w:pPr>
      <w:r w:rsidRPr="004F701D">
        <w:rPr>
          <w:color w:val="000000" w:themeColor="text1"/>
        </w:rPr>
        <w:t xml:space="preserve">Vyas-Read S, Wymore E, </w:t>
      </w:r>
      <w:proofErr w:type="spellStart"/>
      <w:r w:rsidRPr="004F701D">
        <w:rPr>
          <w:color w:val="000000" w:themeColor="text1"/>
        </w:rPr>
        <w:t>Zaniletti</w:t>
      </w:r>
      <w:proofErr w:type="spellEnd"/>
      <w:r w:rsidRPr="004F701D">
        <w:rPr>
          <w:color w:val="000000" w:themeColor="text1"/>
        </w:rPr>
        <w:t xml:space="preserve"> I, Murthy K, Padula M, </w:t>
      </w:r>
      <w:proofErr w:type="spellStart"/>
      <w:r w:rsidRPr="004F701D">
        <w:rPr>
          <w:color w:val="000000" w:themeColor="text1"/>
        </w:rPr>
        <w:t>Truog</w:t>
      </w:r>
      <w:proofErr w:type="spellEnd"/>
      <w:r w:rsidRPr="004F701D">
        <w:rPr>
          <w:color w:val="000000" w:themeColor="text1"/>
        </w:rPr>
        <w:t xml:space="preserve"> W, </w:t>
      </w:r>
      <w:proofErr w:type="spellStart"/>
      <w:r w:rsidRPr="004F701D">
        <w:rPr>
          <w:color w:val="000000" w:themeColor="text1"/>
        </w:rPr>
        <w:t>Savani</w:t>
      </w:r>
      <w:proofErr w:type="spellEnd"/>
      <w:r w:rsidRPr="004F701D">
        <w:rPr>
          <w:color w:val="000000" w:themeColor="text1"/>
        </w:rPr>
        <w:t xml:space="preserve"> R, </w:t>
      </w:r>
      <w:proofErr w:type="spellStart"/>
      <w:r w:rsidRPr="004F701D">
        <w:rPr>
          <w:color w:val="000000" w:themeColor="text1"/>
        </w:rPr>
        <w:t>Yallapragada</w:t>
      </w:r>
      <w:proofErr w:type="spellEnd"/>
      <w:r w:rsidRPr="004F701D">
        <w:rPr>
          <w:color w:val="000000" w:themeColor="text1"/>
        </w:rPr>
        <w:t xml:space="preserve"> S, Logan J, Zhang H, </w:t>
      </w:r>
      <w:r w:rsidRPr="004F701D">
        <w:rPr>
          <w:b/>
          <w:bCs/>
          <w:color w:val="000000" w:themeColor="text1"/>
        </w:rPr>
        <w:t>Hysinger E</w:t>
      </w:r>
      <w:r w:rsidRPr="004F701D">
        <w:rPr>
          <w:color w:val="000000" w:themeColor="text1"/>
        </w:rPr>
        <w:t xml:space="preserve">, Grover T, Natarajan G, </w:t>
      </w:r>
      <w:proofErr w:type="spellStart"/>
      <w:r w:rsidRPr="004F701D">
        <w:rPr>
          <w:color w:val="000000" w:themeColor="text1"/>
        </w:rPr>
        <w:t>Nelin</w:t>
      </w:r>
      <w:proofErr w:type="spellEnd"/>
      <w:r w:rsidRPr="004F701D">
        <w:rPr>
          <w:color w:val="000000" w:themeColor="text1"/>
        </w:rPr>
        <w:t xml:space="preserve"> L, Porta N, </w:t>
      </w:r>
      <w:proofErr w:type="spellStart"/>
      <w:r w:rsidRPr="004F701D">
        <w:rPr>
          <w:color w:val="000000" w:themeColor="text1"/>
        </w:rPr>
        <w:t>Potoka</w:t>
      </w:r>
      <w:proofErr w:type="spellEnd"/>
      <w:r w:rsidRPr="004F701D">
        <w:rPr>
          <w:color w:val="000000" w:themeColor="text1"/>
        </w:rPr>
        <w:t xml:space="preserve"> K, </w:t>
      </w:r>
      <w:proofErr w:type="spellStart"/>
      <w:r w:rsidRPr="004F701D">
        <w:rPr>
          <w:color w:val="000000" w:themeColor="text1"/>
        </w:rPr>
        <w:t>DiGeronimo</w:t>
      </w:r>
      <w:proofErr w:type="spellEnd"/>
      <w:r w:rsidRPr="004F701D">
        <w:rPr>
          <w:color w:val="000000" w:themeColor="text1"/>
        </w:rPr>
        <w:t xml:space="preserve"> R, and </w:t>
      </w:r>
      <w:proofErr w:type="spellStart"/>
      <w:r w:rsidRPr="004F701D">
        <w:rPr>
          <w:color w:val="000000" w:themeColor="text1"/>
        </w:rPr>
        <w:t>Lagatta</w:t>
      </w:r>
      <w:proofErr w:type="spellEnd"/>
      <w:r w:rsidRPr="004F701D">
        <w:rPr>
          <w:color w:val="000000" w:themeColor="text1"/>
        </w:rPr>
        <w:t xml:space="preserve"> J. Utility of Echocardiography in Predicting Mortality in Infants with Severe Bronchopulmonary Dysplasia. </w:t>
      </w:r>
      <w:r w:rsidRPr="004F701D">
        <w:rPr>
          <w:i/>
          <w:iCs/>
          <w:color w:val="000000" w:themeColor="text1"/>
        </w:rPr>
        <w:t>J. Perinat</w:t>
      </w:r>
      <w:r w:rsidRPr="004F701D">
        <w:rPr>
          <w:color w:val="000000" w:themeColor="text1"/>
        </w:rPr>
        <w:t xml:space="preserve">. 2020. 40 (1): 149-156.   </w:t>
      </w:r>
      <w:r w:rsidR="00EC1F8C" w:rsidRPr="004F701D">
        <w:rPr>
          <w:rStyle w:val="docsum-journal-citation"/>
          <w:color w:val="000000" w:themeColor="text1"/>
        </w:rPr>
        <w:t xml:space="preserve">oi: 10.1038/s41372-019-0508-5. </w:t>
      </w:r>
      <w:proofErr w:type="spellStart"/>
      <w:r w:rsidR="00EC1F8C" w:rsidRPr="004F701D">
        <w:rPr>
          <w:rStyle w:val="docsum-journal-citation"/>
          <w:color w:val="000000" w:themeColor="text1"/>
        </w:rPr>
        <w:t>Epub</w:t>
      </w:r>
      <w:proofErr w:type="spellEnd"/>
      <w:r w:rsidR="00EC1F8C" w:rsidRPr="004F701D">
        <w:rPr>
          <w:rStyle w:val="docsum-journal-citation"/>
          <w:color w:val="000000" w:themeColor="text1"/>
        </w:rPr>
        <w:t xml:space="preserve"> 2019 Sep 30.</w:t>
      </w:r>
      <w:r w:rsidR="004F701D">
        <w:rPr>
          <w:rStyle w:val="docsum-journal-citation"/>
          <w:color w:val="000000" w:themeColor="text1"/>
        </w:rPr>
        <w:t xml:space="preserve"> </w:t>
      </w:r>
      <w:r w:rsidR="00EC1F8C" w:rsidRPr="004F701D">
        <w:rPr>
          <w:rStyle w:val="citation-part"/>
          <w:color w:val="000000" w:themeColor="text1"/>
        </w:rPr>
        <w:t>PMID:</w:t>
      </w:r>
      <w:r w:rsidR="00EC1F8C" w:rsidRPr="004F701D">
        <w:rPr>
          <w:rStyle w:val="apple-converted-space"/>
          <w:color w:val="000000" w:themeColor="text1"/>
        </w:rPr>
        <w:t> </w:t>
      </w:r>
      <w:r w:rsidR="00EC1F8C" w:rsidRPr="004F701D">
        <w:rPr>
          <w:rStyle w:val="docsum-pmid"/>
          <w:color w:val="000000" w:themeColor="text1"/>
        </w:rPr>
        <w:t>31570799</w:t>
      </w:r>
      <w:r w:rsidR="004F701D">
        <w:rPr>
          <w:rStyle w:val="docsum-pmid"/>
          <w:color w:val="000000" w:themeColor="text1"/>
        </w:rPr>
        <w:t>.</w:t>
      </w:r>
    </w:p>
    <w:p w14:paraId="6CD24F59" w14:textId="5F5A4CEE" w:rsidR="00F048A3" w:rsidRPr="004F701D" w:rsidRDefault="00613978" w:rsidP="00F048A3">
      <w:pPr>
        <w:pStyle w:val="ListParagraph"/>
        <w:widowControl w:val="0"/>
        <w:numPr>
          <w:ilvl w:val="0"/>
          <w:numId w:val="13"/>
        </w:numPr>
        <w:spacing w:before="1"/>
        <w:ind w:right="-20"/>
        <w:rPr>
          <w:rStyle w:val="apple-converted-space"/>
          <w:color w:val="000000" w:themeColor="text1"/>
        </w:rPr>
      </w:pPr>
      <w:r w:rsidRPr="004F701D">
        <w:rPr>
          <w:b/>
          <w:bCs/>
          <w:color w:val="000000" w:themeColor="text1"/>
        </w:rPr>
        <w:t xml:space="preserve">Hysinger E, </w:t>
      </w:r>
      <w:r w:rsidRPr="004F701D">
        <w:rPr>
          <w:color w:val="000000" w:themeColor="text1"/>
        </w:rPr>
        <w:t xml:space="preserve">Bates A, </w:t>
      </w:r>
      <w:proofErr w:type="spellStart"/>
      <w:r w:rsidRPr="004F701D">
        <w:rPr>
          <w:color w:val="000000" w:themeColor="text1"/>
        </w:rPr>
        <w:t>Higano</w:t>
      </w:r>
      <w:proofErr w:type="spellEnd"/>
      <w:r w:rsidRPr="004F701D">
        <w:rPr>
          <w:color w:val="000000" w:themeColor="text1"/>
        </w:rPr>
        <w:t xml:space="preserve"> N, </w:t>
      </w:r>
      <w:proofErr w:type="spellStart"/>
      <w:r w:rsidRPr="004F701D">
        <w:rPr>
          <w:color w:val="000000" w:themeColor="text1"/>
        </w:rPr>
        <w:t>Benscoter</w:t>
      </w:r>
      <w:proofErr w:type="spellEnd"/>
      <w:r w:rsidRPr="004F701D">
        <w:rPr>
          <w:color w:val="000000" w:themeColor="text1"/>
        </w:rPr>
        <w:t xml:space="preserve"> D, Fleck R, Hart C, Burg G, De </w:t>
      </w:r>
      <w:proofErr w:type="spellStart"/>
      <w:r w:rsidRPr="004F701D">
        <w:rPr>
          <w:color w:val="000000" w:themeColor="text1"/>
        </w:rPr>
        <w:t>Alaracon</w:t>
      </w:r>
      <w:proofErr w:type="spellEnd"/>
      <w:r w:rsidRPr="004F701D">
        <w:rPr>
          <w:color w:val="000000" w:themeColor="text1"/>
        </w:rPr>
        <w:t xml:space="preserve"> A, </w:t>
      </w:r>
      <w:proofErr w:type="spellStart"/>
      <w:r w:rsidRPr="004F701D">
        <w:rPr>
          <w:color w:val="000000" w:themeColor="text1"/>
        </w:rPr>
        <w:t>Kingma</w:t>
      </w:r>
      <w:proofErr w:type="spellEnd"/>
      <w:r w:rsidRPr="004F701D">
        <w:rPr>
          <w:color w:val="000000" w:themeColor="text1"/>
        </w:rPr>
        <w:t xml:space="preserve"> P, and Woods J. Ultrashort Echo-time MRI for the Assessment of Tracheomalacia in Neonates. </w:t>
      </w:r>
      <w:r w:rsidRPr="004F701D">
        <w:rPr>
          <w:i/>
          <w:iCs/>
          <w:color w:val="000000" w:themeColor="text1"/>
        </w:rPr>
        <w:t xml:space="preserve"> Chest</w:t>
      </w:r>
      <w:r w:rsidRPr="004F701D">
        <w:rPr>
          <w:color w:val="000000" w:themeColor="text1"/>
        </w:rPr>
        <w:t>. 2020. 157 (3): 596-602.</w:t>
      </w:r>
      <w:r w:rsidR="00EC1F8C" w:rsidRPr="004F701D">
        <w:rPr>
          <w:color w:val="000000" w:themeColor="text1"/>
        </w:rPr>
        <w:t xml:space="preserve"> </w:t>
      </w:r>
      <w:proofErr w:type="spellStart"/>
      <w:r w:rsidR="00EC1F8C" w:rsidRPr="004F701D">
        <w:rPr>
          <w:rStyle w:val="docsum-journal-citation"/>
          <w:color w:val="000000" w:themeColor="text1"/>
        </w:rPr>
        <w:t>doi</w:t>
      </w:r>
      <w:proofErr w:type="spellEnd"/>
      <w:r w:rsidR="00EC1F8C" w:rsidRPr="004F701D">
        <w:rPr>
          <w:rStyle w:val="docsum-journal-citation"/>
          <w:color w:val="000000" w:themeColor="text1"/>
        </w:rPr>
        <w:t xml:space="preserve">: 10.1016/j.chest.2019.11.034. </w:t>
      </w:r>
      <w:proofErr w:type="spellStart"/>
      <w:r w:rsidR="00EC1F8C" w:rsidRPr="004F701D">
        <w:rPr>
          <w:rStyle w:val="docsum-journal-citation"/>
          <w:color w:val="000000" w:themeColor="text1"/>
        </w:rPr>
        <w:t>Epub</w:t>
      </w:r>
      <w:proofErr w:type="spellEnd"/>
      <w:r w:rsidR="00EC1F8C" w:rsidRPr="004F701D">
        <w:rPr>
          <w:rStyle w:val="docsum-journal-citation"/>
          <w:color w:val="000000" w:themeColor="text1"/>
        </w:rPr>
        <w:t xml:space="preserve"> 2019 Dec 17.</w:t>
      </w:r>
      <w:r w:rsidR="004F701D">
        <w:rPr>
          <w:rStyle w:val="docsum-journal-citation"/>
          <w:color w:val="000000" w:themeColor="text1"/>
        </w:rPr>
        <w:t xml:space="preserve"> </w:t>
      </w:r>
      <w:r w:rsidR="00EC1F8C" w:rsidRPr="004F701D">
        <w:rPr>
          <w:rStyle w:val="citation-part"/>
          <w:color w:val="000000" w:themeColor="text1"/>
        </w:rPr>
        <w:t>PMID:</w:t>
      </w:r>
      <w:r w:rsidR="00EC1F8C" w:rsidRPr="004F701D">
        <w:rPr>
          <w:rStyle w:val="apple-converted-space"/>
          <w:color w:val="000000" w:themeColor="text1"/>
        </w:rPr>
        <w:t> </w:t>
      </w:r>
      <w:r w:rsidR="00EC1F8C" w:rsidRPr="004F701D">
        <w:rPr>
          <w:rStyle w:val="docsum-pmid"/>
          <w:color w:val="000000" w:themeColor="text1"/>
        </w:rPr>
        <w:t>31862439</w:t>
      </w:r>
      <w:r w:rsidR="004F701D">
        <w:rPr>
          <w:rStyle w:val="docsum-pmid"/>
          <w:color w:val="000000" w:themeColor="text1"/>
        </w:rPr>
        <w:t>.</w:t>
      </w:r>
      <w:r w:rsidR="00EC1F8C" w:rsidRPr="004F701D">
        <w:rPr>
          <w:rStyle w:val="apple-converted-space"/>
          <w:color w:val="000000" w:themeColor="text1"/>
          <w:shd w:val="clear" w:color="auto" w:fill="FFFFFF"/>
        </w:rPr>
        <w:t> </w:t>
      </w:r>
    </w:p>
    <w:p w14:paraId="26E11CF9" w14:textId="63F6DA06" w:rsidR="00EC1F8C" w:rsidRPr="004F701D" w:rsidRDefault="00613978" w:rsidP="00F048A3">
      <w:pPr>
        <w:pStyle w:val="ListParagraph"/>
        <w:widowControl w:val="0"/>
        <w:numPr>
          <w:ilvl w:val="0"/>
          <w:numId w:val="13"/>
        </w:numPr>
        <w:spacing w:before="1"/>
        <w:ind w:right="-20"/>
        <w:rPr>
          <w:color w:val="000000" w:themeColor="text1"/>
        </w:rPr>
      </w:pPr>
      <w:proofErr w:type="spellStart"/>
      <w:r w:rsidRPr="004F701D">
        <w:rPr>
          <w:color w:val="000000" w:themeColor="text1"/>
        </w:rPr>
        <w:t>Polverino</w:t>
      </w:r>
      <w:proofErr w:type="spellEnd"/>
      <w:r w:rsidRPr="004F701D">
        <w:rPr>
          <w:color w:val="000000" w:themeColor="text1"/>
        </w:rPr>
        <w:t xml:space="preserve"> F, </w:t>
      </w:r>
      <w:r w:rsidRPr="004F701D">
        <w:rPr>
          <w:b/>
          <w:bCs/>
          <w:color w:val="000000" w:themeColor="text1"/>
        </w:rPr>
        <w:t>Hysinger E,</w:t>
      </w:r>
      <w:r w:rsidRPr="004F701D">
        <w:rPr>
          <w:color w:val="000000" w:themeColor="text1"/>
        </w:rPr>
        <w:t xml:space="preserve"> Gupta N, Olin Tod, </w:t>
      </w:r>
      <w:proofErr w:type="spellStart"/>
      <w:r w:rsidRPr="004F701D">
        <w:rPr>
          <w:color w:val="000000" w:themeColor="text1"/>
        </w:rPr>
        <w:t>Abman</w:t>
      </w:r>
      <w:proofErr w:type="spellEnd"/>
      <w:r w:rsidRPr="004F701D">
        <w:rPr>
          <w:color w:val="000000" w:themeColor="text1"/>
        </w:rPr>
        <w:t xml:space="preserve"> S, and Woods J. Imaging the Underlying Pathologies of Long-term BPD and Early COPD. </w:t>
      </w:r>
      <w:r w:rsidRPr="004F701D">
        <w:rPr>
          <w:i/>
          <w:iCs/>
          <w:color w:val="000000" w:themeColor="text1"/>
        </w:rPr>
        <w:t xml:space="preserve">Am J Med. </w:t>
      </w:r>
      <w:r w:rsidRPr="004F701D">
        <w:rPr>
          <w:color w:val="000000" w:themeColor="text1"/>
        </w:rPr>
        <w:t>2020. 133 (60): 757-760.</w:t>
      </w:r>
      <w:r w:rsidR="00F048A3" w:rsidRPr="004F701D">
        <w:rPr>
          <w:color w:val="000000" w:themeColor="text1"/>
        </w:rPr>
        <w:t xml:space="preserve"> </w:t>
      </w:r>
      <w:proofErr w:type="spellStart"/>
      <w:r w:rsidR="00F048A3" w:rsidRPr="004F701D">
        <w:rPr>
          <w:rStyle w:val="docsum-journal-citation"/>
          <w:color w:val="000000" w:themeColor="text1"/>
        </w:rPr>
        <w:t>doi</w:t>
      </w:r>
      <w:proofErr w:type="spellEnd"/>
      <w:r w:rsidR="00F048A3" w:rsidRPr="004F701D">
        <w:rPr>
          <w:rStyle w:val="docsum-journal-citation"/>
          <w:color w:val="000000" w:themeColor="text1"/>
        </w:rPr>
        <w:t xml:space="preserve">: 10.1016/j.amjmed.2019.12.009. </w:t>
      </w:r>
      <w:proofErr w:type="spellStart"/>
      <w:r w:rsidR="00F048A3" w:rsidRPr="004F701D">
        <w:rPr>
          <w:rStyle w:val="docsum-journal-citation"/>
          <w:color w:val="000000" w:themeColor="text1"/>
        </w:rPr>
        <w:t>Epub</w:t>
      </w:r>
      <w:proofErr w:type="spellEnd"/>
      <w:r w:rsidR="00F048A3" w:rsidRPr="004F701D">
        <w:rPr>
          <w:rStyle w:val="docsum-journal-citation"/>
          <w:color w:val="000000" w:themeColor="text1"/>
        </w:rPr>
        <w:t xml:space="preserve"> 2020 Jan 16.</w:t>
      </w:r>
      <w:r w:rsidR="004F701D">
        <w:rPr>
          <w:rStyle w:val="docsum-journal-citation"/>
          <w:color w:val="000000" w:themeColor="text1"/>
        </w:rPr>
        <w:t xml:space="preserve"> </w:t>
      </w:r>
      <w:r w:rsidR="00F048A3" w:rsidRPr="004F701D">
        <w:rPr>
          <w:rStyle w:val="citation-part"/>
          <w:color w:val="000000" w:themeColor="text1"/>
        </w:rPr>
        <w:t>PMID:</w:t>
      </w:r>
      <w:r w:rsidR="00F048A3" w:rsidRPr="004F701D">
        <w:rPr>
          <w:rStyle w:val="apple-converted-space"/>
          <w:color w:val="000000" w:themeColor="text1"/>
        </w:rPr>
        <w:t> </w:t>
      </w:r>
      <w:r w:rsidR="00F048A3" w:rsidRPr="004F701D">
        <w:rPr>
          <w:rStyle w:val="docsum-pmid"/>
          <w:color w:val="000000" w:themeColor="text1"/>
        </w:rPr>
        <w:t>31954683</w:t>
      </w:r>
      <w:r w:rsidR="004F701D">
        <w:rPr>
          <w:rStyle w:val="docsum-pmid"/>
          <w:color w:val="000000" w:themeColor="text1"/>
        </w:rPr>
        <w:t>.</w:t>
      </w:r>
    </w:p>
    <w:p w14:paraId="7DAB11E8" w14:textId="2513865C" w:rsidR="00EC1F8C" w:rsidRPr="004F701D" w:rsidRDefault="00613978" w:rsidP="00EC1F8C">
      <w:pPr>
        <w:pStyle w:val="ListParagraph"/>
        <w:widowControl w:val="0"/>
        <w:numPr>
          <w:ilvl w:val="0"/>
          <w:numId w:val="13"/>
        </w:numPr>
        <w:spacing w:before="1"/>
        <w:ind w:right="-20"/>
        <w:rPr>
          <w:rStyle w:val="docsum-pmid"/>
          <w:color w:val="000000" w:themeColor="text1"/>
        </w:rPr>
      </w:pPr>
      <w:r w:rsidRPr="004F701D">
        <w:rPr>
          <w:b/>
          <w:bCs/>
          <w:color w:val="000000" w:themeColor="text1"/>
        </w:rPr>
        <w:t>Hysinger E</w:t>
      </w:r>
      <w:r w:rsidRPr="004F701D">
        <w:rPr>
          <w:color w:val="000000" w:themeColor="text1"/>
        </w:rPr>
        <w:t xml:space="preserve">, Hart C, Burg G, De Alarcon A, and </w:t>
      </w:r>
      <w:proofErr w:type="spellStart"/>
      <w:r w:rsidRPr="004F701D">
        <w:rPr>
          <w:color w:val="000000" w:themeColor="text1"/>
        </w:rPr>
        <w:t>Benscoter</w:t>
      </w:r>
      <w:proofErr w:type="spellEnd"/>
      <w:r w:rsidRPr="004F701D">
        <w:rPr>
          <w:color w:val="000000" w:themeColor="text1"/>
        </w:rPr>
        <w:t xml:space="preserve"> D. Differences in Flexible and Rigid Bronchoscopy for Assessment of Tracheomalacia. </w:t>
      </w:r>
      <w:r w:rsidRPr="004F701D">
        <w:rPr>
          <w:i/>
          <w:iCs/>
          <w:color w:val="000000" w:themeColor="text1"/>
        </w:rPr>
        <w:t>Laryngoscope</w:t>
      </w:r>
      <w:r w:rsidRPr="004F701D">
        <w:rPr>
          <w:color w:val="000000" w:themeColor="text1"/>
        </w:rPr>
        <w:t>. 202</w:t>
      </w:r>
      <w:r w:rsidR="00EC1F8C" w:rsidRPr="004F701D">
        <w:rPr>
          <w:color w:val="000000" w:themeColor="text1"/>
        </w:rPr>
        <w:t xml:space="preserve">1. 131(1): 201-204. </w:t>
      </w:r>
      <w:proofErr w:type="spellStart"/>
      <w:r w:rsidR="00EC1F8C" w:rsidRPr="004F701D">
        <w:rPr>
          <w:color w:val="000000" w:themeColor="text1"/>
        </w:rPr>
        <w:t>d</w:t>
      </w:r>
      <w:r w:rsidR="00EC1F8C" w:rsidRPr="004F701D">
        <w:rPr>
          <w:rStyle w:val="docsum-journal-citation"/>
          <w:color w:val="000000" w:themeColor="text1"/>
        </w:rPr>
        <w:t>oi</w:t>
      </w:r>
      <w:proofErr w:type="spellEnd"/>
      <w:r w:rsidR="00EC1F8C" w:rsidRPr="004F701D">
        <w:rPr>
          <w:rStyle w:val="docsum-journal-citation"/>
          <w:color w:val="000000" w:themeColor="text1"/>
        </w:rPr>
        <w:t xml:space="preserve">: 10.1002/lary.28656. </w:t>
      </w:r>
      <w:proofErr w:type="spellStart"/>
      <w:r w:rsidR="00EC1F8C" w:rsidRPr="004F701D">
        <w:rPr>
          <w:rStyle w:val="docsum-journal-citation"/>
          <w:color w:val="000000" w:themeColor="text1"/>
        </w:rPr>
        <w:t>Epub</w:t>
      </w:r>
      <w:proofErr w:type="spellEnd"/>
      <w:r w:rsidR="00EC1F8C" w:rsidRPr="004F701D">
        <w:rPr>
          <w:rStyle w:val="docsum-journal-citation"/>
          <w:color w:val="000000" w:themeColor="text1"/>
        </w:rPr>
        <w:t xml:space="preserve"> 2020 Apr 13.</w:t>
      </w:r>
      <w:r w:rsidR="004F701D">
        <w:rPr>
          <w:rStyle w:val="docsum-journal-citation"/>
          <w:color w:val="000000" w:themeColor="text1"/>
        </w:rPr>
        <w:t xml:space="preserve"> </w:t>
      </w:r>
      <w:r w:rsidR="00EC1F8C" w:rsidRPr="004F701D">
        <w:rPr>
          <w:rStyle w:val="citation-part"/>
          <w:color w:val="000000" w:themeColor="text1"/>
        </w:rPr>
        <w:t>PMID:</w:t>
      </w:r>
      <w:r w:rsidR="00EC1F8C" w:rsidRPr="004F701D">
        <w:rPr>
          <w:rStyle w:val="apple-converted-space"/>
          <w:color w:val="000000" w:themeColor="text1"/>
        </w:rPr>
        <w:t> </w:t>
      </w:r>
      <w:r w:rsidR="00EC1F8C" w:rsidRPr="004F701D">
        <w:rPr>
          <w:rStyle w:val="docsum-pmid"/>
          <w:color w:val="000000" w:themeColor="text1"/>
        </w:rPr>
        <w:t>32282085</w:t>
      </w:r>
      <w:r w:rsidR="004F701D">
        <w:rPr>
          <w:rStyle w:val="docsum-pmid"/>
          <w:color w:val="000000" w:themeColor="text1"/>
        </w:rPr>
        <w:t>.</w:t>
      </w:r>
    </w:p>
    <w:p w14:paraId="2F608767" w14:textId="7FCEDE94" w:rsidR="00EC1F8C" w:rsidRPr="004F701D" w:rsidRDefault="00613978" w:rsidP="00EC1F8C">
      <w:pPr>
        <w:pStyle w:val="ListParagraph"/>
        <w:widowControl w:val="0"/>
        <w:numPr>
          <w:ilvl w:val="0"/>
          <w:numId w:val="13"/>
        </w:numPr>
        <w:spacing w:before="1"/>
        <w:ind w:right="-20"/>
        <w:rPr>
          <w:color w:val="000000" w:themeColor="text1"/>
        </w:rPr>
      </w:pPr>
      <w:proofErr w:type="spellStart"/>
      <w:r w:rsidRPr="004F701D">
        <w:rPr>
          <w:color w:val="000000" w:themeColor="text1"/>
        </w:rPr>
        <w:t>Gouwens</w:t>
      </w:r>
      <w:proofErr w:type="spellEnd"/>
      <w:r w:rsidRPr="004F701D">
        <w:rPr>
          <w:color w:val="000000" w:themeColor="text1"/>
        </w:rPr>
        <w:t xml:space="preserve"> K, </w:t>
      </w:r>
      <w:proofErr w:type="spellStart"/>
      <w:r w:rsidRPr="004F701D">
        <w:rPr>
          <w:color w:val="000000" w:themeColor="text1"/>
        </w:rPr>
        <w:t>Higano</w:t>
      </w:r>
      <w:proofErr w:type="spellEnd"/>
      <w:r w:rsidRPr="004F701D">
        <w:rPr>
          <w:color w:val="000000" w:themeColor="text1"/>
        </w:rPr>
        <w:t xml:space="preserve"> N, Marks K, </w:t>
      </w:r>
      <w:proofErr w:type="spellStart"/>
      <w:r w:rsidRPr="004F701D">
        <w:rPr>
          <w:color w:val="000000" w:themeColor="text1"/>
        </w:rPr>
        <w:t>Stimpfi</w:t>
      </w:r>
      <w:proofErr w:type="spellEnd"/>
      <w:r w:rsidRPr="004F701D">
        <w:rPr>
          <w:color w:val="000000" w:themeColor="text1"/>
        </w:rPr>
        <w:t xml:space="preserve"> JN, </w:t>
      </w:r>
      <w:r w:rsidRPr="004F701D">
        <w:rPr>
          <w:b/>
          <w:bCs/>
          <w:color w:val="000000" w:themeColor="text1"/>
        </w:rPr>
        <w:t>Hysinger E,</w:t>
      </w:r>
      <w:r w:rsidRPr="004F701D">
        <w:rPr>
          <w:color w:val="000000" w:themeColor="text1"/>
        </w:rPr>
        <w:t xml:space="preserve"> Woods J, </w:t>
      </w:r>
      <w:proofErr w:type="spellStart"/>
      <w:r w:rsidRPr="004F701D">
        <w:rPr>
          <w:color w:val="000000" w:themeColor="text1"/>
        </w:rPr>
        <w:t>Kingma</w:t>
      </w:r>
      <w:proofErr w:type="spellEnd"/>
      <w:r w:rsidRPr="004F701D">
        <w:rPr>
          <w:color w:val="000000" w:themeColor="text1"/>
        </w:rPr>
        <w:t xml:space="preserve"> P. MRI Evaluation of Regional Lung Tidal Volumes in Severe Neonatal Bronchopulmonary Dysplasia. </w:t>
      </w:r>
      <w:r w:rsidRPr="004F701D">
        <w:rPr>
          <w:i/>
          <w:iCs/>
          <w:color w:val="000000" w:themeColor="text1"/>
        </w:rPr>
        <w:t>Am J Respir Crit Care Med</w:t>
      </w:r>
      <w:r w:rsidRPr="004F701D">
        <w:rPr>
          <w:color w:val="000000" w:themeColor="text1"/>
        </w:rPr>
        <w:t>. 2020. 202(7): 1024-1031.</w:t>
      </w:r>
      <w:r w:rsidR="00EC1F8C" w:rsidRPr="004F701D">
        <w:rPr>
          <w:color w:val="000000" w:themeColor="text1"/>
        </w:rPr>
        <w:t xml:space="preserve"> </w:t>
      </w:r>
      <w:proofErr w:type="spellStart"/>
      <w:r w:rsidR="00EC1F8C" w:rsidRPr="004F701D">
        <w:rPr>
          <w:rStyle w:val="docsum-journal-citation"/>
          <w:color w:val="000000" w:themeColor="text1"/>
        </w:rPr>
        <w:t>doi</w:t>
      </w:r>
      <w:proofErr w:type="spellEnd"/>
      <w:r w:rsidR="00EC1F8C" w:rsidRPr="004F701D">
        <w:rPr>
          <w:rStyle w:val="docsum-journal-citation"/>
          <w:color w:val="000000" w:themeColor="text1"/>
        </w:rPr>
        <w:t>: 10.1164/rccm.202001-0213OC.</w:t>
      </w:r>
      <w:r w:rsidR="004F701D">
        <w:rPr>
          <w:rStyle w:val="docsum-journal-citation"/>
          <w:color w:val="000000" w:themeColor="text1"/>
        </w:rPr>
        <w:t xml:space="preserve"> </w:t>
      </w:r>
      <w:r w:rsidR="00EC1F8C" w:rsidRPr="004F701D">
        <w:rPr>
          <w:rStyle w:val="citation-part"/>
          <w:color w:val="000000" w:themeColor="text1"/>
        </w:rPr>
        <w:t>PMID:</w:t>
      </w:r>
      <w:r w:rsidR="00EC1F8C" w:rsidRPr="004F701D">
        <w:rPr>
          <w:rStyle w:val="apple-converted-space"/>
          <w:color w:val="000000" w:themeColor="text1"/>
        </w:rPr>
        <w:t> </w:t>
      </w:r>
      <w:r w:rsidR="00EC1F8C" w:rsidRPr="004F701D">
        <w:rPr>
          <w:rStyle w:val="docsum-pmid"/>
          <w:color w:val="000000" w:themeColor="text1"/>
        </w:rPr>
        <w:t>32459506</w:t>
      </w:r>
      <w:r w:rsidR="004F701D">
        <w:rPr>
          <w:rStyle w:val="docsum-pmid"/>
          <w:color w:val="000000" w:themeColor="text1"/>
        </w:rPr>
        <w:t>.</w:t>
      </w:r>
    </w:p>
    <w:p w14:paraId="6C1B3DF9" w14:textId="223D9255" w:rsidR="00053C3B" w:rsidRPr="004F701D" w:rsidRDefault="00613978" w:rsidP="00EC1F8C">
      <w:pPr>
        <w:pStyle w:val="ListParagraph"/>
        <w:widowControl w:val="0"/>
        <w:numPr>
          <w:ilvl w:val="0"/>
          <w:numId w:val="13"/>
        </w:numPr>
        <w:spacing w:before="1"/>
        <w:ind w:right="-20"/>
        <w:rPr>
          <w:color w:val="000000" w:themeColor="text1"/>
        </w:rPr>
      </w:pPr>
      <w:proofErr w:type="spellStart"/>
      <w:r w:rsidRPr="004F701D">
        <w:rPr>
          <w:color w:val="000000" w:themeColor="text1"/>
        </w:rPr>
        <w:t>Guanatilaka</w:t>
      </w:r>
      <w:proofErr w:type="spellEnd"/>
      <w:r w:rsidRPr="004F701D">
        <w:rPr>
          <w:color w:val="000000" w:themeColor="text1"/>
        </w:rPr>
        <w:t xml:space="preserve"> CC, </w:t>
      </w:r>
      <w:proofErr w:type="spellStart"/>
      <w:r w:rsidRPr="004F701D">
        <w:rPr>
          <w:color w:val="000000" w:themeColor="text1"/>
        </w:rPr>
        <w:t>Higano</w:t>
      </w:r>
      <w:proofErr w:type="spellEnd"/>
      <w:r w:rsidRPr="004F701D">
        <w:rPr>
          <w:color w:val="000000" w:themeColor="text1"/>
        </w:rPr>
        <w:t xml:space="preserve"> NS, </w:t>
      </w:r>
      <w:r w:rsidRPr="004F701D">
        <w:rPr>
          <w:b/>
          <w:bCs/>
          <w:color w:val="000000" w:themeColor="text1"/>
        </w:rPr>
        <w:t xml:space="preserve">Hysinger E, </w:t>
      </w:r>
      <w:r w:rsidRPr="004F701D">
        <w:rPr>
          <w:color w:val="000000" w:themeColor="text1"/>
        </w:rPr>
        <w:t xml:space="preserve">Gandhi D, Fleck R, Hahn A, Fain S, Woods J, and Bates A.  Increased Work of Breathing Due to Tracheomalacia in Neonates. </w:t>
      </w:r>
      <w:r w:rsidRPr="004F701D">
        <w:rPr>
          <w:i/>
          <w:color w:val="000000" w:themeColor="text1"/>
        </w:rPr>
        <w:t xml:space="preserve">Ann Amer </w:t>
      </w:r>
      <w:proofErr w:type="spellStart"/>
      <w:r w:rsidRPr="004F701D">
        <w:rPr>
          <w:i/>
          <w:color w:val="000000" w:themeColor="text1"/>
        </w:rPr>
        <w:t>Thorac</w:t>
      </w:r>
      <w:proofErr w:type="spellEnd"/>
      <w:r w:rsidRPr="004F701D">
        <w:rPr>
          <w:i/>
          <w:color w:val="000000" w:themeColor="text1"/>
        </w:rPr>
        <w:t xml:space="preserve"> Soc</w:t>
      </w:r>
      <w:r w:rsidRPr="004F701D">
        <w:rPr>
          <w:iCs/>
          <w:color w:val="000000" w:themeColor="text1"/>
        </w:rPr>
        <w:t>. 2020. 17(10): 1247-1256.</w:t>
      </w:r>
      <w:r w:rsidR="00EC1F8C" w:rsidRPr="004F701D">
        <w:rPr>
          <w:iCs/>
          <w:color w:val="000000" w:themeColor="text1"/>
        </w:rPr>
        <w:t xml:space="preserve"> </w:t>
      </w:r>
      <w:proofErr w:type="spellStart"/>
      <w:r w:rsidR="00EC1F8C" w:rsidRPr="004F701D">
        <w:rPr>
          <w:rStyle w:val="docsum-journal-citation"/>
          <w:color w:val="000000" w:themeColor="text1"/>
        </w:rPr>
        <w:t>doi</w:t>
      </w:r>
      <w:proofErr w:type="spellEnd"/>
      <w:r w:rsidR="00EC1F8C" w:rsidRPr="004F701D">
        <w:rPr>
          <w:rStyle w:val="docsum-journal-citation"/>
          <w:color w:val="000000" w:themeColor="text1"/>
        </w:rPr>
        <w:t>: 10.1513/AnnalsATS.202002-162OC.</w:t>
      </w:r>
      <w:r w:rsidR="004F701D">
        <w:rPr>
          <w:rStyle w:val="docsum-journal-citation"/>
          <w:color w:val="000000" w:themeColor="text1"/>
        </w:rPr>
        <w:t xml:space="preserve"> </w:t>
      </w:r>
      <w:r w:rsidR="00EC1F8C" w:rsidRPr="004F701D">
        <w:rPr>
          <w:rStyle w:val="citation-part"/>
          <w:color w:val="000000" w:themeColor="text1"/>
        </w:rPr>
        <w:t>PMID:</w:t>
      </w:r>
      <w:r w:rsidR="00EC1F8C" w:rsidRPr="004F701D">
        <w:rPr>
          <w:rStyle w:val="apple-converted-space"/>
          <w:color w:val="000000" w:themeColor="text1"/>
        </w:rPr>
        <w:t> </w:t>
      </w:r>
      <w:r w:rsidR="00EC1F8C" w:rsidRPr="004F701D">
        <w:rPr>
          <w:rStyle w:val="docsum-pmid"/>
          <w:color w:val="000000" w:themeColor="text1"/>
        </w:rPr>
        <w:t>32579852</w:t>
      </w:r>
      <w:r w:rsidR="004F701D">
        <w:rPr>
          <w:rStyle w:val="docsum-pmid"/>
          <w:color w:val="000000" w:themeColor="text1"/>
        </w:rPr>
        <w:t>.</w:t>
      </w:r>
    </w:p>
    <w:p w14:paraId="10E001A5" w14:textId="6D38FA83" w:rsidR="00053C3B" w:rsidRPr="004F701D" w:rsidRDefault="00053C3B" w:rsidP="00053C3B">
      <w:pPr>
        <w:pStyle w:val="ListParagraph"/>
        <w:widowControl w:val="0"/>
        <w:numPr>
          <w:ilvl w:val="0"/>
          <w:numId w:val="13"/>
        </w:numPr>
        <w:spacing w:before="1"/>
        <w:ind w:right="-20"/>
        <w:rPr>
          <w:rStyle w:val="docsum-pmid"/>
          <w:color w:val="000000" w:themeColor="text1"/>
        </w:rPr>
      </w:pPr>
      <w:r w:rsidRPr="004F701D">
        <w:rPr>
          <w:color w:val="000000" w:themeColor="text1"/>
        </w:rPr>
        <w:t xml:space="preserve">Brewington J, </w:t>
      </w:r>
      <w:proofErr w:type="spellStart"/>
      <w:r w:rsidRPr="004F701D">
        <w:rPr>
          <w:color w:val="000000" w:themeColor="text1"/>
        </w:rPr>
        <w:t>Benscoter</w:t>
      </w:r>
      <w:proofErr w:type="spellEnd"/>
      <w:r w:rsidRPr="004F701D">
        <w:rPr>
          <w:color w:val="000000" w:themeColor="text1"/>
        </w:rPr>
        <w:t xml:space="preserve"> D, Torres-Silva C, </w:t>
      </w:r>
      <w:proofErr w:type="spellStart"/>
      <w:r w:rsidRPr="004F701D">
        <w:rPr>
          <w:color w:val="000000" w:themeColor="text1"/>
        </w:rPr>
        <w:t>McHendry</w:t>
      </w:r>
      <w:proofErr w:type="spellEnd"/>
      <w:r w:rsidRPr="004F701D">
        <w:rPr>
          <w:color w:val="000000" w:themeColor="text1"/>
        </w:rPr>
        <w:t xml:space="preserve"> C, Lim F, </w:t>
      </w:r>
      <w:proofErr w:type="spellStart"/>
      <w:r w:rsidRPr="004F701D">
        <w:rPr>
          <w:color w:val="000000" w:themeColor="text1"/>
        </w:rPr>
        <w:t>Cortezzo</w:t>
      </w:r>
      <w:proofErr w:type="spellEnd"/>
      <w:r w:rsidRPr="004F701D">
        <w:rPr>
          <w:color w:val="000000" w:themeColor="text1"/>
        </w:rPr>
        <w:t xml:space="preserve"> D, and </w:t>
      </w:r>
      <w:r w:rsidRPr="004F701D">
        <w:rPr>
          <w:b/>
          <w:bCs/>
          <w:color w:val="000000" w:themeColor="text1"/>
        </w:rPr>
        <w:t>Hysinger E</w:t>
      </w:r>
      <w:r w:rsidRPr="004F701D">
        <w:rPr>
          <w:color w:val="000000" w:themeColor="text1"/>
        </w:rPr>
        <w:t xml:space="preserve">. Flexible </w:t>
      </w:r>
      <w:proofErr w:type="spellStart"/>
      <w:r w:rsidRPr="004F701D">
        <w:rPr>
          <w:color w:val="000000" w:themeColor="text1"/>
        </w:rPr>
        <w:t>Bronchoscopic</w:t>
      </w:r>
      <w:proofErr w:type="spellEnd"/>
      <w:r w:rsidRPr="004F701D">
        <w:rPr>
          <w:color w:val="000000" w:themeColor="text1"/>
        </w:rPr>
        <w:t xml:space="preserve">. </w:t>
      </w:r>
      <w:proofErr w:type="spellStart"/>
      <w:r w:rsidRPr="004F701D">
        <w:rPr>
          <w:color w:val="000000" w:themeColor="text1"/>
        </w:rPr>
        <w:t>Cyroextraction</w:t>
      </w:r>
      <w:proofErr w:type="spellEnd"/>
      <w:r w:rsidRPr="004F701D">
        <w:rPr>
          <w:color w:val="000000" w:themeColor="text1"/>
        </w:rPr>
        <w:t xml:space="preserve"> in a Neonate on Extra-Corporeal Membrane Oxygenation. </w:t>
      </w:r>
      <w:r w:rsidRPr="004F701D">
        <w:rPr>
          <w:i/>
          <w:iCs/>
          <w:color w:val="000000" w:themeColor="text1"/>
        </w:rPr>
        <w:t>Am J Respir Crit Care Med</w:t>
      </w:r>
      <w:r w:rsidRPr="004F701D">
        <w:rPr>
          <w:color w:val="000000" w:themeColor="text1"/>
        </w:rPr>
        <w:t xml:space="preserve">. 2020. 203(5): 633-635. </w:t>
      </w:r>
      <w:proofErr w:type="spellStart"/>
      <w:r w:rsidRPr="004F701D">
        <w:rPr>
          <w:rStyle w:val="docsum-journal-citation"/>
          <w:color w:val="000000" w:themeColor="text1"/>
        </w:rPr>
        <w:t>doi</w:t>
      </w:r>
      <w:proofErr w:type="spellEnd"/>
      <w:r w:rsidRPr="004F701D">
        <w:rPr>
          <w:rStyle w:val="docsum-journal-citation"/>
          <w:color w:val="000000" w:themeColor="text1"/>
        </w:rPr>
        <w:t>: 10.1164/rccm.202007-2817LE.</w:t>
      </w:r>
      <w:r w:rsidR="004F701D">
        <w:rPr>
          <w:rStyle w:val="docsum-journal-citation"/>
          <w:color w:val="000000" w:themeColor="text1"/>
        </w:rPr>
        <w:t xml:space="preserve"> </w:t>
      </w:r>
      <w:r w:rsidRPr="004F701D">
        <w:rPr>
          <w:rStyle w:val="citation-part"/>
          <w:color w:val="000000" w:themeColor="text1"/>
        </w:rPr>
        <w:t>PMID:</w:t>
      </w:r>
      <w:r w:rsidRPr="004F701D">
        <w:rPr>
          <w:rStyle w:val="apple-converted-space"/>
          <w:color w:val="000000" w:themeColor="text1"/>
        </w:rPr>
        <w:t> </w:t>
      </w:r>
      <w:r w:rsidRPr="004F701D">
        <w:rPr>
          <w:rStyle w:val="docsum-pmid"/>
          <w:color w:val="000000" w:themeColor="text1"/>
        </w:rPr>
        <w:t>33095995</w:t>
      </w:r>
      <w:r w:rsidR="004F701D">
        <w:rPr>
          <w:rStyle w:val="docsum-pmid"/>
          <w:color w:val="000000" w:themeColor="text1"/>
        </w:rPr>
        <w:t>.</w:t>
      </w:r>
    </w:p>
    <w:p w14:paraId="52A9C2F6" w14:textId="346C7E25" w:rsidR="00053C3B" w:rsidRPr="00966B18" w:rsidRDefault="00613978" w:rsidP="00053C3B">
      <w:pPr>
        <w:pStyle w:val="ListParagraph"/>
        <w:widowControl w:val="0"/>
        <w:numPr>
          <w:ilvl w:val="0"/>
          <w:numId w:val="13"/>
        </w:numPr>
        <w:spacing w:before="1"/>
        <w:ind w:right="-20"/>
        <w:rPr>
          <w:color w:val="000000" w:themeColor="text1"/>
        </w:rPr>
      </w:pPr>
      <w:r w:rsidRPr="00966B18">
        <w:rPr>
          <w:color w:val="000000" w:themeColor="text1"/>
        </w:rPr>
        <w:t xml:space="preserve">Yang MM, </w:t>
      </w:r>
      <w:proofErr w:type="spellStart"/>
      <w:r w:rsidRPr="00966B18">
        <w:rPr>
          <w:color w:val="000000" w:themeColor="text1"/>
        </w:rPr>
        <w:t>Higano</w:t>
      </w:r>
      <w:proofErr w:type="spellEnd"/>
      <w:r w:rsidRPr="00966B18">
        <w:rPr>
          <w:color w:val="000000" w:themeColor="text1"/>
        </w:rPr>
        <w:t xml:space="preserve"> NS, </w:t>
      </w:r>
      <w:proofErr w:type="spellStart"/>
      <w:r w:rsidRPr="00966B18">
        <w:rPr>
          <w:color w:val="000000" w:themeColor="text1"/>
        </w:rPr>
        <w:t>Gunatilaka</w:t>
      </w:r>
      <w:proofErr w:type="spellEnd"/>
      <w:r w:rsidRPr="00966B18">
        <w:rPr>
          <w:color w:val="000000" w:themeColor="text1"/>
        </w:rPr>
        <w:t xml:space="preserve"> C, </w:t>
      </w:r>
      <w:proofErr w:type="spellStart"/>
      <w:r w:rsidRPr="00966B18">
        <w:rPr>
          <w:color w:val="000000" w:themeColor="text1"/>
        </w:rPr>
        <w:t>Hyinsger</w:t>
      </w:r>
      <w:proofErr w:type="spellEnd"/>
      <w:r w:rsidRPr="00966B18">
        <w:rPr>
          <w:color w:val="000000" w:themeColor="text1"/>
        </w:rPr>
        <w:t xml:space="preserve"> EB, Amin RS, Woods JC, Bates AJ. The Position of Subglottic Stenosis Affects Neonatal Work of Breathing. </w:t>
      </w:r>
      <w:r w:rsidRPr="00966B18">
        <w:rPr>
          <w:i/>
          <w:iCs/>
          <w:color w:val="000000" w:themeColor="text1"/>
        </w:rPr>
        <w:t>Laryngoscope</w:t>
      </w:r>
      <w:r w:rsidRPr="00966B18">
        <w:rPr>
          <w:color w:val="000000" w:themeColor="text1"/>
        </w:rPr>
        <w:t>. 2021. 131(</w:t>
      </w:r>
      <w:r w:rsidR="00053C3B" w:rsidRPr="00966B18">
        <w:rPr>
          <w:color w:val="000000" w:themeColor="text1"/>
        </w:rPr>
        <w:t>4</w:t>
      </w:r>
      <w:r w:rsidRPr="00966B18">
        <w:rPr>
          <w:color w:val="000000" w:themeColor="text1"/>
        </w:rPr>
        <w:t xml:space="preserve">): </w:t>
      </w:r>
      <w:r w:rsidR="00053C3B" w:rsidRPr="00966B18">
        <w:rPr>
          <w:color w:val="000000" w:themeColor="text1"/>
        </w:rPr>
        <w:t>1220-1226</w:t>
      </w:r>
      <w:r w:rsidRPr="00966B18">
        <w:rPr>
          <w:color w:val="000000" w:themeColor="text1"/>
        </w:rPr>
        <w:t>.</w:t>
      </w:r>
      <w:r w:rsidR="00053C3B" w:rsidRPr="00966B18">
        <w:rPr>
          <w:color w:val="000000" w:themeColor="text1"/>
        </w:rPr>
        <w:t xml:space="preserve"> </w:t>
      </w:r>
      <w:proofErr w:type="spellStart"/>
      <w:r w:rsidR="00053C3B" w:rsidRPr="00966B18">
        <w:rPr>
          <w:rStyle w:val="docsum-journal-citation"/>
          <w:color w:val="000000" w:themeColor="text1"/>
        </w:rPr>
        <w:t>doi</w:t>
      </w:r>
      <w:proofErr w:type="spellEnd"/>
      <w:r w:rsidR="00053C3B" w:rsidRPr="00966B18">
        <w:rPr>
          <w:rStyle w:val="docsum-journal-citation"/>
          <w:color w:val="000000" w:themeColor="text1"/>
        </w:rPr>
        <w:t>: 10.1002/lary.29169.</w:t>
      </w:r>
      <w:r w:rsidR="004F701D" w:rsidRPr="00966B18">
        <w:rPr>
          <w:rStyle w:val="docsum-journal-citation"/>
          <w:color w:val="000000" w:themeColor="text1"/>
        </w:rPr>
        <w:t xml:space="preserve"> </w:t>
      </w:r>
      <w:r w:rsidR="00053C3B" w:rsidRPr="00966B18">
        <w:rPr>
          <w:rStyle w:val="citation-part"/>
          <w:color w:val="000000" w:themeColor="text1"/>
        </w:rPr>
        <w:t>PMID:</w:t>
      </w:r>
      <w:r w:rsidR="00053C3B" w:rsidRPr="00966B18">
        <w:rPr>
          <w:rStyle w:val="apple-converted-space"/>
          <w:color w:val="000000" w:themeColor="text1"/>
        </w:rPr>
        <w:t> </w:t>
      </w:r>
      <w:r w:rsidR="00053C3B" w:rsidRPr="00966B18">
        <w:rPr>
          <w:rStyle w:val="docsum-pmid"/>
          <w:color w:val="000000" w:themeColor="text1"/>
        </w:rPr>
        <w:t>33280109</w:t>
      </w:r>
      <w:r w:rsidR="004F701D" w:rsidRPr="00966B18">
        <w:rPr>
          <w:rStyle w:val="docsum-pmid"/>
          <w:color w:val="000000" w:themeColor="text1"/>
        </w:rPr>
        <w:t>.</w:t>
      </w:r>
    </w:p>
    <w:p w14:paraId="7AE1CB4E" w14:textId="5873D433" w:rsidR="00053C3B" w:rsidRPr="00966B18" w:rsidRDefault="00613978" w:rsidP="00053C3B">
      <w:pPr>
        <w:pStyle w:val="ListParagraph"/>
        <w:widowControl w:val="0"/>
        <w:numPr>
          <w:ilvl w:val="0"/>
          <w:numId w:val="13"/>
        </w:numPr>
        <w:spacing w:before="1"/>
        <w:ind w:right="-20"/>
        <w:rPr>
          <w:color w:val="000000" w:themeColor="text1"/>
        </w:rPr>
      </w:pPr>
      <w:r w:rsidRPr="00966B18">
        <w:rPr>
          <w:color w:val="000000" w:themeColor="text1"/>
        </w:rPr>
        <w:t xml:space="preserve">Ghandi D, Rice A, </w:t>
      </w:r>
      <w:proofErr w:type="spellStart"/>
      <w:r w:rsidRPr="00966B18">
        <w:rPr>
          <w:color w:val="000000" w:themeColor="text1"/>
        </w:rPr>
        <w:t>Gunatilak</w:t>
      </w:r>
      <w:proofErr w:type="spellEnd"/>
      <w:r w:rsidRPr="00966B18">
        <w:rPr>
          <w:color w:val="000000" w:themeColor="text1"/>
        </w:rPr>
        <w:t xml:space="preserve"> C, </w:t>
      </w:r>
      <w:proofErr w:type="spellStart"/>
      <w:r w:rsidRPr="00966B18">
        <w:rPr>
          <w:color w:val="000000" w:themeColor="text1"/>
        </w:rPr>
        <w:t>Higano</w:t>
      </w:r>
      <w:proofErr w:type="spellEnd"/>
      <w:r w:rsidRPr="00966B18">
        <w:rPr>
          <w:color w:val="000000" w:themeColor="text1"/>
        </w:rPr>
        <w:t xml:space="preserve"> N, Fleck R, de Alarcon A, Hart C, Kuo I, Woods J, </w:t>
      </w:r>
      <w:r w:rsidRPr="00966B18">
        <w:rPr>
          <w:b/>
          <w:bCs/>
          <w:color w:val="000000" w:themeColor="text1"/>
        </w:rPr>
        <w:t>Hysinger E</w:t>
      </w:r>
      <w:r w:rsidRPr="00966B18">
        <w:rPr>
          <w:color w:val="000000" w:themeColor="text1"/>
        </w:rPr>
        <w:t xml:space="preserve">, and Bates A. </w:t>
      </w:r>
      <w:r w:rsidR="00053C3B" w:rsidRPr="00966B18">
        <w:rPr>
          <w:color w:val="000000" w:themeColor="text1"/>
        </w:rPr>
        <w:t>Quantitative Evaluation</w:t>
      </w:r>
      <w:r w:rsidRPr="00966B18">
        <w:rPr>
          <w:color w:val="000000" w:themeColor="text1"/>
        </w:rPr>
        <w:t xml:space="preserve"> of Subglottic Stenosis Using Ultrashort Echo-time MIR in a Rabbit Model. </w:t>
      </w:r>
      <w:r w:rsidRPr="00966B18">
        <w:rPr>
          <w:i/>
          <w:iCs/>
          <w:color w:val="000000" w:themeColor="text1"/>
        </w:rPr>
        <w:t>Laryngoscope</w:t>
      </w:r>
      <w:r w:rsidRPr="00966B18">
        <w:rPr>
          <w:color w:val="000000" w:themeColor="text1"/>
        </w:rPr>
        <w:t>. 202</w:t>
      </w:r>
      <w:r w:rsidR="00053C3B" w:rsidRPr="00966B18">
        <w:rPr>
          <w:color w:val="000000" w:themeColor="text1"/>
        </w:rPr>
        <w:t>1</w:t>
      </w:r>
      <w:r w:rsidRPr="00966B18">
        <w:rPr>
          <w:color w:val="000000" w:themeColor="text1"/>
        </w:rPr>
        <w:t xml:space="preserve">. </w:t>
      </w:r>
      <w:r w:rsidR="00053C3B" w:rsidRPr="00966B18">
        <w:rPr>
          <w:color w:val="000000" w:themeColor="text1"/>
        </w:rPr>
        <w:t xml:space="preserve">131(6): 1971-1979. </w:t>
      </w:r>
      <w:proofErr w:type="spellStart"/>
      <w:r w:rsidR="00571AC3" w:rsidRPr="00966B18">
        <w:rPr>
          <w:color w:val="000000" w:themeColor="text1"/>
          <w:shd w:val="clear" w:color="auto" w:fill="FFFFFF"/>
        </w:rPr>
        <w:t>doi</w:t>
      </w:r>
      <w:proofErr w:type="spellEnd"/>
      <w:r w:rsidR="00053C3B" w:rsidRPr="00966B18">
        <w:rPr>
          <w:color w:val="000000" w:themeColor="text1"/>
          <w:shd w:val="clear" w:color="auto" w:fill="FFFFFF"/>
        </w:rPr>
        <w:t>: 10.1002/lary.29363.</w:t>
      </w:r>
      <w:r w:rsidR="00053C3B" w:rsidRPr="00966B18">
        <w:rPr>
          <w:rStyle w:val="apple-converted-space"/>
          <w:color w:val="000000" w:themeColor="text1"/>
          <w:shd w:val="clear" w:color="auto" w:fill="FFFFFF"/>
        </w:rPr>
        <w:t> </w:t>
      </w:r>
      <w:r w:rsidR="00053C3B" w:rsidRPr="00966B18">
        <w:rPr>
          <w:color w:val="000000" w:themeColor="text1"/>
          <w:shd w:val="clear" w:color="auto" w:fill="FFFFFF"/>
        </w:rPr>
        <w:t>PMID:</w:t>
      </w:r>
      <w:r w:rsidR="00053C3B" w:rsidRPr="00966B18">
        <w:rPr>
          <w:rStyle w:val="apple-converted-space"/>
          <w:color w:val="000000" w:themeColor="text1"/>
          <w:shd w:val="clear" w:color="auto" w:fill="FFFFFF"/>
        </w:rPr>
        <w:t> </w:t>
      </w:r>
      <w:r w:rsidR="00053C3B" w:rsidRPr="00966B18">
        <w:rPr>
          <w:rStyle w:val="docsum-pmid"/>
          <w:color w:val="000000" w:themeColor="text1"/>
        </w:rPr>
        <w:t>33399240</w:t>
      </w:r>
      <w:r w:rsidR="004F701D" w:rsidRPr="00966B18">
        <w:rPr>
          <w:rStyle w:val="docsum-pmid"/>
          <w:color w:val="000000" w:themeColor="text1"/>
        </w:rPr>
        <w:t>.</w:t>
      </w:r>
    </w:p>
    <w:p w14:paraId="48993D86" w14:textId="09321BE7" w:rsidR="001728DE" w:rsidRPr="00966B18" w:rsidRDefault="00613978" w:rsidP="001728DE">
      <w:pPr>
        <w:pStyle w:val="ListParagraph"/>
        <w:widowControl w:val="0"/>
        <w:numPr>
          <w:ilvl w:val="0"/>
          <w:numId w:val="13"/>
        </w:numPr>
        <w:spacing w:before="1"/>
        <w:ind w:right="-20"/>
        <w:rPr>
          <w:rStyle w:val="apple-converted-space"/>
          <w:color w:val="000000" w:themeColor="text1"/>
        </w:rPr>
      </w:pPr>
      <w:r w:rsidRPr="00966B18">
        <w:rPr>
          <w:color w:val="000000" w:themeColor="text1"/>
        </w:rPr>
        <w:t xml:space="preserve">Burg G, Hossain M, Wood R, and </w:t>
      </w:r>
      <w:r w:rsidRPr="00966B18">
        <w:rPr>
          <w:b/>
          <w:bCs/>
          <w:color w:val="000000" w:themeColor="text1"/>
        </w:rPr>
        <w:t>Hysinger E</w:t>
      </w:r>
      <w:r w:rsidRPr="00966B18">
        <w:rPr>
          <w:color w:val="000000" w:themeColor="text1"/>
        </w:rPr>
        <w:t xml:space="preserve">.  Evaluation of Agreement on the Presence and Severity of </w:t>
      </w:r>
      <w:proofErr w:type="spellStart"/>
      <w:r w:rsidRPr="00966B18">
        <w:rPr>
          <w:color w:val="000000" w:themeColor="text1"/>
        </w:rPr>
        <w:t>Tracheobronchomalacia</w:t>
      </w:r>
      <w:proofErr w:type="spellEnd"/>
      <w:r w:rsidRPr="00966B18">
        <w:rPr>
          <w:color w:val="000000" w:themeColor="text1"/>
        </w:rPr>
        <w:t xml:space="preserve"> by Dynamic Flexible B</w:t>
      </w:r>
      <w:r w:rsidR="00B251E7" w:rsidRPr="00966B18">
        <w:rPr>
          <w:color w:val="000000" w:themeColor="text1"/>
        </w:rPr>
        <w:t xml:space="preserve">ronchoscopy. </w:t>
      </w:r>
      <w:r w:rsidR="00B251E7" w:rsidRPr="00966B18">
        <w:rPr>
          <w:i/>
          <w:color w:val="000000" w:themeColor="text1"/>
        </w:rPr>
        <w:t xml:space="preserve">Ann Amer </w:t>
      </w:r>
      <w:proofErr w:type="spellStart"/>
      <w:r w:rsidR="00B251E7" w:rsidRPr="00966B18">
        <w:rPr>
          <w:i/>
          <w:color w:val="000000" w:themeColor="text1"/>
        </w:rPr>
        <w:t>Thorac</w:t>
      </w:r>
      <w:proofErr w:type="spellEnd"/>
      <w:r w:rsidR="00B251E7" w:rsidRPr="00966B18">
        <w:rPr>
          <w:i/>
          <w:color w:val="000000" w:themeColor="text1"/>
        </w:rPr>
        <w:t xml:space="preserve"> Soc</w:t>
      </w:r>
      <w:r w:rsidR="00EC1F8C" w:rsidRPr="00966B18">
        <w:rPr>
          <w:iCs/>
          <w:color w:val="000000" w:themeColor="text1"/>
        </w:rPr>
        <w:t>.</w:t>
      </w:r>
      <w:r w:rsidR="006667B3" w:rsidRPr="00966B18">
        <w:rPr>
          <w:iCs/>
          <w:color w:val="000000" w:themeColor="text1"/>
        </w:rPr>
        <w:t xml:space="preserve"> 2021. 18(10): 1749-1752.</w:t>
      </w:r>
      <w:r w:rsidR="00EC1F8C" w:rsidRPr="00966B18">
        <w:rPr>
          <w:iCs/>
          <w:color w:val="000000" w:themeColor="text1"/>
        </w:rPr>
        <w:t xml:space="preserve"> </w:t>
      </w:r>
      <w:proofErr w:type="spellStart"/>
      <w:r w:rsidR="00571AC3" w:rsidRPr="00966B18">
        <w:rPr>
          <w:rStyle w:val="docsum-journal-citation"/>
          <w:color w:val="000000" w:themeColor="text1"/>
        </w:rPr>
        <w:t>doi</w:t>
      </w:r>
      <w:proofErr w:type="spellEnd"/>
      <w:r w:rsidR="00053C3B" w:rsidRPr="00966B18">
        <w:rPr>
          <w:rStyle w:val="docsum-journal-citation"/>
          <w:color w:val="000000" w:themeColor="text1"/>
        </w:rPr>
        <w:t>: 10.1513/AnnalsATS.202009-1142RL. Online ahead of print.</w:t>
      </w:r>
      <w:r w:rsidR="004F701D" w:rsidRPr="00966B18">
        <w:rPr>
          <w:rStyle w:val="docsum-journal-citation"/>
          <w:color w:val="000000" w:themeColor="text1"/>
        </w:rPr>
        <w:t xml:space="preserve"> </w:t>
      </w:r>
      <w:r w:rsidR="00053C3B" w:rsidRPr="00966B18">
        <w:rPr>
          <w:rStyle w:val="citation-part"/>
          <w:color w:val="000000" w:themeColor="text1"/>
        </w:rPr>
        <w:t>PMID:</w:t>
      </w:r>
      <w:r w:rsidR="00053C3B" w:rsidRPr="00966B18">
        <w:rPr>
          <w:rStyle w:val="apple-converted-space"/>
          <w:color w:val="000000" w:themeColor="text1"/>
        </w:rPr>
        <w:t> </w:t>
      </w:r>
      <w:r w:rsidR="00053C3B" w:rsidRPr="00966B18">
        <w:rPr>
          <w:rStyle w:val="docsum-pmid"/>
          <w:color w:val="000000" w:themeColor="text1"/>
        </w:rPr>
        <w:t>34000226</w:t>
      </w:r>
      <w:r w:rsidR="004F701D" w:rsidRPr="00966B18">
        <w:rPr>
          <w:rStyle w:val="docsum-pmid"/>
          <w:color w:val="000000" w:themeColor="text1"/>
        </w:rPr>
        <w:t>.</w:t>
      </w:r>
      <w:r w:rsidR="00053C3B" w:rsidRPr="00966B18">
        <w:rPr>
          <w:rStyle w:val="apple-converted-space"/>
          <w:color w:val="000000" w:themeColor="text1"/>
          <w:shd w:val="clear" w:color="auto" w:fill="FFFFFF"/>
        </w:rPr>
        <w:t> </w:t>
      </w:r>
    </w:p>
    <w:p w14:paraId="22938882" w14:textId="77777777" w:rsidR="00571AC3" w:rsidRPr="00966B18" w:rsidRDefault="00B251E7" w:rsidP="00571AC3">
      <w:pPr>
        <w:pStyle w:val="ListParagraph"/>
        <w:widowControl w:val="0"/>
        <w:numPr>
          <w:ilvl w:val="0"/>
          <w:numId w:val="13"/>
        </w:numPr>
        <w:spacing w:before="1"/>
        <w:ind w:right="-20"/>
        <w:rPr>
          <w:rStyle w:val="Strong"/>
          <w:b w:val="0"/>
          <w:bCs w:val="0"/>
          <w:color w:val="000000" w:themeColor="text1"/>
        </w:rPr>
      </w:pPr>
      <w:proofErr w:type="spellStart"/>
      <w:r w:rsidRPr="00966B18">
        <w:rPr>
          <w:color w:val="000000" w:themeColor="text1"/>
        </w:rPr>
        <w:t>Gunatilaka</w:t>
      </w:r>
      <w:proofErr w:type="spellEnd"/>
      <w:r w:rsidRPr="00966B18">
        <w:rPr>
          <w:color w:val="000000" w:themeColor="text1"/>
        </w:rPr>
        <w:t xml:space="preserve"> C, </w:t>
      </w:r>
      <w:r w:rsidRPr="00966B18">
        <w:rPr>
          <w:b/>
          <w:bCs/>
          <w:color w:val="000000" w:themeColor="text1"/>
        </w:rPr>
        <w:t>Hysinger E</w:t>
      </w:r>
      <w:r w:rsidRPr="00966B18">
        <w:rPr>
          <w:color w:val="000000" w:themeColor="text1"/>
        </w:rPr>
        <w:t xml:space="preserve">, Schuh A, Gandhi D, </w:t>
      </w:r>
      <w:proofErr w:type="spellStart"/>
      <w:r w:rsidRPr="00966B18">
        <w:rPr>
          <w:color w:val="000000" w:themeColor="text1"/>
        </w:rPr>
        <w:t>Higano</w:t>
      </w:r>
      <w:proofErr w:type="spellEnd"/>
      <w:r w:rsidRPr="00966B18">
        <w:rPr>
          <w:color w:val="000000" w:themeColor="text1"/>
        </w:rPr>
        <w:t xml:space="preserve"> N, Xiao Q, Hahn A, Fain S, Fleck R, Woods J, and Bates A.  Neonates with Tracheomalacia Generate Auto-PEEP via Glottis Closure. </w:t>
      </w:r>
      <w:r w:rsidRPr="00966B18">
        <w:rPr>
          <w:i/>
          <w:iCs/>
          <w:color w:val="000000" w:themeColor="text1"/>
        </w:rPr>
        <w:t>Chest.</w:t>
      </w:r>
      <w:r w:rsidRPr="00966B18">
        <w:rPr>
          <w:color w:val="000000" w:themeColor="text1"/>
        </w:rPr>
        <w:t xml:space="preserve"> </w:t>
      </w:r>
      <w:r w:rsidR="006667B3" w:rsidRPr="00966B18">
        <w:rPr>
          <w:color w:val="000000" w:themeColor="text1"/>
        </w:rPr>
        <w:t>2021. 160(6): 2168-</w:t>
      </w:r>
      <w:r w:rsidR="00E50D79" w:rsidRPr="00966B18">
        <w:rPr>
          <w:color w:val="000000" w:themeColor="text1"/>
        </w:rPr>
        <w:t xml:space="preserve">2177. </w:t>
      </w:r>
      <w:proofErr w:type="spellStart"/>
      <w:r w:rsidR="001728DE" w:rsidRPr="00966B18">
        <w:rPr>
          <w:color w:val="000000" w:themeColor="text1"/>
        </w:rPr>
        <w:t>doi</w:t>
      </w:r>
      <w:proofErr w:type="spellEnd"/>
      <w:r w:rsidR="001728DE" w:rsidRPr="00966B18">
        <w:rPr>
          <w:color w:val="000000" w:themeColor="text1"/>
        </w:rPr>
        <w:t>: </w:t>
      </w:r>
      <w:hyperlink r:id="rId9" w:tgtFrame="_blank" w:history="1">
        <w:r w:rsidR="001728DE" w:rsidRPr="00966B18">
          <w:rPr>
            <w:color w:val="000000" w:themeColor="text1"/>
          </w:rPr>
          <w:t>10.1016/j.chest.2021.06.021</w:t>
        </w:r>
      </w:hyperlink>
      <w:r w:rsidR="001728DE" w:rsidRPr="00966B18">
        <w:rPr>
          <w:color w:val="000000" w:themeColor="text1"/>
        </w:rPr>
        <w:t xml:space="preserve">. </w:t>
      </w:r>
      <w:r w:rsidR="001728DE" w:rsidRPr="00966B18">
        <w:rPr>
          <w:rStyle w:val="id-label"/>
          <w:color w:val="000000" w:themeColor="text1"/>
        </w:rPr>
        <w:t>PMID:</w:t>
      </w:r>
      <w:r w:rsidR="001728DE" w:rsidRPr="00966B18">
        <w:rPr>
          <w:rStyle w:val="apple-converted-space"/>
          <w:color w:val="000000" w:themeColor="text1"/>
        </w:rPr>
        <w:t> </w:t>
      </w:r>
      <w:r w:rsidR="001728DE" w:rsidRPr="00966B18">
        <w:rPr>
          <w:rStyle w:val="Strong"/>
          <w:b w:val="0"/>
          <w:bCs w:val="0"/>
          <w:color w:val="000000" w:themeColor="text1"/>
        </w:rPr>
        <w:t>34157310.</w:t>
      </w:r>
    </w:p>
    <w:p w14:paraId="336C9C11" w14:textId="0541EDC4" w:rsidR="00302754" w:rsidRPr="005432FC" w:rsidRDefault="00302754" w:rsidP="00571AC3">
      <w:pPr>
        <w:pStyle w:val="ListParagraph"/>
        <w:widowControl w:val="0"/>
        <w:numPr>
          <w:ilvl w:val="0"/>
          <w:numId w:val="13"/>
        </w:numPr>
        <w:spacing w:before="1"/>
        <w:ind w:right="-20"/>
        <w:rPr>
          <w:rStyle w:val="Strong"/>
          <w:b w:val="0"/>
          <w:bCs w:val="0"/>
          <w:color w:val="000000" w:themeColor="text1"/>
        </w:rPr>
      </w:pPr>
      <w:proofErr w:type="spellStart"/>
      <w:r w:rsidRPr="005432FC">
        <w:rPr>
          <w:rStyle w:val="Strong"/>
          <w:b w:val="0"/>
          <w:bCs w:val="0"/>
          <w:color w:val="000000" w:themeColor="text1"/>
        </w:rPr>
        <w:t>Pajor</w:t>
      </w:r>
      <w:proofErr w:type="spellEnd"/>
      <w:r w:rsidRPr="005432FC">
        <w:rPr>
          <w:rStyle w:val="Strong"/>
          <w:b w:val="0"/>
          <w:bCs w:val="0"/>
          <w:color w:val="000000" w:themeColor="text1"/>
        </w:rPr>
        <w:t xml:space="preserve"> N, Kaiser M, Brinker M, Mullen L, Schuler C, Hart C, Britto M, Torres-Silva C, </w:t>
      </w:r>
      <w:r w:rsidRPr="005432FC">
        <w:rPr>
          <w:rStyle w:val="Strong"/>
          <w:color w:val="000000" w:themeColor="text1"/>
        </w:rPr>
        <w:t>Hysinger E,</w:t>
      </w:r>
      <w:r w:rsidRPr="005432FC">
        <w:rPr>
          <w:rStyle w:val="Strong"/>
          <w:b w:val="0"/>
          <w:bCs w:val="0"/>
          <w:color w:val="000000" w:themeColor="text1"/>
        </w:rPr>
        <w:t xml:space="preserve"> Amin R, and </w:t>
      </w:r>
      <w:proofErr w:type="spellStart"/>
      <w:r w:rsidRPr="005432FC">
        <w:rPr>
          <w:rStyle w:val="Strong"/>
          <w:b w:val="0"/>
          <w:bCs w:val="0"/>
          <w:color w:val="000000" w:themeColor="text1"/>
        </w:rPr>
        <w:t>Benscoter</w:t>
      </w:r>
      <w:proofErr w:type="spellEnd"/>
      <w:r w:rsidRPr="005432FC">
        <w:rPr>
          <w:rStyle w:val="Strong"/>
          <w:b w:val="0"/>
          <w:bCs w:val="0"/>
          <w:color w:val="000000" w:themeColor="text1"/>
        </w:rPr>
        <w:t xml:space="preserve"> D. </w:t>
      </w:r>
      <w:r w:rsidRPr="005432FC">
        <w:rPr>
          <w:rStyle w:val="Strong"/>
          <w:color w:val="000000" w:themeColor="text1"/>
        </w:rPr>
        <w:t xml:space="preserve">  </w:t>
      </w:r>
      <w:r w:rsidRPr="005432FC">
        <w:rPr>
          <w:rStyle w:val="Strong"/>
          <w:b w:val="0"/>
          <w:bCs w:val="0"/>
          <w:color w:val="000000" w:themeColor="text1"/>
        </w:rPr>
        <w:t xml:space="preserve">Improving Home Ventilator Alarm Use Among Children Requiring Chronic Mechanical Ventilation.  </w:t>
      </w:r>
      <w:r w:rsidRPr="005432FC">
        <w:rPr>
          <w:rStyle w:val="Strong"/>
          <w:b w:val="0"/>
          <w:bCs w:val="0"/>
          <w:i/>
          <w:iCs/>
          <w:color w:val="000000" w:themeColor="text1"/>
        </w:rPr>
        <w:t>Pediatrics</w:t>
      </w:r>
      <w:r w:rsidRPr="005432FC">
        <w:rPr>
          <w:rStyle w:val="Strong"/>
          <w:b w:val="0"/>
          <w:bCs w:val="0"/>
          <w:color w:val="000000" w:themeColor="text1"/>
        </w:rPr>
        <w:t xml:space="preserve">. </w:t>
      </w:r>
      <w:r w:rsidR="00067CBF" w:rsidRPr="005432FC">
        <w:rPr>
          <w:rStyle w:val="Strong"/>
          <w:b w:val="0"/>
          <w:bCs w:val="0"/>
          <w:color w:val="000000" w:themeColor="text1"/>
        </w:rPr>
        <w:t>2022 149 (6): e</w:t>
      </w:r>
      <w:proofErr w:type="gramStart"/>
      <w:r w:rsidR="00067CBF" w:rsidRPr="005432FC">
        <w:rPr>
          <w:rStyle w:val="Strong"/>
          <w:b w:val="0"/>
          <w:bCs w:val="0"/>
          <w:color w:val="000000" w:themeColor="text1"/>
        </w:rPr>
        <w:t>2021051968.</w:t>
      </w:r>
      <w:r w:rsidRPr="005432FC">
        <w:rPr>
          <w:rStyle w:val="Strong"/>
          <w:b w:val="0"/>
          <w:bCs w:val="0"/>
          <w:color w:val="000000" w:themeColor="text1"/>
        </w:rPr>
        <w:t>.</w:t>
      </w:r>
      <w:proofErr w:type="gramEnd"/>
      <w:r w:rsidR="00571AC3" w:rsidRPr="005432FC">
        <w:rPr>
          <w:rStyle w:val="id-label"/>
          <w:color w:val="000000" w:themeColor="text1"/>
        </w:rPr>
        <w:t xml:space="preserve"> </w:t>
      </w:r>
      <w:proofErr w:type="spellStart"/>
      <w:r w:rsidR="00571AC3" w:rsidRPr="005432FC">
        <w:rPr>
          <w:rStyle w:val="id-label"/>
          <w:color w:val="000000" w:themeColor="text1"/>
        </w:rPr>
        <w:t>doi</w:t>
      </w:r>
      <w:proofErr w:type="spellEnd"/>
      <w:r w:rsidR="00571AC3" w:rsidRPr="005432FC">
        <w:rPr>
          <w:rStyle w:val="id-label"/>
          <w:color w:val="000000" w:themeColor="text1"/>
        </w:rPr>
        <w:t>:</w:t>
      </w:r>
      <w:r w:rsidR="00571AC3" w:rsidRPr="005432FC">
        <w:rPr>
          <w:rStyle w:val="apple-converted-space"/>
          <w:color w:val="000000" w:themeColor="text1"/>
        </w:rPr>
        <w:t> </w:t>
      </w:r>
      <w:hyperlink r:id="rId10" w:tgtFrame="_blank" w:history="1">
        <w:r w:rsidR="00571AC3" w:rsidRPr="005432FC">
          <w:rPr>
            <w:rStyle w:val="Hyperlink"/>
            <w:color w:val="000000" w:themeColor="text1"/>
            <w:u w:val="none"/>
          </w:rPr>
          <w:t>10.1542/peds.2021-051968</w:t>
        </w:r>
      </w:hyperlink>
      <w:r w:rsidR="00571AC3" w:rsidRPr="005432FC">
        <w:rPr>
          <w:rStyle w:val="identifier"/>
          <w:color w:val="000000" w:themeColor="text1"/>
        </w:rPr>
        <w:t xml:space="preserve">. </w:t>
      </w:r>
      <w:r w:rsidR="00571AC3" w:rsidRPr="005432FC">
        <w:rPr>
          <w:rStyle w:val="id-label"/>
          <w:color w:val="000000" w:themeColor="text1"/>
        </w:rPr>
        <w:t>PMID:</w:t>
      </w:r>
      <w:r w:rsidR="00571AC3" w:rsidRPr="005432FC">
        <w:rPr>
          <w:rStyle w:val="apple-converted-space"/>
          <w:color w:val="000000" w:themeColor="text1"/>
        </w:rPr>
        <w:t> </w:t>
      </w:r>
      <w:r w:rsidR="00571AC3" w:rsidRPr="005432FC">
        <w:rPr>
          <w:rStyle w:val="Strong"/>
          <w:b w:val="0"/>
          <w:bCs w:val="0"/>
          <w:color w:val="000000" w:themeColor="text1"/>
        </w:rPr>
        <w:t>35641471</w:t>
      </w:r>
    </w:p>
    <w:p w14:paraId="42A0F804" w14:textId="31F543CC" w:rsidR="00E50D79" w:rsidRPr="00D6752A" w:rsidRDefault="006A02CE" w:rsidP="00A81FA1">
      <w:pPr>
        <w:widowControl w:val="0"/>
        <w:numPr>
          <w:ilvl w:val="0"/>
          <w:numId w:val="13"/>
        </w:numPr>
        <w:spacing w:before="1" w:beforeAutospacing="1" w:after="100" w:afterAutospacing="1"/>
        <w:ind w:right="-20"/>
        <w:rPr>
          <w:color w:val="000000" w:themeColor="text1"/>
        </w:rPr>
      </w:pPr>
      <w:proofErr w:type="spellStart"/>
      <w:r w:rsidRPr="00D6752A">
        <w:rPr>
          <w:rStyle w:val="Strong"/>
          <w:b w:val="0"/>
          <w:bCs w:val="0"/>
          <w:color w:val="000000" w:themeColor="text1"/>
        </w:rPr>
        <w:t>Adaikalam</w:t>
      </w:r>
      <w:proofErr w:type="spellEnd"/>
      <w:r w:rsidRPr="00D6752A">
        <w:rPr>
          <w:rStyle w:val="Strong"/>
          <w:b w:val="0"/>
          <w:bCs w:val="0"/>
          <w:color w:val="000000" w:themeColor="text1"/>
        </w:rPr>
        <w:t xml:space="preserve"> S, </w:t>
      </w:r>
      <w:proofErr w:type="spellStart"/>
      <w:r w:rsidRPr="00D6752A">
        <w:rPr>
          <w:rStyle w:val="Strong"/>
          <w:b w:val="0"/>
          <w:bCs w:val="0"/>
          <w:color w:val="000000" w:themeColor="text1"/>
        </w:rPr>
        <w:t>Higano</w:t>
      </w:r>
      <w:proofErr w:type="spellEnd"/>
      <w:r w:rsidRPr="00D6752A">
        <w:rPr>
          <w:rStyle w:val="Strong"/>
          <w:b w:val="0"/>
          <w:bCs w:val="0"/>
          <w:color w:val="000000" w:themeColor="text1"/>
        </w:rPr>
        <w:t xml:space="preserve"> N, </w:t>
      </w:r>
      <w:r w:rsidRPr="00D6752A">
        <w:rPr>
          <w:rStyle w:val="Strong"/>
          <w:color w:val="000000" w:themeColor="text1"/>
        </w:rPr>
        <w:t>Hysinger</w:t>
      </w:r>
      <w:r w:rsidRPr="00D6752A">
        <w:rPr>
          <w:rStyle w:val="Strong"/>
          <w:b w:val="0"/>
          <w:bCs w:val="0"/>
          <w:color w:val="000000" w:themeColor="text1"/>
        </w:rPr>
        <w:t xml:space="preserve"> </w:t>
      </w:r>
      <w:r w:rsidRPr="00D6752A">
        <w:rPr>
          <w:rStyle w:val="Strong"/>
          <w:color w:val="000000" w:themeColor="text1"/>
        </w:rPr>
        <w:t xml:space="preserve">E, </w:t>
      </w:r>
      <w:r w:rsidRPr="00D6752A">
        <w:rPr>
          <w:rStyle w:val="Strong"/>
          <w:b w:val="0"/>
          <w:bCs w:val="0"/>
          <w:color w:val="000000" w:themeColor="text1"/>
        </w:rPr>
        <w:t xml:space="preserve">Bates A, Fleck R, Schapiro A, House M, Nathan A, </w:t>
      </w:r>
      <w:proofErr w:type="spellStart"/>
      <w:r w:rsidRPr="00D6752A">
        <w:rPr>
          <w:rStyle w:val="Strong"/>
          <w:b w:val="0"/>
          <w:bCs w:val="0"/>
          <w:color w:val="000000" w:themeColor="text1"/>
        </w:rPr>
        <w:t>Ahfeld</w:t>
      </w:r>
      <w:proofErr w:type="spellEnd"/>
      <w:r w:rsidRPr="00D6752A">
        <w:rPr>
          <w:rStyle w:val="Strong"/>
          <w:b w:val="0"/>
          <w:bCs w:val="0"/>
          <w:color w:val="000000" w:themeColor="text1"/>
        </w:rPr>
        <w:t xml:space="preserve"> S, Brady J, Woods J, and </w:t>
      </w:r>
      <w:proofErr w:type="spellStart"/>
      <w:r w:rsidRPr="00D6752A">
        <w:rPr>
          <w:rStyle w:val="Strong"/>
          <w:b w:val="0"/>
          <w:bCs w:val="0"/>
          <w:color w:val="000000" w:themeColor="text1"/>
        </w:rPr>
        <w:t>Kingma</w:t>
      </w:r>
      <w:proofErr w:type="spellEnd"/>
      <w:r w:rsidRPr="00D6752A">
        <w:rPr>
          <w:rStyle w:val="Strong"/>
          <w:b w:val="0"/>
          <w:bCs w:val="0"/>
          <w:color w:val="000000" w:themeColor="text1"/>
        </w:rPr>
        <w:t xml:space="preserve"> P. Tracheostomy Prediction Mode in Neonatal Bronchopulmonary Dysplasia via Lung and Airway MRI. </w:t>
      </w:r>
      <w:proofErr w:type="spellStart"/>
      <w:r w:rsidRPr="00D6752A">
        <w:rPr>
          <w:rStyle w:val="Strong"/>
          <w:b w:val="0"/>
          <w:bCs w:val="0"/>
          <w:i/>
          <w:iCs/>
          <w:color w:val="000000" w:themeColor="text1"/>
        </w:rPr>
        <w:t>Pediatr</w:t>
      </w:r>
      <w:proofErr w:type="spellEnd"/>
      <w:r w:rsidRPr="00D6752A">
        <w:rPr>
          <w:rStyle w:val="Strong"/>
          <w:b w:val="0"/>
          <w:bCs w:val="0"/>
          <w:i/>
          <w:iCs/>
          <w:color w:val="000000" w:themeColor="text1"/>
        </w:rPr>
        <w:t xml:space="preserve"> </w:t>
      </w:r>
      <w:proofErr w:type="spellStart"/>
      <w:r w:rsidRPr="00D6752A">
        <w:rPr>
          <w:rStyle w:val="Strong"/>
          <w:b w:val="0"/>
          <w:bCs w:val="0"/>
          <w:i/>
          <w:iCs/>
          <w:color w:val="000000" w:themeColor="text1"/>
        </w:rPr>
        <w:t>Pulmonol</w:t>
      </w:r>
      <w:proofErr w:type="spellEnd"/>
      <w:r w:rsidRPr="00D6752A">
        <w:rPr>
          <w:rStyle w:val="Strong"/>
          <w:b w:val="0"/>
          <w:bCs w:val="0"/>
          <w:color w:val="000000" w:themeColor="text1"/>
        </w:rPr>
        <w:t>.</w:t>
      </w:r>
      <w:r w:rsidR="00E50D79" w:rsidRPr="00D6752A">
        <w:rPr>
          <w:rStyle w:val="Strong"/>
          <w:b w:val="0"/>
          <w:bCs w:val="0"/>
          <w:color w:val="000000" w:themeColor="text1"/>
        </w:rPr>
        <w:t xml:space="preserve"> 2022. </w:t>
      </w:r>
      <w:r w:rsidR="00067CBF" w:rsidRPr="00D6752A">
        <w:rPr>
          <w:rStyle w:val="Strong"/>
          <w:b w:val="0"/>
          <w:bCs w:val="0"/>
          <w:color w:val="000000" w:themeColor="text1"/>
        </w:rPr>
        <w:t>57 (4): 1042-1050</w:t>
      </w:r>
      <w:r w:rsidR="00E50D79" w:rsidRPr="00D6752A">
        <w:rPr>
          <w:rStyle w:val="Strong"/>
          <w:b w:val="0"/>
          <w:bCs w:val="0"/>
          <w:color w:val="000000" w:themeColor="text1"/>
        </w:rPr>
        <w:t xml:space="preserve">. </w:t>
      </w:r>
      <w:r w:rsidRPr="00D6752A">
        <w:rPr>
          <w:rStyle w:val="Strong"/>
          <w:b w:val="0"/>
          <w:bCs w:val="0"/>
          <w:color w:val="000000" w:themeColor="text1"/>
        </w:rPr>
        <w:t xml:space="preserve"> </w:t>
      </w:r>
      <w:proofErr w:type="spellStart"/>
      <w:r w:rsidR="00E50D79" w:rsidRPr="00D6752A">
        <w:rPr>
          <w:color w:val="000000" w:themeColor="text1"/>
          <w:shd w:val="clear" w:color="auto" w:fill="FFFFFF"/>
        </w:rPr>
        <w:t>doi</w:t>
      </w:r>
      <w:proofErr w:type="spellEnd"/>
      <w:r w:rsidR="00E50D79" w:rsidRPr="00D6752A">
        <w:rPr>
          <w:color w:val="000000" w:themeColor="text1"/>
          <w:shd w:val="clear" w:color="auto" w:fill="FFFFFF"/>
        </w:rPr>
        <w:t>: 10.1002/ppul.25826</w:t>
      </w:r>
      <w:r w:rsidR="00E50D79" w:rsidRPr="00D6752A">
        <w:rPr>
          <w:color w:val="5B616B"/>
          <w:shd w:val="clear" w:color="auto" w:fill="FFFFFF"/>
        </w:rPr>
        <w:t xml:space="preserve">. </w:t>
      </w:r>
      <w:r w:rsidR="00E50D79" w:rsidRPr="00D6752A">
        <w:rPr>
          <w:color w:val="212121"/>
        </w:rPr>
        <w:t>PMID: 35029053.</w:t>
      </w:r>
    </w:p>
    <w:p w14:paraId="78033C58" w14:textId="6E51ED66" w:rsidR="00921472" w:rsidRPr="00D6752A" w:rsidRDefault="00921472" w:rsidP="00A81FA1">
      <w:pPr>
        <w:widowControl w:val="0"/>
        <w:numPr>
          <w:ilvl w:val="0"/>
          <w:numId w:val="13"/>
        </w:numPr>
        <w:spacing w:before="1" w:beforeAutospacing="1" w:after="100" w:afterAutospacing="1"/>
        <w:ind w:right="-20"/>
        <w:rPr>
          <w:rStyle w:val="identifier"/>
          <w:color w:val="000000" w:themeColor="text1"/>
        </w:rPr>
      </w:pPr>
      <w:proofErr w:type="spellStart"/>
      <w:r w:rsidRPr="00D6752A">
        <w:rPr>
          <w:rStyle w:val="Strong"/>
          <w:b w:val="0"/>
          <w:bCs w:val="0"/>
          <w:color w:val="000000" w:themeColor="text1"/>
        </w:rPr>
        <w:t>Willmering</w:t>
      </w:r>
      <w:proofErr w:type="spellEnd"/>
      <w:r w:rsidRPr="00D6752A">
        <w:rPr>
          <w:rStyle w:val="Strong"/>
          <w:b w:val="0"/>
          <w:bCs w:val="0"/>
          <w:color w:val="000000" w:themeColor="text1"/>
        </w:rPr>
        <w:t xml:space="preserve"> M, Walkup L, </w:t>
      </w:r>
      <w:proofErr w:type="spellStart"/>
      <w:r w:rsidRPr="00D6752A">
        <w:rPr>
          <w:rStyle w:val="Strong"/>
          <w:b w:val="0"/>
          <w:bCs w:val="0"/>
          <w:color w:val="000000" w:themeColor="text1"/>
        </w:rPr>
        <w:t>Niedbalski</w:t>
      </w:r>
      <w:proofErr w:type="spellEnd"/>
      <w:r w:rsidRPr="00D6752A">
        <w:rPr>
          <w:rStyle w:val="Strong"/>
          <w:b w:val="0"/>
          <w:bCs w:val="0"/>
          <w:color w:val="000000" w:themeColor="text1"/>
        </w:rPr>
        <w:t xml:space="preserve"> P, Wang H, Wang Z, </w:t>
      </w:r>
      <w:r w:rsidRPr="00D6752A">
        <w:rPr>
          <w:rStyle w:val="Strong"/>
          <w:color w:val="000000" w:themeColor="text1"/>
        </w:rPr>
        <w:t>Hysinger E</w:t>
      </w:r>
      <w:r w:rsidRPr="00D6752A">
        <w:rPr>
          <w:rStyle w:val="Strong"/>
          <w:b w:val="0"/>
          <w:bCs w:val="0"/>
          <w:color w:val="000000" w:themeColor="text1"/>
        </w:rPr>
        <w:t xml:space="preserve">, Myers K, Towe C, </w:t>
      </w:r>
      <w:proofErr w:type="spellStart"/>
      <w:r w:rsidRPr="00D6752A">
        <w:rPr>
          <w:rStyle w:val="Strong"/>
          <w:b w:val="0"/>
          <w:bCs w:val="0"/>
          <w:color w:val="000000" w:themeColor="text1"/>
        </w:rPr>
        <w:t>Driehuys</w:t>
      </w:r>
      <w:proofErr w:type="spellEnd"/>
      <w:r w:rsidRPr="00D6752A">
        <w:rPr>
          <w:rStyle w:val="Strong"/>
          <w:b w:val="0"/>
          <w:bCs w:val="0"/>
          <w:color w:val="000000" w:themeColor="text1"/>
        </w:rPr>
        <w:t xml:space="preserve"> B, Cleveland Z, and Woods J. Pediatric 129Xe Gas-Transfer MR-Feasibility and Applicability. </w:t>
      </w:r>
      <w:r w:rsidRPr="00D6752A">
        <w:rPr>
          <w:rStyle w:val="Strong"/>
          <w:b w:val="0"/>
          <w:bCs w:val="0"/>
          <w:i/>
          <w:iCs/>
          <w:color w:val="000000" w:themeColor="text1"/>
        </w:rPr>
        <w:t xml:space="preserve">J </w:t>
      </w:r>
      <w:proofErr w:type="spellStart"/>
      <w:r w:rsidRPr="00D6752A">
        <w:rPr>
          <w:rStyle w:val="Strong"/>
          <w:b w:val="0"/>
          <w:bCs w:val="0"/>
          <w:i/>
          <w:iCs/>
          <w:color w:val="000000" w:themeColor="text1"/>
        </w:rPr>
        <w:t>Magn</w:t>
      </w:r>
      <w:proofErr w:type="spellEnd"/>
      <w:r w:rsidRPr="00D6752A">
        <w:rPr>
          <w:rStyle w:val="Strong"/>
          <w:b w:val="0"/>
          <w:bCs w:val="0"/>
          <w:i/>
          <w:iCs/>
          <w:color w:val="000000" w:themeColor="text1"/>
        </w:rPr>
        <w:t xml:space="preserve"> </w:t>
      </w:r>
      <w:proofErr w:type="spellStart"/>
      <w:r w:rsidRPr="00D6752A">
        <w:rPr>
          <w:rStyle w:val="Strong"/>
          <w:b w:val="0"/>
          <w:bCs w:val="0"/>
          <w:i/>
          <w:iCs/>
          <w:color w:val="000000" w:themeColor="text1"/>
        </w:rPr>
        <w:t>Reson</w:t>
      </w:r>
      <w:proofErr w:type="spellEnd"/>
      <w:r w:rsidRPr="00D6752A">
        <w:rPr>
          <w:rStyle w:val="Strong"/>
          <w:b w:val="0"/>
          <w:bCs w:val="0"/>
          <w:i/>
          <w:iCs/>
          <w:color w:val="000000" w:themeColor="text1"/>
        </w:rPr>
        <w:t xml:space="preserve"> Imaging</w:t>
      </w:r>
      <w:r w:rsidRPr="00D6752A">
        <w:rPr>
          <w:rStyle w:val="Strong"/>
          <w:b w:val="0"/>
          <w:bCs w:val="0"/>
          <w:color w:val="000000" w:themeColor="text1"/>
        </w:rPr>
        <w:t>. 2022.</w:t>
      </w:r>
      <w:r w:rsidR="00DF6437" w:rsidRPr="00D6752A">
        <w:rPr>
          <w:rStyle w:val="Strong"/>
          <w:b w:val="0"/>
          <w:bCs w:val="0"/>
          <w:color w:val="000000" w:themeColor="text1"/>
        </w:rPr>
        <w:t xml:space="preserve"> </w:t>
      </w:r>
      <w:r w:rsidR="00067CBF" w:rsidRPr="00D6752A">
        <w:rPr>
          <w:rStyle w:val="Strong"/>
          <w:b w:val="0"/>
          <w:bCs w:val="0"/>
          <w:color w:val="000000" w:themeColor="text1"/>
        </w:rPr>
        <w:t xml:space="preserve">56 (4): 1207-1219. </w:t>
      </w:r>
      <w:r w:rsidRPr="00D6752A">
        <w:rPr>
          <w:rStyle w:val="id-label"/>
          <w:color w:val="212121"/>
        </w:rPr>
        <w:t>DOI:</w:t>
      </w:r>
      <w:r w:rsidRPr="00D6752A">
        <w:rPr>
          <w:rStyle w:val="apple-converted-space"/>
          <w:color w:val="212121"/>
        </w:rPr>
        <w:t> </w:t>
      </w:r>
      <w:hyperlink r:id="rId11" w:tgtFrame="_blank" w:history="1">
        <w:r w:rsidRPr="00D6752A">
          <w:rPr>
            <w:rStyle w:val="Hyperlink"/>
            <w:color w:val="000000" w:themeColor="text1"/>
            <w:u w:val="none"/>
          </w:rPr>
          <w:t>10.1002/jmri.28136</w:t>
        </w:r>
      </w:hyperlink>
      <w:r w:rsidRPr="00D6752A">
        <w:rPr>
          <w:rStyle w:val="identifier"/>
          <w:color w:val="000000" w:themeColor="text1"/>
        </w:rPr>
        <w:t>.</w:t>
      </w:r>
      <w:r w:rsidR="00571AC3" w:rsidRPr="00D6752A">
        <w:rPr>
          <w:rStyle w:val="id-label"/>
          <w:color w:val="212121"/>
        </w:rPr>
        <w:t xml:space="preserve"> PMID:</w:t>
      </w:r>
      <w:r w:rsidR="00571AC3" w:rsidRPr="00D6752A">
        <w:rPr>
          <w:rStyle w:val="apple-converted-space"/>
          <w:color w:val="212121"/>
        </w:rPr>
        <w:t> </w:t>
      </w:r>
      <w:r w:rsidR="00571AC3" w:rsidRPr="00D6752A">
        <w:rPr>
          <w:rStyle w:val="Strong"/>
          <w:b w:val="0"/>
          <w:bCs w:val="0"/>
          <w:color w:val="212121"/>
        </w:rPr>
        <w:t>35244302</w:t>
      </w:r>
      <w:r w:rsidR="00571AC3" w:rsidRPr="00D6752A">
        <w:rPr>
          <w:color w:val="212121"/>
        </w:rPr>
        <w:t>.</w:t>
      </w:r>
    </w:p>
    <w:p w14:paraId="4CDA4FF3" w14:textId="54C21F97" w:rsidR="00E70136" w:rsidRPr="00D6752A" w:rsidRDefault="00A478F7" w:rsidP="003425EA">
      <w:pPr>
        <w:widowControl w:val="0"/>
        <w:numPr>
          <w:ilvl w:val="0"/>
          <w:numId w:val="13"/>
        </w:numPr>
        <w:spacing w:before="1" w:beforeAutospacing="1" w:after="100" w:afterAutospacing="1"/>
        <w:ind w:right="-20"/>
        <w:rPr>
          <w:rStyle w:val="Strong"/>
          <w:b w:val="0"/>
          <w:bCs w:val="0"/>
          <w:color w:val="000000" w:themeColor="text1"/>
        </w:rPr>
      </w:pPr>
      <w:proofErr w:type="spellStart"/>
      <w:r w:rsidRPr="00D6752A">
        <w:rPr>
          <w:rStyle w:val="identifier"/>
          <w:color w:val="000000" w:themeColor="text1"/>
        </w:rPr>
        <w:t>Higano</w:t>
      </w:r>
      <w:proofErr w:type="spellEnd"/>
      <w:r w:rsidRPr="00D6752A">
        <w:rPr>
          <w:rStyle w:val="identifier"/>
          <w:color w:val="000000" w:themeColor="text1"/>
        </w:rPr>
        <w:t xml:space="preserve"> N, Gandhi D, Xiao </w:t>
      </w:r>
      <w:proofErr w:type="spellStart"/>
      <w:r w:rsidRPr="00D6752A">
        <w:rPr>
          <w:rStyle w:val="identifier"/>
          <w:color w:val="000000" w:themeColor="text1"/>
        </w:rPr>
        <w:t>Qiwei</w:t>
      </w:r>
      <w:proofErr w:type="spellEnd"/>
      <w:r w:rsidRPr="00D6752A">
        <w:rPr>
          <w:rStyle w:val="identifier"/>
          <w:color w:val="000000" w:themeColor="text1"/>
        </w:rPr>
        <w:t xml:space="preserve">, </w:t>
      </w:r>
      <w:proofErr w:type="spellStart"/>
      <w:r w:rsidRPr="00D6752A">
        <w:rPr>
          <w:rStyle w:val="identifier"/>
          <w:color w:val="000000" w:themeColor="text1"/>
        </w:rPr>
        <w:t>Gunatilaka</w:t>
      </w:r>
      <w:proofErr w:type="spellEnd"/>
      <w:r w:rsidRPr="00D6752A">
        <w:rPr>
          <w:rStyle w:val="identifier"/>
          <w:color w:val="000000" w:themeColor="text1"/>
        </w:rPr>
        <w:t xml:space="preserve"> C, </w:t>
      </w:r>
      <w:r w:rsidRPr="00D6752A">
        <w:rPr>
          <w:rStyle w:val="identifier"/>
          <w:b/>
          <w:bCs/>
          <w:color w:val="000000" w:themeColor="text1"/>
        </w:rPr>
        <w:t xml:space="preserve">Hysinger E, </w:t>
      </w:r>
      <w:r w:rsidRPr="00D6752A">
        <w:rPr>
          <w:rStyle w:val="identifier"/>
          <w:color w:val="000000" w:themeColor="text1"/>
        </w:rPr>
        <w:t xml:space="preserve">Fleck R, Wood J, and Bates A.  Virtual Bronchoscopy of Neonatal Airway Malacia Via High-Resolution, Respiratory-gated MRI. </w:t>
      </w:r>
      <w:r w:rsidRPr="00D6752A">
        <w:rPr>
          <w:i/>
          <w:color w:val="000000" w:themeColor="text1"/>
        </w:rPr>
        <w:t>Am J Respir Crit Care Med</w:t>
      </w:r>
      <w:r w:rsidRPr="00D6752A">
        <w:rPr>
          <w:iCs/>
          <w:color w:val="000000" w:themeColor="text1"/>
        </w:rPr>
        <w:t xml:space="preserve">. </w:t>
      </w:r>
      <w:r w:rsidR="00067CBF" w:rsidRPr="00D6752A">
        <w:rPr>
          <w:iCs/>
          <w:color w:val="000000" w:themeColor="text1"/>
        </w:rPr>
        <w:t>2022. 206 (5): e42-e43</w:t>
      </w:r>
      <w:r w:rsidRPr="00D6752A">
        <w:rPr>
          <w:iCs/>
          <w:color w:val="000000" w:themeColor="text1"/>
        </w:rPr>
        <w:t>.</w:t>
      </w:r>
      <w:r w:rsidR="00E70136" w:rsidRPr="00D6752A">
        <w:rPr>
          <w:color w:val="000000" w:themeColor="text1"/>
          <w:shd w:val="clear" w:color="auto" w:fill="FFFFFF"/>
        </w:rPr>
        <w:t xml:space="preserve"> </w:t>
      </w:r>
      <w:proofErr w:type="spellStart"/>
      <w:r w:rsidR="00E70136" w:rsidRPr="00D6752A">
        <w:rPr>
          <w:color w:val="000000" w:themeColor="text1"/>
          <w:shd w:val="clear" w:color="auto" w:fill="FFFFFF"/>
        </w:rPr>
        <w:t>doi</w:t>
      </w:r>
      <w:proofErr w:type="spellEnd"/>
      <w:r w:rsidR="00E70136" w:rsidRPr="00D6752A">
        <w:rPr>
          <w:color w:val="000000" w:themeColor="text1"/>
          <w:shd w:val="clear" w:color="auto" w:fill="FFFFFF"/>
        </w:rPr>
        <w:t>: 10.1007/s00247-021-05250-1.</w:t>
      </w:r>
      <w:r w:rsidR="00E70136" w:rsidRPr="00D6752A">
        <w:rPr>
          <w:rStyle w:val="id-label"/>
          <w:color w:val="000000" w:themeColor="text1"/>
        </w:rPr>
        <w:t xml:space="preserve"> PMID:</w:t>
      </w:r>
      <w:r w:rsidR="00E70136" w:rsidRPr="00D6752A">
        <w:rPr>
          <w:rStyle w:val="apple-converted-space"/>
          <w:color w:val="000000" w:themeColor="text1"/>
        </w:rPr>
        <w:t> </w:t>
      </w:r>
      <w:r w:rsidR="00E70136" w:rsidRPr="00D6752A">
        <w:rPr>
          <w:rStyle w:val="Strong"/>
          <w:b w:val="0"/>
          <w:bCs w:val="0"/>
          <w:color w:val="000000" w:themeColor="text1"/>
        </w:rPr>
        <w:t>35122130</w:t>
      </w:r>
    </w:p>
    <w:p w14:paraId="594FCA42" w14:textId="4D3AB556" w:rsidR="00E70136" w:rsidRPr="00D6752A" w:rsidRDefault="00395EF8" w:rsidP="00E70136">
      <w:pPr>
        <w:widowControl w:val="0"/>
        <w:numPr>
          <w:ilvl w:val="0"/>
          <w:numId w:val="13"/>
        </w:numPr>
        <w:spacing w:before="1" w:beforeAutospacing="1" w:after="100" w:afterAutospacing="1"/>
        <w:ind w:right="-20"/>
        <w:rPr>
          <w:color w:val="000000" w:themeColor="text1"/>
        </w:rPr>
      </w:pPr>
      <w:proofErr w:type="spellStart"/>
      <w:r w:rsidRPr="00D6752A">
        <w:rPr>
          <w:iCs/>
          <w:color w:val="000000" w:themeColor="text1"/>
        </w:rPr>
        <w:t>Polverino</w:t>
      </w:r>
      <w:proofErr w:type="spellEnd"/>
      <w:r w:rsidRPr="00D6752A">
        <w:rPr>
          <w:iCs/>
          <w:color w:val="000000" w:themeColor="text1"/>
        </w:rPr>
        <w:t xml:space="preserve"> F, </w:t>
      </w:r>
      <w:proofErr w:type="spellStart"/>
      <w:r w:rsidRPr="00D6752A">
        <w:rPr>
          <w:iCs/>
          <w:color w:val="000000" w:themeColor="text1"/>
        </w:rPr>
        <w:t>Washko</w:t>
      </w:r>
      <w:proofErr w:type="spellEnd"/>
      <w:r w:rsidRPr="00D6752A">
        <w:rPr>
          <w:iCs/>
          <w:color w:val="000000" w:themeColor="text1"/>
        </w:rPr>
        <w:t xml:space="preserve"> G, </w:t>
      </w:r>
      <w:proofErr w:type="spellStart"/>
      <w:r w:rsidRPr="00D6752A">
        <w:rPr>
          <w:iCs/>
          <w:color w:val="000000" w:themeColor="text1"/>
        </w:rPr>
        <w:t>Covar</w:t>
      </w:r>
      <w:proofErr w:type="spellEnd"/>
      <w:r w:rsidRPr="00D6752A">
        <w:rPr>
          <w:iCs/>
          <w:color w:val="000000" w:themeColor="text1"/>
        </w:rPr>
        <w:t xml:space="preserve"> R, </w:t>
      </w:r>
      <w:r w:rsidRPr="00D6752A">
        <w:rPr>
          <w:b/>
          <w:bCs/>
          <w:iCs/>
          <w:color w:val="000000" w:themeColor="text1"/>
        </w:rPr>
        <w:t xml:space="preserve">Hysinger E, </w:t>
      </w:r>
      <w:r w:rsidRPr="00D6752A">
        <w:rPr>
          <w:iCs/>
          <w:color w:val="000000" w:themeColor="text1"/>
        </w:rPr>
        <w:t xml:space="preserve">Hackett T, Bhatt T, </w:t>
      </w:r>
      <w:proofErr w:type="spellStart"/>
      <w:r w:rsidRPr="00D6752A">
        <w:rPr>
          <w:iCs/>
          <w:color w:val="000000" w:themeColor="text1"/>
        </w:rPr>
        <w:t>Brusselle</w:t>
      </w:r>
      <w:proofErr w:type="spellEnd"/>
      <w:r w:rsidRPr="00D6752A">
        <w:rPr>
          <w:iCs/>
          <w:color w:val="000000" w:themeColor="text1"/>
        </w:rPr>
        <w:t xml:space="preserve"> G, and </w:t>
      </w:r>
      <w:proofErr w:type="spellStart"/>
      <w:r w:rsidRPr="00D6752A">
        <w:rPr>
          <w:iCs/>
          <w:color w:val="000000" w:themeColor="text1"/>
        </w:rPr>
        <w:t>Dharmage</w:t>
      </w:r>
      <w:proofErr w:type="spellEnd"/>
      <w:r w:rsidRPr="00D6752A">
        <w:rPr>
          <w:iCs/>
          <w:color w:val="000000" w:themeColor="text1"/>
        </w:rPr>
        <w:t xml:space="preserve"> S.  The Low Flyers: Persistent Airflow Limitation in Youngs Adults. </w:t>
      </w:r>
      <w:r w:rsidRPr="00D6752A">
        <w:rPr>
          <w:i/>
          <w:color w:val="000000" w:themeColor="text1"/>
        </w:rPr>
        <w:t xml:space="preserve"> Lancet Resp Med.</w:t>
      </w:r>
      <w:r w:rsidR="008C6F67" w:rsidRPr="00D6752A">
        <w:rPr>
          <w:i/>
          <w:color w:val="000000" w:themeColor="text1"/>
        </w:rPr>
        <w:t xml:space="preserve"> </w:t>
      </w:r>
      <w:r w:rsidR="008C6F67" w:rsidRPr="00D6752A">
        <w:rPr>
          <w:iCs/>
          <w:color w:val="000000" w:themeColor="text1"/>
        </w:rPr>
        <w:t xml:space="preserve">2022. </w:t>
      </w:r>
      <w:r w:rsidR="00067CBF" w:rsidRPr="00D6752A">
        <w:rPr>
          <w:iCs/>
          <w:color w:val="000000" w:themeColor="text1"/>
        </w:rPr>
        <w:t>10 (9):819-822</w:t>
      </w:r>
      <w:r w:rsidRPr="00D6752A">
        <w:rPr>
          <w:iCs/>
          <w:color w:val="000000" w:themeColor="text1"/>
        </w:rPr>
        <w:t>.</w:t>
      </w:r>
      <w:r w:rsidR="00571AC3" w:rsidRPr="00D6752A">
        <w:rPr>
          <w:iCs/>
          <w:color w:val="000000" w:themeColor="text1"/>
        </w:rPr>
        <w:t xml:space="preserve"> </w:t>
      </w:r>
      <w:r w:rsidR="00571AC3" w:rsidRPr="00D6752A">
        <w:rPr>
          <w:color w:val="000000" w:themeColor="text1"/>
          <w:shd w:val="clear" w:color="auto" w:fill="FFFFFF"/>
        </w:rPr>
        <w:t> </w:t>
      </w:r>
      <w:proofErr w:type="spellStart"/>
      <w:r w:rsidR="00571AC3" w:rsidRPr="00D6752A">
        <w:rPr>
          <w:color w:val="000000" w:themeColor="text1"/>
          <w:shd w:val="clear" w:color="auto" w:fill="FFFFFF"/>
        </w:rPr>
        <w:t>doi</w:t>
      </w:r>
      <w:proofErr w:type="spellEnd"/>
      <w:r w:rsidR="00571AC3" w:rsidRPr="00D6752A">
        <w:rPr>
          <w:color w:val="000000" w:themeColor="text1"/>
          <w:shd w:val="clear" w:color="auto" w:fill="FFFFFF"/>
        </w:rPr>
        <w:t>: 10.1016/S2213-2600(22)00250-8. PMID: </w:t>
      </w:r>
      <w:r w:rsidR="00571AC3" w:rsidRPr="00D6752A">
        <w:rPr>
          <w:color w:val="000000" w:themeColor="text1"/>
        </w:rPr>
        <w:t>35850124.</w:t>
      </w:r>
    </w:p>
    <w:p w14:paraId="60655A8D" w14:textId="28D32660" w:rsidR="008C6F67" w:rsidRPr="00D6752A" w:rsidRDefault="00E70136" w:rsidP="00962BD6">
      <w:pPr>
        <w:widowControl w:val="0"/>
        <w:numPr>
          <w:ilvl w:val="0"/>
          <w:numId w:val="13"/>
        </w:numPr>
        <w:spacing w:before="1" w:beforeAutospacing="1" w:after="100" w:afterAutospacing="1"/>
        <w:ind w:right="-20"/>
      </w:pPr>
      <w:r w:rsidRPr="00D6752A">
        <w:rPr>
          <w:color w:val="000000" w:themeColor="text1"/>
        </w:rPr>
        <w:t xml:space="preserve">House M, Klein S, Parham D, </w:t>
      </w:r>
      <w:r w:rsidRPr="00D6752A">
        <w:rPr>
          <w:b/>
          <w:bCs/>
          <w:color w:val="000000" w:themeColor="text1"/>
        </w:rPr>
        <w:t xml:space="preserve">Hysinger E, </w:t>
      </w:r>
      <w:r w:rsidRPr="00D6752A">
        <w:rPr>
          <w:color w:val="000000" w:themeColor="text1"/>
        </w:rPr>
        <w:t xml:space="preserve">and Brady J. Frequent Hypoxemia Found in Infants with Bronchopulmonary Dysplasia After Weaning Home Oxygen. </w:t>
      </w:r>
      <w:proofErr w:type="spellStart"/>
      <w:r w:rsidRPr="00D6752A">
        <w:rPr>
          <w:i/>
          <w:iCs/>
          <w:color w:val="000000" w:themeColor="text1"/>
        </w:rPr>
        <w:t>Peditr</w:t>
      </w:r>
      <w:proofErr w:type="spellEnd"/>
      <w:r w:rsidRPr="00D6752A">
        <w:rPr>
          <w:i/>
          <w:iCs/>
          <w:color w:val="000000" w:themeColor="text1"/>
        </w:rPr>
        <w:t xml:space="preserve"> </w:t>
      </w:r>
      <w:proofErr w:type="spellStart"/>
      <w:r w:rsidRPr="00D6752A">
        <w:rPr>
          <w:i/>
          <w:iCs/>
          <w:color w:val="000000" w:themeColor="text1"/>
        </w:rPr>
        <w:t>Pulmonol</w:t>
      </w:r>
      <w:proofErr w:type="spellEnd"/>
      <w:r w:rsidRPr="00D6752A">
        <w:rPr>
          <w:color w:val="000000" w:themeColor="text1"/>
        </w:rPr>
        <w:t xml:space="preserve">. </w:t>
      </w:r>
      <w:r w:rsidR="008C6F67" w:rsidRPr="00D6752A">
        <w:rPr>
          <w:color w:val="000000" w:themeColor="text1"/>
        </w:rPr>
        <w:t>2022</w:t>
      </w:r>
      <w:r w:rsidR="00067CBF" w:rsidRPr="00D6752A">
        <w:rPr>
          <w:color w:val="000000" w:themeColor="text1"/>
        </w:rPr>
        <w:t>. 57 (11: 2638-2645</w:t>
      </w:r>
      <w:r w:rsidRPr="00D6752A">
        <w:rPr>
          <w:color w:val="000000" w:themeColor="text1"/>
        </w:rPr>
        <w:t>.</w:t>
      </w:r>
      <w:r w:rsidRPr="00D6752A">
        <w:rPr>
          <w:color w:val="000000" w:themeColor="text1"/>
          <w:shd w:val="clear" w:color="auto" w:fill="FFFFFF"/>
        </w:rPr>
        <w:t xml:space="preserve"> </w:t>
      </w:r>
      <w:proofErr w:type="spellStart"/>
      <w:r w:rsidRPr="00D6752A">
        <w:rPr>
          <w:color w:val="000000" w:themeColor="text1"/>
          <w:shd w:val="clear" w:color="auto" w:fill="FFFFFF"/>
        </w:rPr>
        <w:t>doi</w:t>
      </w:r>
      <w:proofErr w:type="spellEnd"/>
      <w:r w:rsidRPr="00D6752A">
        <w:rPr>
          <w:color w:val="000000" w:themeColor="text1"/>
          <w:shd w:val="clear" w:color="auto" w:fill="FFFFFF"/>
        </w:rPr>
        <w:t>: 10.1002/ppul.26076. PMID: </w:t>
      </w:r>
      <w:r w:rsidRPr="00D6752A">
        <w:rPr>
          <w:color w:val="000000" w:themeColor="text1"/>
        </w:rPr>
        <w:t>35832023.</w:t>
      </w:r>
    </w:p>
    <w:p w14:paraId="354B9468" w14:textId="41CA8353" w:rsidR="006C5CA4" w:rsidRPr="00D6752A" w:rsidRDefault="008C6F67" w:rsidP="006C5CA4">
      <w:pPr>
        <w:widowControl w:val="0"/>
        <w:numPr>
          <w:ilvl w:val="0"/>
          <w:numId w:val="13"/>
        </w:numPr>
        <w:spacing w:before="1" w:beforeAutospacing="1" w:after="100" w:afterAutospacing="1"/>
        <w:ind w:right="-20"/>
      </w:pPr>
      <w:r w:rsidRPr="00D6752A">
        <w:rPr>
          <w:color w:val="000000" w:themeColor="text1"/>
        </w:rPr>
        <w:t xml:space="preserve">Kao D, Buck L, </w:t>
      </w:r>
      <w:r w:rsidRPr="00D6752A">
        <w:rPr>
          <w:b/>
          <w:bCs/>
          <w:color w:val="000000" w:themeColor="text1"/>
        </w:rPr>
        <w:t>Hysinger E</w:t>
      </w:r>
      <w:r w:rsidRPr="00D6752A">
        <w:rPr>
          <w:color w:val="000000" w:themeColor="text1"/>
        </w:rPr>
        <w:t xml:space="preserve">, Bates A, </w:t>
      </w:r>
      <w:proofErr w:type="spellStart"/>
      <w:r w:rsidRPr="00D6752A">
        <w:rPr>
          <w:color w:val="000000" w:themeColor="text1"/>
        </w:rPr>
        <w:t>Gunatilaka</w:t>
      </w:r>
      <w:proofErr w:type="spellEnd"/>
      <w:r w:rsidRPr="00D6752A">
        <w:rPr>
          <w:color w:val="000000" w:themeColor="text1"/>
        </w:rPr>
        <w:t xml:space="preserve"> C, and Rutter M. </w:t>
      </w:r>
      <w:proofErr w:type="spellStart"/>
      <w:r w:rsidRPr="00D6752A">
        <w:rPr>
          <w:color w:val="000000" w:themeColor="text1"/>
        </w:rPr>
        <w:t>Larygnotracheal</w:t>
      </w:r>
      <w:proofErr w:type="spellEnd"/>
      <w:r w:rsidRPr="00D6752A">
        <w:rPr>
          <w:color w:val="000000" w:themeColor="text1"/>
        </w:rPr>
        <w:t xml:space="preserve"> Separation Through the Cricoid Ring for Management of Tracheobronchomegaly.  </w:t>
      </w:r>
      <w:r w:rsidRPr="00D6752A">
        <w:rPr>
          <w:i/>
          <w:iCs/>
          <w:color w:val="000000" w:themeColor="text1"/>
        </w:rPr>
        <w:t xml:space="preserve">Int J </w:t>
      </w:r>
      <w:proofErr w:type="spellStart"/>
      <w:r w:rsidRPr="00D6752A">
        <w:rPr>
          <w:i/>
          <w:iCs/>
          <w:color w:val="000000" w:themeColor="text1"/>
        </w:rPr>
        <w:t>Pediatr</w:t>
      </w:r>
      <w:proofErr w:type="spellEnd"/>
      <w:r w:rsidRPr="00D6752A">
        <w:rPr>
          <w:i/>
          <w:iCs/>
          <w:color w:val="000000" w:themeColor="text1"/>
        </w:rPr>
        <w:t xml:space="preserve"> </w:t>
      </w:r>
      <w:proofErr w:type="spellStart"/>
      <w:r w:rsidRPr="00D6752A">
        <w:rPr>
          <w:i/>
          <w:iCs/>
          <w:color w:val="000000" w:themeColor="text1"/>
        </w:rPr>
        <w:t>Otorinolaryngol</w:t>
      </w:r>
      <w:proofErr w:type="spellEnd"/>
      <w:r w:rsidRPr="00D6752A">
        <w:rPr>
          <w:color w:val="000000" w:themeColor="text1"/>
        </w:rPr>
        <w:t xml:space="preserve">. 2022. </w:t>
      </w:r>
      <w:r w:rsidR="00067CBF" w:rsidRPr="00D6752A">
        <w:rPr>
          <w:color w:val="000000" w:themeColor="text1"/>
        </w:rPr>
        <w:t>161: 111266</w:t>
      </w:r>
      <w:r w:rsidRPr="00D6752A">
        <w:rPr>
          <w:color w:val="000000" w:themeColor="text1"/>
        </w:rPr>
        <w:t xml:space="preserve">. </w:t>
      </w:r>
      <w:proofErr w:type="spellStart"/>
      <w:r w:rsidRPr="00D6752A">
        <w:rPr>
          <w:color w:val="000000" w:themeColor="text1"/>
          <w:shd w:val="clear" w:color="auto" w:fill="FFFFFF"/>
        </w:rPr>
        <w:t>doi</w:t>
      </w:r>
      <w:proofErr w:type="spellEnd"/>
      <w:r w:rsidRPr="00D6752A">
        <w:rPr>
          <w:color w:val="000000" w:themeColor="text1"/>
          <w:shd w:val="clear" w:color="auto" w:fill="FFFFFF"/>
        </w:rPr>
        <w:t>: 10.1016/j.ijporl.2022.111266. PMID: </w:t>
      </w:r>
      <w:r w:rsidRPr="00D6752A">
        <w:rPr>
          <w:color w:val="000000" w:themeColor="text1"/>
        </w:rPr>
        <w:t>35964494.</w:t>
      </w:r>
    </w:p>
    <w:p w14:paraId="1EE60A52" w14:textId="6EC79240" w:rsidR="006C5CA4" w:rsidRPr="00D6752A" w:rsidRDefault="006C5CA4" w:rsidP="006C5CA4">
      <w:pPr>
        <w:widowControl w:val="0"/>
        <w:numPr>
          <w:ilvl w:val="0"/>
          <w:numId w:val="13"/>
        </w:numPr>
        <w:spacing w:before="1" w:beforeAutospacing="1" w:after="100" w:afterAutospacing="1"/>
        <w:ind w:right="-20"/>
      </w:pPr>
      <w:proofErr w:type="spellStart"/>
      <w:r w:rsidRPr="00D6752A">
        <w:rPr>
          <w:color w:val="000000" w:themeColor="text1"/>
        </w:rPr>
        <w:t>Gunatilaka</w:t>
      </w:r>
      <w:proofErr w:type="spellEnd"/>
      <w:r w:rsidRPr="00D6752A">
        <w:rPr>
          <w:color w:val="000000" w:themeColor="text1"/>
        </w:rPr>
        <w:t xml:space="preserve"> C, </w:t>
      </w:r>
      <w:r w:rsidRPr="00D6752A">
        <w:rPr>
          <w:b/>
          <w:bCs/>
          <w:color w:val="000000" w:themeColor="text1"/>
        </w:rPr>
        <w:t>Hysinger E,</w:t>
      </w:r>
      <w:r w:rsidRPr="00D6752A">
        <w:rPr>
          <w:color w:val="000000" w:themeColor="text1"/>
        </w:rPr>
        <w:t xml:space="preserve"> Schuh A, Xiao Q, Gandhi D, </w:t>
      </w:r>
      <w:proofErr w:type="spellStart"/>
      <w:r w:rsidRPr="00D6752A">
        <w:rPr>
          <w:color w:val="000000" w:themeColor="text1"/>
        </w:rPr>
        <w:t>Higano</w:t>
      </w:r>
      <w:proofErr w:type="spellEnd"/>
      <w:r w:rsidRPr="00D6752A">
        <w:rPr>
          <w:color w:val="000000" w:themeColor="text1"/>
        </w:rPr>
        <w:t xml:space="preserve"> N, </w:t>
      </w:r>
      <w:proofErr w:type="spellStart"/>
      <w:r w:rsidRPr="00D6752A">
        <w:rPr>
          <w:color w:val="000000" w:themeColor="text1"/>
        </w:rPr>
        <w:t>Ignatiuk</w:t>
      </w:r>
      <w:proofErr w:type="spellEnd"/>
      <w:r w:rsidRPr="00D6752A">
        <w:rPr>
          <w:color w:val="000000" w:themeColor="text1"/>
        </w:rPr>
        <w:t xml:space="preserve"> D, Hossain M, Fleck R, Wood J, and Bates A. Predicting Tracheal Work of Breathing in Neonates Based on Radiological and Pulmonary Measurements. </w:t>
      </w:r>
      <w:r w:rsidRPr="00D6752A">
        <w:rPr>
          <w:i/>
          <w:iCs/>
          <w:color w:val="000000" w:themeColor="text1"/>
        </w:rPr>
        <w:t>J Appl Physiol</w:t>
      </w:r>
      <w:r w:rsidRPr="00D6752A">
        <w:rPr>
          <w:color w:val="000000" w:themeColor="text1"/>
        </w:rPr>
        <w:t xml:space="preserve">. 2022. </w:t>
      </w:r>
      <w:r w:rsidR="00067CBF" w:rsidRPr="00D6752A">
        <w:rPr>
          <w:color w:val="000000" w:themeColor="text1"/>
        </w:rPr>
        <w:t>133 (4): 893-901</w:t>
      </w:r>
      <w:r w:rsidRPr="00D6752A">
        <w:rPr>
          <w:color w:val="000000" w:themeColor="text1"/>
        </w:rPr>
        <w:t xml:space="preserve">.  </w:t>
      </w:r>
      <w:proofErr w:type="spellStart"/>
      <w:r w:rsidRPr="00D6752A">
        <w:rPr>
          <w:rStyle w:val="docsum-journal-citation"/>
          <w:color w:val="000000" w:themeColor="text1"/>
        </w:rPr>
        <w:t>doi</w:t>
      </w:r>
      <w:proofErr w:type="spellEnd"/>
      <w:r w:rsidRPr="00D6752A">
        <w:rPr>
          <w:rStyle w:val="docsum-journal-citation"/>
          <w:color w:val="000000" w:themeColor="text1"/>
        </w:rPr>
        <w:t xml:space="preserve">: 10.1152/japplphysiol.00399.2022. </w:t>
      </w:r>
      <w:r w:rsidRPr="00D6752A">
        <w:rPr>
          <w:rStyle w:val="citation-part"/>
          <w:color w:val="000000" w:themeColor="text1"/>
        </w:rPr>
        <w:t>PMID:</w:t>
      </w:r>
      <w:r w:rsidRPr="00D6752A">
        <w:rPr>
          <w:rStyle w:val="apple-converted-space"/>
          <w:color w:val="000000" w:themeColor="text1"/>
        </w:rPr>
        <w:t> </w:t>
      </w:r>
      <w:r w:rsidRPr="00D6752A">
        <w:rPr>
          <w:rStyle w:val="docsum-pmid"/>
          <w:color w:val="000000" w:themeColor="text1"/>
        </w:rPr>
        <w:t>36049059</w:t>
      </w:r>
      <w:r w:rsidRPr="00D6752A">
        <w:rPr>
          <w:rStyle w:val="docsum-pmid"/>
          <w:rFonts w:ascii="Segoe UI" w:hAnsi="Segoe UI" w:cs="Segoe UI"/>
          <w:color w:val="4D8055"/>
          <w:sz w:val="21"/>
          <w:szCs w:val="21"/>
        </w:rPr>
        <w:t>.</w:t>
      </w:r>
    </w:p>
    <w:p w14:paraId="681709E1" w14:textId="3C644D2F" w:rsidR="002E5655" w:rsidRPr="00D6752A" w:rsidRDefault="0026445D" w:rsidP="00CA2FFD">
      <w:pPr>
        <w:widowControl w:val="0"/>
        <w:numPr>
          <w:ilvl w:val="0"/>
          <w:numId w:val="13"/>
        </w:numPr>
        <w:spacing w:before="1" w:beforeAutospacing="1" w:after="100" w:afterAutospacing="1"/>
        <w:ind w:right="-20"/>
        <w:rPr>
          <w:rStyle w:val="Strong"/>
          <w:b w:val="0"/>
          <w:bCs w:val="0"/>
          <w:color w:val="000000" w:themeColor="text1"/>
        </w:rPr>
      </w:pPr>
      <w:r w:rsidRPr="00D6752A">
        <w:t xml:space="preserve">Franklin S, Fierro J, </w:t>
      </w:r>
      <w:r w:rsidRPr="00D6752A">
        <w:rPr>
          <w:b/>
          <w:bCs/>
        </w:rPr>
        <w:t>Hysinger E</w:t>
      </w:r>
      <w:r w:rsidRPr="00D6752A">
        <w:t xml:space="preserve">, Phinizy P, and </w:t>
      </w:r>
      <w:proofErr w:type="spellStart"/>
      <w:r w:rsidRPr="00D6752A">
        <w:t>Piccione</w:t>
      </w:r>
      <w:proofErr w:type="spellEnd"/>
      <w:r w:rsidRPr="00D6752A">
        <w:t xml:space="preserve"> J. Hemosiderin Laden Macrophages in BAL Samples of Children with Bronchopulmonary Dysplasia.  </w:t>
      </w:r>
      <w:r w:rsidRPr="00D6752A">
        <w:rPr>
          <w:i/>
          <w:iCs/>
        </w:rPr>
        <w:t xml:space="preserve">J </w:t>
      </w:r>
      <w:proofErr w:type="spellStart"/>
      <w:r w:rsidRPr="00D6752A">
        <w:rPr>
          <w:i/>
          <w:iCs/>
          <w:color w:val="000000" w:themeColor="text1"/>
        </w:rPr>
        <w:t>Pediatr</w:t>
      </w:r>
      <w:proofErr w:type="spellEnd"/>
      <w:r w:rsidRPr="00D6752A">
        <w:rPr>
          <w:color w:val="000000" w:themeColor="text1"/>
        </w:rPr>
        <w:t>. 202</w:t>
      </w:r>
      <w:r w:rsidR="00AF7E95">
        <w:rPr>
          <w:color w:val="000000" w:themeColor="text1"/>
        </w:rPr>
        <w:t>3</w:t>
      </w:r>
      <w:r w:rsidRPr="00D6752A">
        <w:rPr>
          <w:color w:val="000000" w:themeColor="text1"/>
        </w:rPr>
        <w:t>.</w:t>
      </w:r>
      <w:r w:rsidR="002E5655" w:rsidRPr="00D6752A">
        <w:rPr>
          <w:color w:val="000000" w:themeColor="text1"/>
        </w:rPr>
        <w:t xml:space="preserve"> </w:t>
      </w:r>
      <w:r w:rsidR="00AF7E95">
        <w:rPr>
          <w:color w:val="000000" w:themeColor="text1"/>
        </w:rPr>
        <w:t xml:space="preserve">253: 79-85. </w:t>
      </w:r>
      <w:proofErr w:type="spellStart"/>
      <w:r w:rsidR="002E5655" w:rsidRPr="00D6752A">
        <w:rPr>
          <w:color w:val="000000" w:themeColor="text1"/>
          <w:shd w:val="clear" w:color="auto" w:fill="FFFFFF"/>
        </w:rPr>
        <w:t>doi</w:t>
      </w:r>
      <w:proofErr w:type="spellEnd"/>
      <w:r w:rsidR="002E5655" w:rsidRPr="00D6752A">
        <w:rPr>
          <w:color w:val="000000" w:themeColor="text1"/>
          <w:shd w:val="clear" w:color="auto" w:fill="FFFFFF"/>
        </w:rPr>
        <w:t>: 10.1016/j.jpeds.2022.09.019.</w:t>
      </w:r>
      <w:r w:rsidR="002E5655" w:rsidRPr="00D6752A">
        <w:rPr>
          <w:rStyle w:val="id-label"/>
          <w:color w:val="000000" w:themeColor="text1"/>
        </w:rPr>
        <w:t xml:space="preserve"> PMID:</w:t>
      </w:r>
      <w:r w:rsidR="002E5655" w:rsidRPr="00D6752A">
        <w:rPr>
          <w:rStyle w:val="apple-converted-space"/>
          <w:color w:val="000000" w:themeColor="text1"/>
        </w:rPr>
        <w:t> </w:t>
      </w:r>
      <w:r w:rsidR="002E5655" w:rsidRPr="00D6752A">
        <w:rPr>
          <w:rStyle w:val="Strong"/>
          <w:b w:val="0"/>
          <w:bCs w:val="0"/>
          <w:color w:val="000000" w:themeColor="text1"/>
        </w:rPr>
        <w:t>36130636</w:t>
      </w:r>
      <w:r w:rsidR="00DF6437" w:rsidRPr="00D6752A">
        <w:rPr>
          <w:rStyle w:val="Strong"/>
          <w:b w:val="0"/>
          <w:bCs w:val="0"/>
          <w:color w:val="000000" w:themeColor="text1"/>
        </w:rPr>
        <w:t>.</w:t>
      </w:r>
    </w:p>
    <w:p w14:paraId="2433608D" w14:textId="53247525" w:rsidR="002E5655" w:rsidRPr="00A50585" w:rsidRDefault="002E5655" w:rsidP="002E5655">
      <w:pPr>
        <w:widowControl w:val="0"/>
        <w:numPr>
          <w:ilvl w:val="0"/>
          <w:numId w:val="13"/>
        </w:numPr>
        <w:spacing w:before="1" w:beforeAutospacing="1" w:after="100" w:afterAutospacing="1"/>
        <w:ind w:right="-20"/>
        <w:rPr>
          <w:rStyle w:val="Strong"/>
          <w:b w:val="0"/>
          <w:bCs w:val="0"/>
          <w:color w:val="000000" w:themeColor="text1"/>
        </w:rPr>
      </w:pPr>
      <w:r w:rsidRPr="00A50585">
        <w:rPr>
          <w:b/>
          <w:bCs/>
          <w:color w:val="000000" w:themeColor="text1"/>
        </w:rPr>
        <w:t>Hysinger E</w:t>
      </w:r>
      <w:r w:rsidRPr="00A50585">
        <w:rPr>
          <w:color w:val="000000" w:themeColor="text1"/>
        </w:rPr>
        <w:t xml:space="preserve"> and Woods J.  Seeing Premature Lung Disease: Hyperpolarized Xe MRI.  </w:t>
      </w:r>
      <w:r w:rsidRPr="00A50585">
        <w:rPr>
          <w:i/>
          <w:iCs/>
          <w:color w:val="000000" w:themeColor="text1"/>
        </w:rPr>
        <w:t xml:space="preserve"> Am J Resp Crit Care Med. </w:t>
      </w:r>
      <w:r w:rsidR="00067CBF" w:rsidRPr="00A50585">
        <w:rPr>
          <w:color w:val="000000" w:themeColor="text1"/>
        </w:rPr>
        <w:t xml:space="preserve">2023. </w:t>
      </w:r>
      <w:r w:rsidR="00B92C8E" w:rsidRPr="00A50585">
        <w:rPr>
          <w:color w:val="000000" w:themeColor="text1"/>
        </w:rPr>
        <w:t>207 (1): 15-16</w:t>
      </w:r>
      <w:r w:rsidRPr="00A50585">
        <w:rPr>
          <w:color w:val="000000" w:themeColor="text1"/>
        </w:rPr>
        <w:t xml:space="preserve">. </w:t>
      </w:r>
      <w:proofErr w:type="spellStart"/>
      <w:r w:rsidRPr="00A50585">
        <w:rPr>
          <w:color w:val="000000" w:themeColor="text1"/>
          <w:shd w:val="clear" w:color="auto" w:fill="FFFFFF"/>
        </w:rPr>
        <w:t>doi</w:t>
      </w:r>
      <w:proofErr w:type="spellEnd"/>
      <w:r w:rsidRPr="00A50585">
        <w:rPr>
          <w:color w:val="000000" w:themeColor="text1"/>
          <w:shd w:val="clear" w:color="auto" w:fill="FFFFFF"/>
        </w:rPr>
        <w:t>: 10.1164/rccm.202208-1612ED</w:t>
      </w:r>
      <w:r w:rsidRPr="00A50585">
        <w:rPr>
          <w:color w:val="000000" w:themeColor="text1"/>
        </w:rPr>
        <w:t xml:space="preserve">. </w:t>
      </w:r>
      <w:r w:rsidRPr="00A50585">
        <w:rPr>
          <w:rStyle w:val="id-label"/>
          <w:color w:val="000000" w:themeColor="text1"/>
        </w:rPr>
        <w:t>PMID:</w:t>
      </w:r>
      <w:r w:rsidRPr="00A50585">
        <w:rPr>
          <w:rStyle w:val="apple-converted-space"/>
          <w:color w:val="000000" w:themeColor="text1"/>
        </w:rPr>
        <w:t> </w:t>
      </w:r>
      <w:r w:rsidRPr="00A50585">
        <w:rPr>
          <w:rStyle w:val="Strong"/>
          <w:b w:val="0"/>
          <w:bCs w:val="0"/>
          <w:color w:val="000000" w:themeColor="text1"/>
        </w:rPr>
        <w:t>36067056</w:t>
      </w:r>
      <w:r w:rsidR="00DF6437" w:rsidRPr="00A50585">
        <w:rPr>
          <w:rStyle w:val="Strong"/>
          <w:b w:val="0"/>
          <w:bCs w:val="0"/>
          <w:color w:val="000000" w:themeColor="text1"/>
        </w:rPr>
        <w:t>.</w:t>
      </w:r>
    </w:p>
    <w:p w14:paraId="044EC72D" w14:textId="64D29226" w:rsidR="00DF6437" w:rsidRPr="00A50585" w:rsidRDefault="00DF6437" w:rsidP="002E5655">
      <w:pPr>
        <w:widowControl w:val="0"/>
        <w:numPr>
          <w:ilvl w:val="0"/>
          <w:numId w:val="13"/>
        </w:numPr>
        <w:spacing w:before="1" w:beforeAutospacing="1" w:after="100" w:afterAutospacing="1"/>
        <w:ind w:right="-20"/>
        <w:rPr>
          <w:rStyle w:val="docsum-pmid"/>
          <w:color w:val="000000" w:themeColor="text1"/>
        </w:rPr>
      </w:pPr>
      <w:r w:rsidRPr="00A50585">
        <w:rPr>
          <w:color w:val="000000" w:themeColor="text1"/>
        </w:rPr>
        <w:t xml:space="preserve">Dani A, Hayes D Jr, Guzman-Gomez A, Hossain MM, Woods JC, Morales DLS, Zafar F, </w:t>
      </w:r>
      <w:r w:rsidRPr="00A50585">
        <w:rPr>
          <w:b/>
          <w:bCs/>
          <w:color w:val="000000" w:themeColor="text1"/>
        </w:rPr>
        <w:t>Hysinger EB</w:t>
      </w:r>
      <w:r w:rsidRPr="00A50585">
        <w:rPr>
          <w:color w:val="000000" w:themeColor="text1"/>
        </w:rPr>
        <w:t xml:space="preserve">. Lung Transplantation for Bronchopulmonary Dysplasia. </w:t>
      </w:r>
      <w:r w:rsidRPr="00A50585">
        <w:rPr>
          <w:i/>
          <w:iCs/>
          <w:color w:val="000000" w:themeColor="text1"/>
        </w:rPr>
        <w:t>Chest</w:t>
      </w:r>
      <w:r w:rsidRPr="00A50585">
        <w:rPr>
          <w:color w:val="000000" w:themeColor="text1"/>
        </w:rPr>
        <w:t>.</w:t>
      </w:r>
      <w:r w:rsidR="00AF7E95">
        <w:rPr>
          <w:color w:val="000000" w:themeColor="text1"/>
        </w:rPr>
        <w:t xml:space="preserve"> 2023. 163 (5): 1166-1175</w:t>
      </w:r>
      <w:r w:rsidRPr="00A50585">
        <w:rPr>
          <w:rFonts w:ascii="Times" w:hAnsi="Times"/>
          <w:color w:val="000000" w:themeColor="text1"/>
        </w:rPr>
        <w:t xml:space="preserve">. </w:t>
      </w:r>
      <w:proofErr w:type="spellStart"/>
      <w:r w:rsidRPr="00A50585">
        <w:rPr>
          <w:rFonts w:ascii="Times" w:hAnsi="Times" w:cs="Segoe UI"/>
          <w:color w:val="000000" w:themeColor="text1"/>
          <w:shd w:val="clear" w:color="auto" w:fill="FFFFFF"/>
        </w:rPr>
        <w:t>doi</w:t>
      </w:r>
      <w:proofErr w:type="spellEnd"/>
      <w:r w:rsidRPr="00A50585">
        <w:rPr>
          <w:rFonts w:ascii="Times" w:hAnsi="Times" w:cs="Segoe UI"/>
          <w:color w:val="000000" w:themeColor="text1"/>
          <w:shd w:val="clear" w:color="auto" w:fill="FFFFFF"/>
        </w:rPr>
        <w:t>: 10.1016/j.chest.2022.12.032. PMID:</w:t>
      </w:r>
      <w:r w:rsidRPr="00A50585">
        <w:rPr>
          <w:rStyle w:val="apple-converted-space"/>
          <w:rFonts w:ascii="Times" w:hAnsi="Times" w:cs="Segoe UI"/>
          <w:color w:val="000000" w:themeColor="text1"/>
          <w:shd w:val="clear" w:color="auto" w:fill="FFFFFF"/>
        </w:rPr>
        <w:t> </w:t>
      </w:r>
      <w:r w:rsidRPr="00A50585">
        <w:rPr>
          <w:rStyle w:val="docsum-pmid"/>
          <w:rFonts w:ascii="Times" w:hAnsi="Times" w:cs="Segoe UI"/>
          <w:color w:val="000000" w:themeColor="text1"/>
        </w:rPr>
        <w:t>36610665.</w:t>
      </w:r>
    </w:p>
    <w:p w14:paraId="122BE57F" w14:textId="6C9E11F1" w:rsidR="0079173B" w:rsidRPr="00A50585" w:rsidRDefault="00E5300D" w:rsidP="0079173B">
      <w:pPr>
        <w:widowControl w:val="0"/>
        <w:numPr>
          <w:ilvl w:val="0"/>
          <w:numId w:val="13"/>
        </w:numPr>
        <w:spacing w:before="1" w:beforeAutospacing="1" w:after="100" w:afterAutospacing="1"/>
        <w:ind w:right="-20"/>
        <w:rPr>
          <w:color w:val="000000" w:themeColor="text1"/>
        </w:rPr>
      </w:pPr>
      <w:proofErr w:type="spellStart"/>
      <w:r w:rsidRPr="00A50585">
        <w:rPr>
          <w:color w:val="000000" w:themeColor="text1"/>
        </w:rPr>
        <w:t>Willmering</w:t>
      </w:r>
      <w:proofErr w:type="spellEnd"/>
      <w:r w:rsidRPr="00A50585">
        <w:rPr>
          <w:color w:val="000000" w:themeColor="text1"/>
        </w:rPr>
        <w:t xml:space="preserve"> MM, </w:t>
      </w:r>
      <w:proofErr w:type="spellStart"/>
      <w:r w:rsidRPr="00A50585">
        <w:rPr>
          <w:color w:val="000000" w:themeColor="text1"/>
        </w:rPr>
        <w:t>Bdalwi</w:t>
      </w:r>
      <w:proofErr w:type="spellEnd"/>
      <w:r w:rsidRPr="00A50585">
        <w:rPr>
          <w:color w:val="000000" w:themeColor="text1"/>
        </w:rPr>
        <w:t xml:space="preserve"> As, </w:t>
      </w:r>
      <w:proofErr w:type="spellStart"/>
      <w:r w:rsidRPr="00A50585">
        <w:rPr>
          <w:color w:val="000000" w:themeColor="text1"/>
        </w:rPr>
        <w:t>Kaspy</w:t>
      </w:r>
      <w:proofErr w:type="spellEnd"/>
      <w:r w:rsidRPr="00A50585">
        <w:rPr>
          <w:color w:val="000000" w:themeColor="text1"/>
        </w:rPr>
        <w:t xml:space="preserve"> KR, </w:t>
      </w:r>
      <w:proofErr w:type="spellStart"/>
      <w:r w:rsidRPr="00A50585">
        <w:rPr>
          <w:color w:val="000000" w:themeColor="text1"/>
        </w:rPr>
        <w:t>Racadio</w:t>
      </w:r>
      <w:proofErr w:type="spellEnd"/>
      <w:r w:rsidRPr="00A50585">
        <w:rPr>
          <w:color w:val="000000" w:themeColor="text1"/>
        </w:rPr>
        <w:t xml:space="preserve"> J, </w:t>
      </w:r>
      <w:proofErr w:type="spellStart"/>
      <w:r w:rsidRPr="00A50585">
        <w:rPr>
          <w:color w:val="000000" w:themeColor="text1"/>
        </w:rPr>
        <w:t>Machogu</w:t>
      </w:r>
      <w:proofErr w:type="spellEnd"/>
      <w:r w:rsidRPr="00A50585">
        <w:rPr>
          <w:color w:val="000000" w:themeColor="text1"/>
        </w:rPr>
        <w:t xml:space="preserve"> EM, Kwan OA, Cheng PC, Woods, JC, and </w:t>
      </w:r>
      <w:r w:rsidRPr="00A50585">
        <w:rPr>
          <w:b/>
          <w:bCs/>
          <w:color w:val="000000" w:themeColor="text1"/>
        </w:rPr>
        <w:t>Hysinger EB.</w:t>
      </w:r>
      <w:r w:rsidRPr="00A50585">
        <w:rPr>
          <w:color w:val="000000" w:themeColor="text1"/>
        </w:rPr>
        <w:t xml:space="preserve"> MRI Assessment and Guidance for Regionally Targeted Pulmonary Interventions. </w:t>
      </w:r>
      <w:proofErr w:type="spellStart"/>
      <w:r w:rsidRPr="00A50585">
        <w:rPr>
          <w:i/>
          <w:iCs/>
          <w:color w:val="000000" w:themeColor="text1"/>
        </w:rPr>
        <w:t>Pediatr</w:t>
      </w:r>
      <w:proofErr w:type="spellEnd"/>
      <w:r w:rsidRPr="00A50585">
        <w:rPr>
          <w:i/>
          <w:iCs/>
          <w:color w:val="000000" w:themeColor="text1"/>
        </w:rPr>
        <w:t xml:space="preserve"> </w:t>
      </w:r>
      <w:proofErr w:type="spellStart"/>
      <w:r w:rsidRPr="00A50585">
        <w:rPr>
          <w:i/>
          <w:iCs/>
          <w:color w:val="000000" w:themeColor="text1"/>
        </w:rPr>
        <w:t>Pulmonol</w:t>
      </w:r>
      <w:proofErr w:type="spellEnd"/>
      <w:r w:rsidRPr="00A50585">
        <w:rPr>
          <w:color w:val="000000" w:themeColor="text1"/>
        </w:rPr>
        <w:t>.</w:t>
      </w:r>
      <w:r w:rsidR="00473DF2">
        <w:rPr>
          <w:color w:val="000000" w:themeColor="text1"/>
        </w:rPr>
        <w:t xml:space="preserve"> 2023. 58 (8): 2386-2388.</w:t>
      </w:r>
      <w:r w:rsidRPr="00A50585">
        <w:rPr>
          <w:color w:val="000000" w:themeColor="text1"/>
        </w:rPr>
        <w:t xml:space="preserve"> </w:t>
      </w:r>
      <w:proofErr w:type="spellStart"/>
      <w:r w:rsidR="0079173B" w:rsidRPr="00A50585">
        <w:rPr>
          <w:color w:val="000000" w:themeColor="text1"/>
        </w:rPr>
        <w:t>d</w:t>
      </w:r>
      <w:r w:rsidRPr="00A50585">
        <w:rPr>
          <w:color w:val="000000" w:themeColor="text1"/>
          <w:shd w:val="clear" w:color="auto" w:fill="FFFFFF"/>
        </w:rPr>
        <w:t>oi</w:t>
      </w:r>
      <w:proofErr w:type="spellEnd"/>
      <w:r w:rsidRPr="00A50585">
        <w:rPr>
          <w:color w:val="000000" w:themeColor="text1"/>
          <w:shd w:val="clear" w:color="auto" w:fill="FFFFFF"/>
        </w:rPr>
        <w:t>: 10.1002/ppul.26482. Online ahead of print.</w:t>
      </w:r>
    </w:p>
    <w:p w14:paraId="1D477843" w14:textId="64124A0D" w:rsidR="0079173B" w:rsidRPr="00A50585" w:rsidRDefault="0079173B" w:rsidP="0079173B">
      <w:pPr>
        <w:widowControl w:val="0"/>
        <w:numPr>
          <w:ilvl w:val="0"/>
          <w:numId w:val="13"/>
        </w:numPr>
        <w:spacing w:before="1" w:beforeAutospacing="1" w:after="100" w:afterAutospacing="1"/>
        <w:ind w:right="-20"/>
        <w:rPr>
          <w:color w:val="000000" w:themeColor="text1"/>
        </w:rPr>
      </w:pPr>
      <w:proofErr w:type="spellStart"/>
      <w:r w:rsidRPr="00A50585">
        <w:rPr>
          <w:color w:val="000000" w:themeColor="text1"/>
          <w:shd w:val="clear" w:color="auto" w:fill="FFFFFF"/>
        </w:rPr>
        <w:t>Krasaelap</w:t>
      </w:r>
      <w:proofErr w:type="spellEnd"/>
      <w:r w:rsidRPr="00A50585">
        <w:rPr>
          <w:color w:val="000000" w:themeColor="text1"/>
          <w:shd w:val="clear" w:color="auto" w:fill="FFFFFF"/>
        </w:rPr>
        <w:t xml:space="preserve"> A, Duncan D, Sabe R, Bhardwaj V, Lerner D, Gold B, Boesch R, Faure C, von </w:t>
      </w:r>
      <w:proofErr w:type="spellStart"/>
      <w:r w:rsidRPr="00A50585">
        <w:rPr>
          <w:color w:val="000000" w:themeColor="text1"/>
          <w:shd w:val="clear" w:color="auto" w:fill="FFFFFF"/>
        </w:rPr>
        <w:t>Allmen</w:t>
      </w:r>
      <w:proofErr w:type="spellEnd"/>
      <w:r w:rsidRPr="00A50585">
        <w:rPr>
          <w:color w:val="000000" w:themeColor="text1"/>
          <w:shd w:val="clear" w:color="auto" w:fill="FFFFFF"/>
        </w:rPr>
        <w:t xml:space="preserve"> D, Williams D, Chiou, DeBoer E, </w:t>
      </w:r>
      <w:r w:rsidRPr="00A50585">
        <w:rPr>
          <w:b/>
          <w:bCs/>
          <w:color w:val="000000" w:themeColor="text1"/>
          <w:shd w:val="clear" w:color="auto" w:fill="FFFFFF"/>
        </w:rPr>
        <w:t>Hysinger E</w:t>
      </w:r>
      <w:r w:rsidRPr="00A50585">
        <w:rPr>
          <w:color w:val="000000" w:themeColor="text1"/>
          <w:shd w:val="clear" w:color="auto" w:fill="FFFFFF"/>
        </w:rPr>
        <w:t xml:space="preserve">, Maybee J, </w:t>
      </w:r>
      <w:proofErr w:type="spellStart"/>
      <w:r w:rsidRPr="00A50585">
        <w:rPr>
          <w:color w:val="000000" w:themeColor="text1"/>
          <w:shd w:val="clear" w:color="auto" w:fill="FFFFFF"/>
        </w:rPr>
        <w:t>Khlevner</w:t>
      </w:r>
      <w:proofErr w:type="spellEnd"/>
      <w:r w:rsidRPr="00A50585">
        <w:rPr>
          <w:color w:val="000000" w:themeColor="text1"/>
          <w:shd w:val="clear" w:color="auto" w:fill="FFFFFF"/>
        </w:rPr>
        <w:t xml:space="preserve"> J, Larson k, Morris K, Jalali L, McSweeney M, </w:t>
      </w:r>
      <w:proofErr w:type="spellStart"/>
      <w:r w:rsidRPr="00A50585">
        <w:rPr>
          <w:color w:val="000000" w:themeColor="text1"/>
          <w:shd w:val="clear" w:color="auto" w:fill="FFFFFF"/>
        </w:rPr>
        <w:t>Brigger</w:t>
      </w:r>
      <w:proofErr w:type="spellEnd"/>
      <w:r w:rsidRPr="00A50585">
        <w:rPr>
          <w:color w:val="000000" w:themeColor="text1"/>
          <w:shd w:val="clear" w:color="auto" w:fill="FFFFFF"/>
        </w:rPr>
        <w:t xml:space="preserve"> M, </w:t>
      </w:r>
      <w:proofErr w:type="spellStart"/>
      <w:r w:rsidRPr="00A50585">
        <w:rPr>
          <w:color w:val="000000" w:themeColor="text1"/>
          <w:shd w:val="clear" w:color="auto" w:fill="FFFFFF"/>
        </w:rPr>
        <w:t>Greifer</w:t>
      </w:r>
      <w:proofErr w:type="spellEnd"/>
      <w:r w:rsidRPr="00A50585">
        <w:rPr>
          <w:color w:val="000000" w:themeColor="text1"/>
          <w:shd w:val="clear" w:color="auto" w:fill="FFFFFF"/>
        </w:rPr>
        <w:t xml:space="preserve"> M, Rutter M, Williams N, </w:t>
      </w:r>
      <w:proofErr w:type="spellStart"/>
      <w:r w:rsidRPr="00A50585">
        <w:rPr>
          <w:color w:val="000000" w:themeColor="text1"/>
          <w:shd w:val="clear" w:color="auto" w:fill="FFFFFF"/>
        </w:rPr>
        <w:t>Subramanyan</w:t>
      </w:r>
      <w:proofErr w:type="spellEnd"/>
      <w:r w:rsidRPr="00A50585">
        <w:rPr>
          <w:color w:val="000000" w:themeColor="text1"/>
          <w:shd w:val="clear" w:color="auto" w:fill="FFFFFF"/>
        </w:rPr>
        <w:t xml:space="preserve"> R, Ryan M, Acra S, </w:t>
      </w:r>
      <w:proofErr w:type="spellStart"/>
      <w:r w:rsidRPr="00A50585">
        <w:rPr>
          <w:color w:val="000000" w:themeColor="text1"/>
          <w:shd w:val="clear" w:color="auto" w:fill="FFFFFF"/>
        </w:rPr>
        <w:t>Pentiuk</w:t>
      </w:r>
      <w:proofErr w:type="spellEnd"/>
      <w:r w:rsidRPr="00A50585">
        <w:rPr>
          <w:color w:val="000000" w:themeColor="text1"/>
          <w:shd w:val="clear" w:color="auto" w:fill="FFFFFF"/>
        </w:rPr>
        <w:t xml:space="preserve"> S, Friedlander J, Sobol S, Kaul A, Dorfman L, Darbari A, Prager J, Rosen R, </w:t>
      </w:r>
      <w:proofErr w:type="spellStart"/>
      <w:r w:rsidRPr="00A50585">
        <w:rPr>
          <w:color w:val="000000" w:themeColor="text1"/>
          <w:shd w:val="clear" w:color="auto" w:fill="FFFFFF"/>
        </w:rPr>
        <w:t>Cocjin</w:t>
      </w:r>
      <w:proofErr w:type="spellEnd"/>
      <w:r w:rsidRPr="00A50585">
        <w:rPr>
          <w:color w:val="000000" w:themeColor="text1"/>
          <w:shd w:val="clear" w:color="auto" w:fill="FFFFFF"/>
        </w:rPr>
        <w:t xml:space="preserve"> J, and Mousa H. Pediatric Aerodigestive Medicine: Advancing Collaborative Care for Children with Oropharyngeal Dysphagia. </w:t>
      </w:r>
      <w:r w:rsidRPr="00A50585">
        <w:rPr>
          <w:i/>
          <w:iCs/>
          <w:color w:val="000000" w:themeColor="text1"/>
          <w:shd w:val="clear" w:color="auto" w:fill="FFFFFF"/>
        </w:rPr>
        <w:t xml:space="preserve">J </w:t>
      </w:r>
      <w:proofErr w:type="spellStart"/>
      <w:r w:rsidRPr="00A50585">
        <w:rPr>
          <w:i/>
          <w:iCs/>
          <w:color w:val="000000" w:themeColor="text1"/>
          <w:shd w:val="clear" w:color="auto" w:fill="FFFFFF"/>
        </w:rPr>
        <w:t>Pediatr</w:t>
      </w:r>
      <w:proofErr w:type="spellEnd"/>
      <w:r w:rsidRPr="00A50585">
        <w:rPr>
          <w:i/>
          <w:iCs/>
          <w:color w:val="000000" w:themeColor="text1"/>
          <w:shd w:val="clear" w:color="auto" w:fill="FFFFFF"/>
        </w:rPr>
        <w:t xml:space="preserve"> </w:t>
      </w:r>
      <w:proofErr w:type="spellStart"/>
      <w:r w:rsidRPr="00A50585">
        <w:rPr>
          <w:i/>
          <w:iCs/>
          <w:color w:val="000000" w:themeColor="text1"/>
          <w:shd w:val="clear" w:color="auto" w:fill="FFFFFF"/>
        </w:rPr>
        <w:t>Castroenterol</w:t>
      </w:r>
      <w:proofErr w:type="spellEnd"/>
      <w:r w:rsidRPr="00A50585">
        <w:rPr>
          <w:i/>
          <w:iCs/>
          <w:color w:val="000000" w:themeColor="text1"/>
          <w:shd w:val="clear" w:color="auto" w:fill="FFFFFF"/>
        </w:rPr>
        <w:t>.</w:t>
      </w:r>
      <w:r w:rsidR="00EF67BD">
        <w:rPr>
          <w:color w:val="000000" w:themeColor="text1"/>
          <w:shd w:val="clear" w:color="auto" w:fill="FFFFFF"/>
        </w:rPr>
        <w:t xml:space="preserve"> 2023. 77 (4): 460-467</w:t>
      </w:r>
      <w:r w:rsidRPr="00A50585">
        <w:rPr>
          <w:color w:val="000000" w:themeColor="text1"/>
          <w:shd w:val="clear" w:color="auto" w:fill="FFFFFF"/>
        </w:rPr>
        <w:t xml:space="preserve">. </w:t>
      </w:r>
      <w:proofErr w:type="spellStart"/>
      <w:r w:rsidRPr="00A50585">
        <w:rPr>
          <w:color w:val="000000" w:themeColor="text1"/>
          <w:shd w:val="clear" w:color="auto" w:fill="FFFFFF"/>
        </w:rPr>
        <w:t>doi</w:t>
      </w:r>
      <w:proofErr w:type="spellEnd"/>
      <w:r w:rsidRPr="00A50585">
        <w:rPr>
          <w:color w:val="000000" w:themeColor="text1"/>
          <w:shd w:val="clear" w:color="auto" w:fill="FFFFFF"/>
        </w:rPr>
        <w:t xml:space="preserve">: 10.1097/MPG.0000000000003882.  </w:t>
      </w:r>
      <w:r w:rsidRPr="00A50585">
        <w:rPr>
          <w:rStyle w:val="id-label"/>
          <w:color w:val="000000" w:themeColor="text1"/>
        </w:rPr>
        <w:t>PMID:</w:t>
      </w:r>
      <w:r w:rsidRPr="00A50585">
        <w:rPr>
          <w:rStyle w:val="apple-converted-space"/>
          <w:color w:val="000000" w:themeColor="text1"/>
        </w:rPr>
        <w:t> </w:t>
      </w:r>
      <w:r w:rsidRPr="00A50585">
        <w:rPr>
          <w:rStyle w:val="Strong"/>
          <w:b w:val="0"/>
          <w:bCs w:val="0"/>
          <w:color w:val="000000" w:themeColor="text1"/>
        </w:rPr>
        <w:t>37438891.</w:t>
      </w:r>
    </w:p>
    <w:p w14:paraId="2604ABE5" w14:textId="17C6CD1A" w:rsidR="00EF67BD" w:rsidRPr="00A50585" w:rsidRDefault="00EF67BD" w:rsidP="00EF67BD">
      <w:pPr>
        <w:pStyle w:val="ListParagraph"/>
        <w:widowControl w:val="0"/>
        <w:numPr>
          <w:ilvl w:val="0"/>
          <w:numId w:val="13"/>
        </w:numPr>
        <w:tabs>
          <w:tab w:val="left" w:pos="360"/>
          <w:tab w:val="left" w:pos="1260"/>
        </w:tabs>
        <w:spacing w:before="100" w:beforeAutospacing="1" w:after="100" w:afterAutospacing="1"/>
        <w:ind w:right="-20"/>
        <w:jc w:val="both"/>
        <w:rPr>
          <w:bCs/>
          <w:color w:val="000000" w:themeColor="text1"/>
        </w:rPr>
      </w:pPr>
      <w:r w:rsidRPr="00A50585">
        <w:rPr>
          <w:b/>
          <w:bCs/>
          <w:color w:val="000000" w:themeColor="text1"/>
        </w:rPr>
        <w:t xml:space="preserve">Hysinger E </w:t>
      </w:r>
      <w:r w:rsidRPr="00A50585">
        <w:rPr>
          <w:color w:val="000000" w:themeColor="text1"/>
        </w:rPr>
        <w:t xml:space="preserve">and </w:t>
      </w:r>
      <w:proofErr w:type="spellStart"/>
      <w:r w:rsidRPr="00A50585">
        <w:rPr>
          <w:color w:val="000000" w:themeColor="text1"/>
        </w:rPr>
        <w:t>Critser</w:t>
      </w:r>
      <w:proofErr w:type="spellEnd"/>
      <w:r w:rsidRPr="00A50585">
        <w:rPr>
          <w:color w:val="000000" w:themeColor="text1"/>
        </w:rPr>
        <w:t xml:space="preserve"> P. </w:t>
      </w:r>
      <w:r w:rsidRPr="00A50585">
        <w:t xml:space="preserve">How is Preterm Birth Working Out:  Cardiopulmonary </w:t>
      </w:r>
      <w:r w:rsidRPr="00EF67BD">
        <w:t xml:space="preserve">Response to Exercise in Extreme Prematurity.  </w:t>
      </w:r>
      <w:r w:rsidRPr="00EF67BD">
        <w:rPr>
          <w:i/>
          <w:iCs/>
        </w:rPr>
        <w:t xml:space="preserve">Euro Resp J. </w:t>
      </w:r>
      <w:r w:rsidRPr="00EF67BD">
        <w:t xml:space="preserve"> 2023. 62 (5): 2301787. </w:t>
      </w:r>
      <w:proofErr w:type="spellStart"/>
      <w:r w:rsidRPr="00EF67BD">
        <w:rPr>
          <w:color w:val="000000" w:themeColor="text1"/>
          <w:shd w:val="clear" w:color="auto" w:fill="FFFFFF"/>
        </w:rPr>
        <w:t>doi</w:t>
      </w:r>
      <w:proofErr w:type="spellEnd"/>
      <w:r w:rsidRPr="00EF67BD">
        <w:rPr>
          <w:color w:val="000000" w:themeColor="text1"/>
          <w:shd w:val="clear" w:color="auto" w:fill="FFFFFF"/>
        </w:rPr>
        <w:t xml:space="preserve">: 10.1183/13993003.01787-2023. </w:t>
      </w:r>
      <w:r w:rsidRPr="00EF67BD">
        <w:rPr>
          <w:rStyle w:val="citation-part"/>
          <w:color w:val="000000" w:themeColor="text1"/>
        </w:rPr>
        <w:t>PMID:</w:t>
      </w:r>
      <w:r w:rsidRPr="00EF67BD">
        <w:rPr>
          <w:rStyle w:val="apple-converted-space"/>
          <w:color w:val="000000" w:themeColor="text1"/>
        </w:rPr>
        <w:t> </w:t>
      </w:r>
      <w:r w:rsidRPr="00EF67BD">
        <w:rPr>
          <w:rStyle w:val="docsum-pmid"/>
          <w:color w:val="000000" w:themeColor="text1"/>
        </w:rPr>
        <w:t>37973173.</w:t>
      </w:r>
      <w:r w:rsidRPr="00EF67BD">
        <w:rPr>
          <w:rStyle w:val="apple-converted-space"/>
          <w:rFonts w:ascii="Segoe UI" w:hAnsi="Segoe UI" w:cs="Segoe UI"/>
          <w:color w:val="000000" w:themeColor="text1"/>
          <w:sz w:val="21"/>
          <w:szCs w:val="21"/>
          <w:shd w:val="clear" w:color="auto" w:fill="FFFFFF"/>
        </w:rPr>
        <w:t> </w:t>
      </w:r>
    </w:p>
    <w:p w14:paraId="1732F174" w14:textId="6718F2DB" w:rsidR="0079173B" w:rsidRPr="00A50585" w:rsidRDefault="00AE336A" w:rsidP="00A10D49">
      <w:pPr>
        <w:widowControl w:val="0"/>
        <w:numPr>
          <w:ilvl w:val="0"/>
          <w:numId w:val="13"/>
        </w:numPr>
        <w:spacing w:before="1" w:beforeAutospacing="1" w:after="100" w:afterAutospacing="1"/>
        <w:ind w:right="-20"/>
        <w:rPr>
          <w:color w:val="000000" w:themeColor="text1"/>
        </w:rPr>
      </w:pPr>
      <w:proofErr w:type="spellStart"/>
      <w:r w:rsidRPr="00A50585">
        <w:rPr>
          <w:color w:val="000000" w:themeColor="text1"/>
        </w:rPr>
        <w:t>Kaspy</w:t>
      </w:r>
      <w:proofErr w:type="spellEnd"/>
      <w:r w:rsidRPr="00A50585">
        <w:rPr>
          <w:color w:val="000000" w:themeColor="text1"/>
        </w:rPr>
        <w:t xml:space="preserve"> K, Wallace C, Hilvert N, </w:t>
      </w:r>
      <w:proofErr w:type="spellStart"/>
      <w:r w:rsidRPr="00A50585">
        <w:rPr>
          <w:color w:val="000000" w:themeColor="text1"/>
        </w:rPr>
        <w:t>Machogu</w:t>
      </w:r>
      <w:proofErr w:type="spellEnd"/>
      <w:r w:rsidRPr="00A50585">
        <w:rPr>
          <w:color w:val="000000" w:themeColor="text1"/>
        </w:rPr>
        <w:t xml:space="preserve"> E, Cheng P, Kwan O, von </w:t>
      </w:r>
      <w:proofErr w:type="spellStart"/>
      <w:r w:rsidRPr="00A50585">
        <w:rPr>
          <w:color w:val="000000" w:themeColor="text1"/>
        </w:rPr>
        <w:t>Allmen</w:t>
      </w:r>
      <w:proofErr w:type="spellEnd"/>
      <w:r w:rsidRPr="00A50585">
        <w:rPr>
          <w:color w:val="000000" w:themeColor="text1"/>
        </w:rPr>
        <w:t xml:space="preserve"> D, </w:t>
      </w:r>
      <w:proofErr w:type="spellStart"/>
      <w:r w:rsidRPr="00A50585">
        <w:rPr>
          <w:color w:val="000000" w:themeColor="text1"/>
        </w:rPr>
        <w:t>Racadio</w:t>
      </w:r>
      <w:proofErr w:type="spellEnd"/>
      <w:r w:rsidRPr="00A50585">
        <w:rPr>
          <w:color w:val="000000" w:themeColor="text1"/>
        </w:rPr>
        <w:t xml:space="preserve"> J, and </w:t>
      </w:r>
      <w:r w:rsidRPr="00A50585">
        <w:rPr>
          <w:b/>
          <w:bCs/>
          <w:color w:val="000000" w:themeColor="text1"/>
        </w:rPr>
        <w:t xml:space="preserve">Hysinger E. </w:t>
      </w:r>
      <w:r w:rsidRPr="00A50585">
        <w:rPr>
          <w:color w:val="000000" w:themeColor="text1"/>
        </w:rPr>
        <w:t xml:space="preserve">A Novel </w:t>
      </w:r>
      <w:r w:rsidRPr="00DF25D9">
        <w:rPr>
          <w:color w:val="000000" w:themeColor="text1"/>
        </w:rPr>
        <w:t>Technique for Balloon Dilation in Pediatric</w:t>
      </w:r>
      <w:r w:rsidR="00A10D49" w:rsidRPr="00DF25D9">
        <w:rPr>
          <w:color w:val="000000" w:themeColor="text1"/>
        </w:rPr>
        <w:t xml:space="preserve"> </w:t>
      </w:r>
      <w:r w:rsidRPr="00DF25D9">
        <w:rPr>
          <w:color w:val="000000" w:themeColor="text1"/>
        </w:rPr>
        <w:t xml:space="preserve">Bronchial Stenosis. </w:t>
      </w:r>
      <w:proofErr w:type="spellStart"/>
      <w:r w:rsidRPr="00DF25D9">
        <w:rPr>
          <w:i/>
          <w:iCs/>
          <w:color w:val="000000" w:themeColor="text1"/>
        </w:rPr>
        <w:t>Pediatr</w:t>
      </w:r>
      <w:proofErr w:type="spellEnd"/>
      <w:r w:rsidRPr="00DF25D9">
        <w:rPr>
          <w:i/>
          <w:iCs/>
          <w:color w:val="000000" w:themeColor="text1"/>
        </w:rPr>
        <w:t xml:space="preserve"> </w:t>
      </w:r>
      <w:proofErr w:type="spellStart"/>
      <w:r w:rsidRPr="00DF25D9">
        <w:rPr>
          <w:i/>
          <w:iCs/>
          <w:color w:val="000000" w:themeColor="text1"/>
        </w:rPr>
        <w:t>Pulmonol</w:t>
      </w:r>
      <w:proofErr w:type="spellEnd"/>
      <w:r w:rsidRPr="00DF25D9">
        <w:rPr>
          <w:color w:val="000000" w:themeColor="text1"/>
        </w:rPr>
        <w:t xml:space="preserve">. </w:t>
      </w:r>
      <w:r w:rsidR="00DF25D9" w:rsidRPr="00DF25D9">
        <w:rPr>
          <w:color w:val="000000" w:themeColor="text1"/>
        </w:rPr>
        <w:t xml:space="preserve">2024. 59 (1): 225-228. </w:t>
      </w:r>
      <w:proofErr w:type="spellStart"/>
      <w:r w:rsidR="00DF25D9" w:rsidRPr="00DF25D9">
        <w:rPr>
          <w:color w:val="000000" w:themeColor="text1"/>
          <w:shd w:val="clear" w:color="auto" w:fill="FFFFFF"/>
        </w:rPr>
        <w:t>doi</w:t>
      </w:r>
      <w:proofErr w:type="spellEnd"/>
      <w:r w:rsidR="00DF25D9" w:rsidRPr="00DF25D9">
        <w:rPr>
          <w:color w:val="000000" w:themeColor="text1"/>
          <w:shd w:val="clear" w:color="auto" w:fill="FFFFFF"/>
        </w:rPr>
        <w:t>:</w:t>
      </w:r>
      <w:r w:rsidR="00DF25D9">
        <w:rPr>
          <w:color w:val="000000" w:themeColor="text1"/>
          <w:shd w:val="clear" w:color="auto" w:fill="FFFFFF"/>
        </w:rPr>
        <w:t xml:space="preserve"> </w:t>
      </w:r>
      <w:r w:rsidR="00DF25D9" w:rsidRPr="00DF25D9">
        <w:rPr>
          <w:color w:val="000000" w:themeColor="text1"/>
          <w:shd w:val="clear" w:color="auto" w:fill="FFFFFF"/>
        </w:rPr>
        <w:t>10.1002/ppul.26715. PMID:</w:t>
      </w:r>
      <w:r w:rsidR="00DF25D9" w:rsidRPr="00DF25D9">
        <w:rPr>
          <w:rStyle w:val="apple-converted-space"/>
          <w:color w:val="000000" w:themeColor="text1"/>
          <w:shd w:val="clear" w:color="auto" w:fill="FFFFFF"/>
        </w:rPr>
        <w:t> </w:t>
      </w:r>
      <w:r w:rsidR="00DF25D9" w:rsidRPr="00DF25D9">
        <w:rPr>
          <w:rStyle w:val="docsum-pmid"/>
          <w:color w:val="000000" w:themeColor="text1"/>
        </w:rPr>
        <w:t>37787387</w:t>
      </w:r>
    </w:p>
    <w:p w14:paraId="77CCD41F" w14:textId="4D70F857" w:rsidR="00A10D49" w:rsidRPr="00EF67BD" w:rsidRDefault="00A10D49" w:rsidP="00A10D49">
      <w:pPr>
        <w:pStyle w:val="ListParagraph"/>
        <w:widowControl w:val="0"/>
        <w:numPr>
          <w:ilvl w:val="0"/>
          <w:numId w:val="13"/>
        </w:numPr>
        <w:tabs>
          <w:tab w:val="left" w:pos="360"/>
          <w:tab w:val="left" w:pos="1260"/>
        </w:tabs>
        <w:spacing w:before="100" w:beforeAutospacing="1" w:after="100" w:afterAutospacing="1"/>
        <w:ind w:right="-20"/>
        <w:jc w:val="both"/>
        <w:rPr>
          <w:bCs/>
          <w:color w:val="000000" w:themeColor="text1"/>
        </w:rPr>
      </w:pPr>
      <w:r w:rsidRPr="00A50585">
        <w:rPr>
          <w:color w:val="000000" w:themeColor="text1"/>
        </w:rPr>
        <w:t xml:space="preserve">Miller A, </w:t>
      </w:r>
      <w:r w:rsidRPr="00A50585">
        <w:rPr>
          <w:b/>
          <w:bCs/>
          <w:color w:val="000000" w:themeColor="text1"/>
        </w:rPr>
        <w:t>Hysinger E</w:t>
      </w:r>
      <w:r w:rsidRPr="00A50585">
        <w:rPr>
          <w:color w:val="000000" w:themeColor="text1"/>
        </w:rPr>
        <w:t xml:space="preserve">, </w:t>
      </w:r>
      <w:proofErr w:type="spellStart"/>
      <w:r w:rsidRPr="00A50585">
        <w:rPr>
          <w:color w:val="000000" w:themeColor="text1"/>
        </w:rPr>
        <w:t>Tabangin</w:t>
      </w:r>
      <w:proofErr w:type="spellEnd"/>
      <w:r w:rsidRPr="00A50585">
        <w:rPr>
          <w:color w:val="000000" w:themeColor="text1"/>
        </w:rPr>
        <w:t xml:space="preserve"> M, Torres-Silva c, De Alarcon A, and Hart C.  P</w:t>
      </w:r>
      <w:r w:rsidRPr="00A50585">
        <w:rPr>
          <w:color w:val="000000"/>
        </w:rPr>
        <w:t xml:space="preserve">ulmonary and Clinical Outcomes Following DROOL Procedure for Refractory Sialorrhea. </w:t>
      </w:r>
      <w:r w:rsidRPr="00A50585">
        <w:rPr>
          <w:i/>
          <w:iCs/>
          <w:color w:val="333333"/>
        </w:rPr>
        <w:t xml:space="preserve">JAMA </w:t>
      </w:r>
      <w:proofErr w:type="spellStart"/>
      <w:r w:rsidRPr="00A50585">
        <w:rPr>
          <w:i/>
          <w:iCs/>
          <w:color w:val="333333"/>
        </w:rPr>
        <w:t>Otolaryngol</w:t>
      </w:r>
      <w:proofErr w:type="spellEnd"/>
      <w:r w:rsidRPr="00A50585">
        <w:rPr>
          <w:i/>
          <w:iCs/>
          <w:color w:val="333333"/>
        </w:rPr>
        <w:t xml:space="preserve"> Head Neck Surg</w:t>
      </w:r>
      <w:r w:rsidRPr="00A50585">
        <w:rPr>
          <w:color w:val="333333"/>
        </w:rPr>
        <w:t>.  202</w:t>
      </w:r>
      <w:r w:rsidR="00EF67BD">
        <w:rPr>
          <w:color w:val="333333"/>
        </w:rPr>
        <w:t>4</w:t>
      </w:r>
      <w:r w:rsidRPr="00A50585">
        <w:rPr>
          <w:color w:val="333333"/>
        </w:rPr>
        <w:t>.</w:t>
      </w:r>
      <w:r w:rsidR="00EF67BD">
        <w:rPr>
          <w:color w:val="333333"/>
        </w:rPr>
        <w:t xml:space="preserve"> 150 (1): 57-64. </w:t>
      </w:r>
      <w:proofErr w:type="spellStart"/>
      <w:r w:rsidR="00EF67BD" w:rsidRPr="00EF67BD">
        <w:rPr>
          <w:rStyle w:val="docsum-journal-citation"/>
          <w:color w:val="000000" w:themeColor="text1"/>
        </w:rPr>
        <w:t>doi</w:t>
      </w:r>
      <w:proofErr w:type="spellEnd"/>
      <w:r w:rsidR="00EF67BD" w:rsidRPr="00EF67BD">
        <w:rPr>
          <w:rStyle w:val="docsum-journal-citation"/>
          <w:color w:val="000000" w:themeColor="text1"/>
        </w:rPr>
        <w:t>: 10.1001/jamaoto.2023.3670.</w:t>
      </w:r>
      <w:r w:rsidR="00EF67BD" w:rsidRPr="00EF67BD">
        <w:rPr>
          <w:rStyle w:val="citation-part"/>
          <w:color w:val="000000" w:themeColor="text1"/>
        </w:rPr>
        <w:t>PMID:</w:t>
      </w:r>
      <w:r w:rsidR="00EF67BD" w:rsidRPr="00EF67BD">
        <w:rPr>
          <w:rStyle w:val="apple-converted-space"/>
          <w:color w:val="000000" w:themeColor="text1"/>
        </w:rPr>
        <w:t> </w:t>
      </w:r>
      <w:r w:rsidR="00EF67BD" w:rsidRPr="00EF67BD">
        <w:rPr>
          <w:rStyle w:val="docsum-pmid"/>
          <w:color w:val="000000" w:themeColor="text1"/>
        </w:rPr>
        <w:t>38008865</w:t>
      </w:r>
      <w:r w:rsidR="00EF67BD">
        <w:rPr>
          <w:rStyle w:val="docsum-pmid"/>
          <w:color w:val="000000" w:themeColor="text1"/>
        </w:rPr>
        <w:t>.</w:t>
      </w:r>
    </w:p>
    <w:p w14:paraId="61FE0FA5" w14:textId="1D14822C" w:rsidR="00E12C2D" w:rsidRPr="00EF67BD" w:rsidRDefault="00E12C2D" w:rsidP="00EF67BD">
      <w:pPr>
        <w:pStyle w:val="ListParagraph"/>
        <w:widowControl w:val="0"/>
        <w:numPr>
          <w:ilvl w:val="0"/>
          <w:numId w:val="13"/>
        </w:numPr>
        <w:tabs>
          <w:tab w:val="left" w:pos="360"/>
          <w:tab w:val="left" w:pos="1260"/>
        </w:tabs>
        <w:ind w:right="-20"/>
        <w:jc w:val="both"/>
        <w:rPr>
          <w:bCs/>
          <w:color w:val="000000" w:themeColor="text1"/>
        </w:rPr>
      </w:pPr>
      <w:proofErr w:type="spellStart"/>
      <w:r w:rsidRPr="00EF67BD">
        <w:rPr>
          <w:bCs/>
          <w:color w:val="000000" w:themeColor="text1"/>
        </w:rPr>
        <w:t>Gunatilaka</w:t>
      </w:r>
      <w:proofErr w:type="spellEnd"/>
      <w:r w:rsidRPr="00EF67BD">
        <w:rPr>
          <w:bCs/>
          <w:color w:val="000000" w:themeColor="text1"/>
        </w:rPr>
        <w:t xml:space="preserve"> C, McKenzie C, </w:t>
      </w:r>
      <w:r w:rsidRPr="00EF67BD">
        <w:rPr>
          <w:b/>
          <w:color w:val="000000" w:themeColor="text1"/>
        </w:rPr>
        <w:t>Hysinger E</w:t>
      </w:r>
      <w:r w:rsidRPr="00EF67BD">
        <w:rPr>
          <w:bCs/>
          <w:color w:val="000000" w:themeColor="text1"/>
        </w:rPr>
        <w:t xml:space="preserve">., Xiao Q, </w:t>
      </w:r>
      <w:proofErr w:type="spellStart"/>
      <w:r w:rsidRPr="00EF67BD">
        <w:rPr>
          <w:bCs/>
          <w:color w:val="000000" w:themeColor="text1"/>
        </w:rPr>
        <w:t>Higano</w:t>
      </w:r>
      <w:proofErr w:type="spellEnd"/>
      <w:r w:rsidRPr="00EF67BD">
        <w:rPr>
          <w:bCs/>
          <w:color w:val="000000" w:themeColor="text1"/>
        </w:rPr>
        <w:t xml:space="preserve"> N, Woods J, and Bates A.  Tracheomalacia Reduces Aerosolized Drug Delivery to the Lung.  </w:t>
      </w:r>
      <w:r w:rsidRPr="00EF67BD">
        <w:rPr>
          <w:bCs/>
          <w:i/>
          <w:iCs/>
          <w:color w:val="000000" w:themeColor="text1"/>
        </w:rPr>
        <w:t xml:space="preserve">J Aerosol Med </w:t>
      </w:r>
      <w:proofErr w:type="spellStart"/>
      <w:r w:rsidRPr="00EF67BD">
        <w:rPr>
          <w:bCs/>
          <w:i/>
          <w:iCs/>
          <w:color w:val="000000" w:themeColor="text1"/>
        </w:rPr>
        <w:t>Pulm</w:t>
      </w:r>
      <w:proofErr w:type="spellEnd"/>
      <w:r w:rsidRPr="00EF67BD">
        <w:rPr>
          <w:bCs/>
          <w:i/>
          <w:iCs/>
          <w:color w:val="000000" w:themeColor="text1"/>
        </w:rPr>
        <w:t xml:space="preserve"> Drug</w:t>
      </w:r>
      <w:r w:rsidR="00EF67BD">
        <w:rPr>
          <w:bCs/>
          <w:i/>
          <w:iCs/>
          <w:color w:val="000000" w:themeColor="text1"/>
        </w:rPr>
        <w:t xml:space="preserve"> </w:t>
      </w:r>
      <w:r w:rsidRPr="00EF67BD">
        <w:rPr>
          <w:bCs/>
          <w:i/>
          <w:iCs/>
          <w:color w:val="000000" w:themeColor="text1"/>
        </w:rPr>
        <w:t>Deliv</w:t>
      </w:r>
      <w:r w:rsidRPr="00EF67BD">
        <w:rPr>
          <w:bCs/>
          <w:color w:val="000000" w:themeColor="text1"/>
        </w:rPr>
        <w:t xml:space="preserve">. </w:t>
      </w:r>
      <w:r w:rsidR="00EF67BD" w:rsidRPr="00EF67BD">
        <w:rPr>
          <w:bCs/>
          <w:color w:val="000000" w:themeColor="text1"/>
        </w:rPr>
        <w:t>2024.</w:t>
      </w:r>
      <w:r w:rsidR="00EF67BD">
        <w:rPr>
          <w:bCs/>
          <w:color w:val="000000" w:themeColor="text1"/>
        </w:rPr>
        <w:t xml:space="preserve"> </w:t>
      </w:r>
      <w:r w:rsidR="00EF67BD" w:rsidRPr="00EF67BD">
        <w:rPr>
          <w:bCs/>
          <w:color w:val="000000" w:themeColor="text1"/>
        </w:rPr>
        <w:t>37(1):19-29</w:t>
      </w:r>
      <w:r w:rsidR="00EF67BD">
        <w:rPr>
          <w:bCs/>
          <w:color w:val="000000" w:themeColor="text1"/>
        </w:rPr>
        <w:t xml:space="preserve">. </w:t>
      </w:r>
      <w:r w:rsidR="00EF67BD" w:rsidRPr="00EF67BD">
        <w:rPr>
          <w:color w:val="000000" w:themeColor="text1"/>
          <w:shd w:val="clear" w:color="auto" w:fill="FFFFFF"/>
        </w:rPr>
        <w:t>doi:10.1089/jamp.2023.0023.</w:t>
      </w:r>
      <w:r w:rsidR="00EF67BD">
        <w:rPr>
          <w:rStyle w:val="apple-converted-space"/>
          <w:color w:val="000000" w:themeColor="text1"/>
          <w:shd w:val="clear" w:color="auto" w:fill="FFFFFF"/>
        </w:rPr>
        <w:t xml:space="preserve"> </w:t>
      </w:r>
      <w:r w:rsidR="00EF67BD" w:rsidRPr="00EF67BD">
        <w:rPr>
          <w:color w:val="000000" w:themeColor="text1"/>
          <w:shd w:val="clear" w:color="auto" w:fill="FFFFFF"/>
        </w:rPr>
        <w:t>PMID:</w:t>
      </w:r>
      <w:r w:rsidR="00EF67BD" w:rsidRPr="00EF67BD">
        <w:rPr>
          <w:rStyle w:val="apple-converted-space"/>
          <w:color w:val="000000" w:themeColor="text1"/>
          <w:shd w:val="clear" w:color="auto" w:fill="FFFFFF"/>
        </w:rPr>
        <w:t> </w:t>
      </w:r>
      <w:r w:rsidR="00EF67BD" w:rsidRPr="00EF67BD">
        <w:rPr>
          <w:rStyle w:val="docsum-pmid"/>
          <w:color w:val="000000" w:themeColor="text1"/>
        </w:rPr>
        <w:t>38064481</w:t>
      </w:r>
    </w:p>
    <w:p w14:paraId="27493FCA" w14:textId="6EFF14C9" w:rsidR="003D5368" w:rsidRDefault="005432FC" w:rsidP="00247B0E">
      <w:pPr>
        <w:widowControl w:val="0"/>
        <w:numPr>
          <w:ilvl w:val="0"/>
          <w:numId w:val="13"/>
        </w:numPr>
        <w:spacing w:before="1" w:beforeAutospacing="1" w:after="100" w:afterAutospacing="1"/>
        <w:ind w:right="-20"/>
        <w:rPr>
          <w:color w:val="000000" w:themeColor="text1"/>
        </w:rPr>
      </w:pPr>
      <w:r w:rsidRPr="00A50585">
        <w:rPr>
          <w:bCs/>
          <w:color w:val="000000" w:themeColor="text1"/>
        </w:rPr>
        <w:t xml:space="preserve">Corcoran A, Franklin </w:t>
      </w:r>
      <w:proofErr w:type="gramStart"/>
      <w:r w:rsidRPr="00A50585">
        <w:rPr>
          <w:bCs/>
          <w:color w:val="000000" w:themeColor="text1"/>
        </w:rPr>
        <w:t xml:space="preserve">S,  </w:t>
      </w:r>
      <w:r w:rsidRPr="00A50585">
        <w:rPr>
          <w:b/>
          <w:color w:val="000000" w:themeColor="text1"/>
        </w:rPr>
        <w:t>Hysinger</w:t>
      </w:r>
      <w:proofErr w:type="gramEnd"/>
      <w:r w:rsidRPr="00A50585">
        <w:rPr>
          <w:bCs/>
          <w:color w:val="000000" w:themeColor="text1"/>
        </w:rPr>
        <w:t xml:space="preserve"> </w:t>
      </w:r>
      <w:r w:rsidRPr="00A50585">
        <w:rPr>
          <w:b/>
          <w:color w:val="000000" w:themeColor="text1"/>
        </w:rPr>
        <w:t>E</w:t>
      </w:r>
      <w:r w:rsidRPr="00A50585">
        <w:rPr>
          <w:bCs/>
          <w:color w:val="000000" w:themeColor="text1"/>
        </w:rPr>
        <w:t xml:space="preserve">, Goldfarb S, Phinizy P, </w:t>
      </w:r>
      <w:proofErr w:type="spellStart"/>
      <w:r w:rsidRPr="00A50585">
        <w:rPr>
          <w:bCs/>
          <w:color w:val="000000" w:themeColor="text1"/>
        </w:rPr>
        <w:t>Pogoriler</w:t>
      </w:r>
      <w:proofErr w:type="spellEnd"/>
      <w:r w:rsidRPr="00A50585">
        <w:rPr>
          <w:bCs/>
          <w:color w:val="000000" w:themeColor="text1"/>
        </w:rPr>
        <w:t xml:space="preserve"> J, Tran S, </w:t>
      </w:r>
      <w:proofErr w:type="spellStart"/>
      <w:r w:rsidRPr="00A50585">
        <w:rPr>
          <w:bCs/>
          <w:color w:val="000000" w:themeColor="text1"/>
        </w:rPr>
        <w:t>DiBardino</w:t>
      </w:r>
      <w:proofErr w:type="spellEnd"/>
      <w:r w:rsidRPr="00A50585">
        <w:rPr>
          <w:bCs/>
          <w:color w:val="000000" w:themeColor="text1"/>
        </w:rPr>
        <w:t xml:space="preserve"> D, Haas A, and </w:t>
      </w:r>
      <w:proofErr w:type="spellStart"/>
      <w:r w:rsidRPr="00A50585">
        <w:rPr>
          <w:bCs/>
          <w:color w:val="000000" w:themeColor="text1"/>
        </w:rPr>
        <w:t>Piccione</w:t>
      </w:r>
      <w:proofErr w:type="spellEnd"/>
      <w:r w:rsidRPr="00A50585">
        <w:rPr>
          <w:bCs/>
          <w:color w:val="000000" w:themeColor="text1"/>
        </w:rPr>
        <w:t xml:space="preserve"> J.  </w:t>
      </w:r>
      <w:r w:rsidRPr="00A50585">
        <w:t xml:space="preserve">Diagnostic Yield of Endobronchial Ultrasound and Virtual CT Navigational Bronchoscopy for Biopsy of Pulmonary Nodules, Mediastinal Lymph Nodes and Thoracic Tumors in Children. </w:t>
      </w:r>
      <w:proofErr w:type="spellStart"/>
      <w:r w:rsidRPr="00A50585">
        <w:rPr>
          <w:i/>
          <w:iCs/>
          <w:color w:val="000000" w:themeColor="text1"/>
        </w:rPr>
        <w:t>Pediatr</w:t>
      </w:r>
      <w:proofErr w:type="spellEnd"/>
      <w:r w:rsidRPr="00A50585">
        <w:rPr>
          <w:i/>
          <w:iCs/>
          <w:color w:val="000000" w:themeColor="text1"/>
        </w:rPr>
        <w:t xml:space="preserve"> </w:t>
      </w:r>
      <w:proofErr w:type="spellStart"/>
      <w:r w:rsidRPr="00A50585">
        <w:rPr>
          <w:i/>
          <w:iCs/>
          <w:color w:val="000000" w:themeColor="text1"/>
        </w:rPr>
        <w:t>Pulmonol</w:t>
      </w:r>
      <w:proofErr w:type="spellEnd"/>
      <w:r w:rsidRPr="00A50585">
        <w:rPr>
          <w:color w:val="000000" w:themeColor="text1"/>
        </w:rPr>
        <w:t xml:space="preserve">. </w:t>
      </w:r>
      <w:r w:rsidR="00DF25D9">
        <w:rPr>
          <w:color w:val="000000" w:themeColor="text1"/>
        </w:rPr>
        <w:t>2024. 59 (2): 371-</w:t>
      </w:r>
      <w:r w:rsidR="00DF25D9" w:rsidRPr="00EF67BD">
        <w:rPr>
          <w:color w:val="000000" w:themeColor="text1"/>
        </w:rPr>
        <w:t xml:space="preserve">378. </w:t>
      </w:r>
      <w:r w:rsidR="00DF25D9" w:rsidRPr="00EF67BD">
        <w:rPr>
          <w:rStyle w:val="apple-converted-space"/>
          <w:color w:val="000000" w:themeColor="text1"/>
          <w:shd w:val="clear" w:color="auto" w:fill="FFFFFF"/>
        </w:rPr>
        <w:t> </w:t>
      </w:r>
      <w:proofErr w:type="spellStart"/>
      <w:r w:rsidR="00DF25D9" w:rsidRPr="00EF67BD">
        <w:rPr>
          <w:color w:val="000000" w:themeColor="text1"/>
          <w:shd w:val="clear" w:color="auto" w:fill="FFFFFF"/>
        </w:rPr>
        <w:t>doi</w:t>
      </w:r>
      <w:proofErr w:type="spellEnd"/>
      <w:r w:rsidR="00DF25D9" w:rsidRPr="00EF67BD">
        <w:rPr>
          <w:color w:val="000000" w:themeColor="text1"/>
          <w:shd w:val="clear" w:color="auto" w:fill="FFFFFF"/>
        </w:rPr>
        <w:t>: 10.1002/ppul.26756. PMID:</w:t>
      </w:r>
      <w:r w:rsidR="00DF25D9" w:rsidRPr="00EF67BD">
        <w:rPr>
          <w:rStyle w:val="apple-converted-space"/>
          <w:color w:val="000000" w:themeColor="text1"/>
          <w:shd w:val="clear" w:color="auto" w:fill="FFFFFF"/>
        </w:rPr>
        <w:t> </w:t>
      </w:r>
      <w:r w:rsidR="00DF25D9" w:rsidRPr="00EF67BD">
        <w:rPr>
          <w:rStyle w:val="docsum-pmid"/>
          <w:color w:val="000000" w:themeColor="text1"/>
        </w:rPr>
        <w:t>37975500</w:t>
      </w:r>
    </w:p>
    <w:p w14:paraId="6328BD97" w14:textId="36D66368" w:rsidR="00D74A9E" w:rsidRDefault="00D74A9E" w:rsidP="00167C3E">
      <w:pPr>
        <w:widowControl w:val="0"/>
        <w:numPr>
          <w:ilvl w:val="0"/>
          <w:numId w:val="13"/>
        </w:numPr>
        <w:spacing w:before="1" w:beforeAutospacing="1" w:after="100" w:afterAutospacing="1"/>
        <w:ind w:right="-20"/>
        <w:rPr>
          <w:color w:val="000000" w:themeColor="text1"/>
        </w:rPr>
      </w:pPr>
      <w:r w:rsidRPr="00D74A9E">
        <w:rPr>
          <w:color w:val="000000" w:themeColor="text1"/>
        </w:rPr>
        <w:t xml:space="preserve">Corcoran A, Shore D, Boesch P, Chopra M, Das S, </w:t>
      </w:r>
      <w:proofErr w:type="spellStart"/>
      <w:r w:rsidRPr="00D74A9E">
        <w:rPr>
          <w:color w:val="000000" w:themeColor="text1"/>
        </w:rPr>
        <w:t>Dibardino</w:t>
      </w:r>
      <w:proofErr w:type="spellEnd"/>
      <w:r w:rsidRPr="00D74A9E">
        <w:rPr>
          <w:color w:val="000000" w:themeColor="text1"/>
        </w:rPr>
        <w:t xml:space="preserve"> D, Goldfarb S, Haas S, </w:t>
      </w:r>
      <w:r w:rsidRPr="00D74A9E">
        <w:rPr>
          <w:b/>
          <w:bCs/>
          <w:color w:val="000000" w:themeColor="text1"/>
        </w:rPr>
        <w:t>Hysinger E</w:t>
      </w:r>
      <w:r w:rsidRPr="00D74A9E">
        <w:rPr>
          <w:color w:val="000000" w:themeColor="text1"/>
        </w:rPr>
        <w:t xml:space="preserve">, Phinizy P, </w:t>
      </w:r>
      <w:proofErr w:type="spellStart"/>
      <w:r w:rsidRPr="00D74A9E">
        <w:rPr>
          <w:color w:val="000000" w:themeColor="text1"/>
        </w:rPr>
        <w:t>Vicencio</w:t>
      </w:r>
      <w:proofErr w:type="spellEnd"/>
      <w:r w:rsidRPr="00D74A9E">
        <w:rPr>
          <w:color w:val="000000" w:themeColor="text1"/>
        </w:rPr>
        <w:t xml:space="preserve"> A, Toth J, </w:t>
      </w:r>
      <w:proofErr w:type="spellStart"/>
      <w:r w:rsidRPr="00D74A9E">
        <w:rPr>
          <w:color w:val="000000" w:themeColor="text1"/>
        </w:rPr>
        <w:t>Piccione</w:t>
      </w:r>
      <w:proofErr w:type="spellEnd"/>
      <w:r w:rsidRPr="00D74A9E">
        <w:rPr>
          <w:color w:val="000000" w:themeColor="text1"/>
        </w:rPr>
        <w:t xml:space="preserve"> J. Practices and Perspectives on Advanced Diagnostic and Interventional Bronchoscopy among Pediatric Pulmonologist in the United States.  </w:t>
      </w:r>
      <w:proofErr w:type="spellStart"/>
      <w:r w:rsidRPr="00D74A9E">
        <w:rPr>
          <w:i/>
          <w:iCs/>
          <w:color w:val="000000" w:themeColor="text1"/>
        </w:rPr>
        <w:t>Pediatr</w:t>
      </w:r>
      <w:proofErr w:type="spellEnd"/>
      <w:r w:rsidRPr="00D74A9E">
        <w:rPr>
          <w:i/>
          <w:iCs/>
          <w:color w:val="000000" w:themeColor="text1"/>
        </w:rPr>
        <w:t xml:space="preserve"> </w:t>
      </w:r>
      <w:proofErr w:type="spellStart"/>
      <w:r w:rsidRPr="00D74A9E">
        <w:rPr>
          <w:i/>
          <w:iCs/>
          <w:color w:val="000000" w:themeColor="text1"/>
        </w:rPr>
        <w:t>Pulmonol</w:t>
      </w:r>
      <w:proofErr w:type="spellEnd"/>
      <w:r w:rsidRPr="00D74A9E">
        <w:rPr>
          <w:color w:val="000000" w:themeColor="text1"/>
        </w:rPr>
        <w:t xml:space="preserve">. 2024. </w:t>
      </w:r>
      <w:r w:rsidR="00EF67BD">
        <w:rPr>
          <w:color w:val="000000" w:themeColor="text1"/>
        </w:rPr>
        <w:t xml:space="preserve">Online </w:t>
      </w:r>
      <w:r w:rsidR="00EF67BD" w:rsidRPr="00EF67BD">
        <w:rPr>
          <w:color w:val="000000" w:themeColor="text1"/>
        </w:rPr>
        <w:t xml:space="preserve">Ahead of Print. </w:t>
      </w:r>
      <w:proofErr w:type="spellStart"/>
      <w:r w:rsidR="00EF67BD" w:rsidRPr="00EF67BD">
        <w:rPr>
          <w:color w:val="000000" w:themeColor="text1"/>
          <w:shd w:val="clear" w:color="auto" w:fill="FFFFFF"/>
        </w:rPr>
        <w:t>doi</w:t>
      </w:r>
      <w:proofErr w:type="spellEnd"/>
      <w:r w:rsidR="00EF67BD" w:rsidRPr="00EF67BD">
        <w:rPr>
          <w:color w:val="000000" w:themeColor="text1"/>
          <w:shd w:val="clear" w:color="auto" w:fill="FFFFFF"/>
        </w:rPr>
        <w:t>: 10.1002/ppul.26977. PMID:</w:t>
      </w:r>
      <w:r w:rsidR="00EF67BD" w:rsidRPr="00EF67BD">
        <w:rPr>
          <w:rStyle w:val="apple-converted-space"/>
          <w:color w:val="000000" w:themeColor="text1"/>
          <w:shd w:val="clear" w:color="auto" w:fill="FFFFFF"/>
        </w:rPr>
        <w:t> </w:t>
      </w:r>
      <w:r w:rsidR="00EF67BD" w:rsidRPr="00EF67BD">
        <w:rPr>
          <w:rStyle w:val="docsum-pmid"/>
          <w:color w:val="000000" w:themeColor="text1"/>
        </w:rPr>
        <w:t>38558404</w:t>
      </w:r>
      <w:r w:rsidR="00EF67BD">
        <w:rPr>
          <w:rStyle w:val="docsum-pmid"/>
          <w:color w:val="000000" w:themeColor="text1"/>
        </w:rPr>
        <w:t>.</w:t>
      </w:r>
    </w:p>
    <w:p w14:paraId="057E8DA5" w14:textId="59B0583C" w:rsidR="00DF25D9" w:rsidRDefault="00DF25D9" w:rsidP="00167C3E">
      <w:pPr>
        <w:widowControl w:val="0"/>
        <w:numPr>
          <w:ilvl w:val="0"/>
          <w:numId w:val="13"/>
        </w:numPr>
        <w:spacing w:before="1" w:beforeAutospacing="1" w:after="100" w:afterAutospacing="1"/>
        <w:ind w:right="-20"/>
        <w:rPr>
          <w:rStyle w:val="docsum-pmid"/>
          <w:color w:val="000000" w:themeColor="text1"/>
        </w:rPr>
      </w:pPr>
      <w:r>
        <w:rPr>
          <w:color w:val="000000" w:themeColor="text1"/>
        </w:rPr>
        <w:t xml:space="preserve">Bjorkman K, Miles E, Bellew L, Schneider K, Magness S, </w:t>
      </w:r>
      <w:proofErr w:type="spellStart"/>
      <w:r>
        <w:rPr>
          <w:color w:val="000000" w:themeColor="text1"/>
        </w:rPr>
        <w:t>Higano</w:t>
      </w:r>
      <w:proofErr w:type="spellEnd"/>
      <w:r>
        <w:rPr>
          <w:color w:val="000000" w:themeColor="text1"/>
        </w:rPr>
        <w:t xml:space="preserve"> N, </w:t>
      </w:r>
      <w:proofErr w:type="spellStart"/>
      <w:r>
        <w:rPr>
          <w:color w:val="000000" w:themeColor="text1"/>
        </w:rPr>
        <w:t>Oldberding</w:t>
      </w:r>
      <w:proofErr w:type="spellEnd"/>
      <w:r>
        <w:rPr>
          <w:color w:val="000000" w:themeColor="text1"/>
        </w:rPr>
        <w:t xml:space="preserve"> N, Hoyos C, Hirsch R, </w:t>
      </w:r>
      <w:r>
        <w:rPr>
          <w:b/>
          <w:bCs/>
          <w:color w:val="000000" w:themeColor="text1"/>
        </w:rPr>
        <w:t xml:space="preserve">Hysinger E, </w:t>
      </w:r>
      <w:r>
        <w:rPr>
          <w:color w:val="000000" w:themeColor="text1"/>
        </w:rPr>
        <w:t xml:space="preserve">Woods J, and </w:t>
      </w:r>
      <w:proofErr w:type="spellStart"/>
      <w:r>
        <w:rPr>
          <w:color w:val="000000" w:themeColor="text1"/>
        </w:rPr>
        <w:t>Critser</w:t>
      </w:r>
      <w:proofErr w:type="spellEnd"/>
      <w:r>
        <w:rPr>
          <w:color w:val="000000" w:themeColor="text1"/>
        </w:rPr>
        <w:t xml:space="preserve"> C. Patent Ductus Arteriosus and Lung MRI Phenotype in Moderate and Severe Bronchopulmonary Dysplasia-Pulmonary Hypertension. </w:t>
      </w:r>
      <w:r>
        <w:rPr>
          <w:i/>
          <w:iCs/>
          <w:color w:val="000000" w:themeColor="text1"/>
        </w:rPr>
        <w:t>Am J Resp Crit Care Med</w:t>
      </w:r>
      <w:r>
        <w:rPr>
          <w:color w:val="000000" w:themeColor="text1"/>
        </w:rPr>
        <w:t>. Online Ahead of print</w:t>
      </w:r>
      <w:r w:rsidRPr="00DF25D9">
        <w:rPr>
          <w:color w:val="000000" w:themeColor="text1"/>
        </w:rPr>
        <w:t xml:space="preserve">. </w:t>
      </w:r>
      <w:proofErr w:type="spellStart"/>
      <w:r w:rsidRPr="00DF25D9">
        <w:rPr>
          <w:color w:val="000000" w:themeColor="text1"/>
          <w:shd w:val="clear" w:color="auto" w:fill="FFFFFF"/>
        </w:rPr>
        <w:t>doi</w:t>
      </w:r>
      <w:proofErr w:type="spellEnd"/>
      <w:r w:rsidRPr="00DF25D9">
        <w:rPr>
          <w:color w:val="000000" w:themeColor="text1"/>
          <w:shd w:val="clear" w:color="auto" w:fill="FFFFFF"/>
        </w:rPr>
        <w:t>: 10.1164/rccm.202310-1733OC. PMID:</w:t>
      </w:r>
      <w:r w:rsidRPr="00DF25D9">
        <w:rPr>
          <w:rStyle w:val="apple-converted-space"/>
          <w:color w:val="000000" w:themeColor="text1"/>
          <w:shd w:val="clear" w:color="auto" w:fill="FFFFFF"/>
        </w:rPr>
        <w:t> </w:t>
      </w:r>
      <w:r w:rsidRPr="00DF25D9">
        <w:rPr>
          <w:rStyle w:val="docsum-pmid"/>
          <w:color w:val="000000" w:themeColor="text1"/>
        </w:rPr>
        <w:t>38568735</w:t>
      </w:r>
      <w:r w:rsidR="00EF67BD">
        <w:rPr>
          <w:rStyle w:val="docsum-pmid"/>
          <w:color w:val="000000" w:themeColor="text1"/>
        </w:rPr>
        <w:t>.</w:t>
      </w:r>
    </w:p>
    <w:p w14:paraId="21557072" w14:textId="1DEC4A5E" w:rsidR="00F641FE" w:rsidRPr="00996AF4" w:rsidRDefault="00F641FE" w:rsidP="00167C3E">
      <w:pPr>
        <w:widowControl w:val="0"/>
        <w:numPr>
          <w:ilvl w:val="0"/>
          <w:numId w:val="13"/>
        </w:numPr>
        <w:spacing w:before="1" w:beforeAutospacing="1" w:after="100" w:afterAutospacing="1"/>
        <w:ind w:right="-20"/>
        <w:rPr>
          <w:color w:val="000000" w:themeColor="text1"/>
        </w:rPr>
      </w:pPr>
      <w:proofErr w:type="spellStart"/>
      <w:r w:rsidRPr="00996AF4">
        <w:rPr>
          <w:rStyle w:val="docsum-pmid"/>
          <w:color w:val="000000" w:themeColor="text1"/>
        </w:rPr>
        <w:t>Hasselfeld</w:t>
      </w:r>
      <w:proofErr w:type="spellEnd"/>
      <w:r w:rsidRPr="00996AF4">
        <w:rPr>
          <w:rStyle w:val="docsum-pmid"/>
          <w:color w:val="000000" w:themeColor="text1"/>
        </w:rPr>
        <w:t xml:space="preserve"> K, </w:t>
      </w:r>
      <w:r w:rsidRPr="00996AF4">
        <w:rPr>
          <w:rStyle w:val="docsum-pmid"/>
          <w:b/>
          <w:bCs/>
          <w:color w:val="000000" w:themeColor="text1"/>
        </w:rPr>
        <w:t>Hysinger E</w:t>
      </w:r>
      <w:r w:rsidRPr="00996AF4">
        <w:rPr>
          <w:rStyle w:val="docsum-pmid"/>
          <w:color w:val="000000" w:themeColor="text1"/>
        </w:rPr>
        <w:t xml:space="preserve">, and House M. </w:t>
      </w:r>
      <w:r w:rsidRPr="00996AF4">
        <w:rPr>
          <w:color w:val="000000"/>
          <w:shd w:val="clear" w:color="auto" w:fill="FFFFFF"/>
        </w:rPr>
        <w:t xml:space="preserve">Outcomes in Preterm Infants with Bronchopulmonary Dysplasia and Pulmonary Hypertension.  </w:t>
      </w:r>
      <w:proofErr w:type="spellStart"/>
      <w:r w:rsidRPr="00996AF4">
        <w:rPr>
          <w:i/>
          <w:iCs/>
          <w:color w:val="000000"/>
          <w:shd w:val="clear" w:color="auto" w:fill="FFFFFF"/>
        </w:rPr>
        <w:t>NeoReviews</w:t>
      </w:r>
      <w:proofErr w:type="spellEnd"/>
      <w:r w:rsidRPr="00996AF4">
        <w:rPr>
          <w:color w:val="000000"/>
          <w:shd w:val="clear" w:color="auto" w:fill="FFFFFF"/>
        </w:rPr>
        <w:t xml:space="preserve">. </w:t>
      </w:r>
      <w:r w:rsidR="002352F6">
        <w:rPr>
          <w:color w:val="000000"/>
          <w:shd w:val="clear" w:color="auto" w:fill="FFFFFF"/>
        </w:rPr>
        <w:t>Accepted</w:t>
      </w:r>
      <w:r w:rsidRPr="00996AF4">
        <w:rPr>
          <w:color w:val="000000"/>
          <w:shd w:val="clear" w:color="auto" w:fill="FFFFFF"/>
        </w:rPr>
        <w:t xml:space="preserve"> for publication. </w:t>
      </w:r>
    </w:p>
    <w:p w14:paraId="33929C1E" w14:textId="18D0238C" w:rsidR="00996AF4" w:rsidRPr="00996AF4" w:rsidRDefault="005E179E" w:rsidP="00996AF4">
      <w:pPr>
        <w:widowControl w:val="0"/>
        <w:numPr>
          <w:ilvl w:val="0"/>
          <w:numId w:val="13"/>
        </w:numPr>
        <w:spacing w:before="1" w:beforeAutospacing="1" w:after="100" w:afterAutospacing="1"/>
        <w:ind w:right="-20"/>
        <w:rPr>
          <w:color w:val="000000" w:themeColor="text1"/>
        </w:rPr>
      </w:pPr>
      <w:r w:rsidRPr="00996AF4">
        <w:rPr>
          <w:color w:val="000000"/>
          <w:shd w:val="clear" w:color="auto" w:fill="FFFFFF"/>
        </w:rPr>
        <w:t xml:space="preserve"> Von </w:t>
      </w:r>
      <w:proofErr w:type="spellStart"/>
      <w:r w:rsidRPr="00996AF4">
        <w:rPr>
          <w:color w:val="000000"/>
          <w:shd w:val="clear" w:color="auto" w:fill="FFFFFF"/>
        </w:rPr>
        <w:t>Allmen</w:t>
      </w:r>
      <w:proofErr w:type="spellEnd"/>
      <w:r w:rsidRPr="00996AF4">
        <w:rPr>
          <w:color w:val="000000"/>
          <w:shd w:val="clear" w:color="auto" w:fill="FFFFFF"/>
        </w:rPr>
        <w:t xml:space="preserve"> D, </w:t>
      </w:r>
      <w:r w:rsidRPr="00996AF4">
        <w:rPr>
          <w:b/>
          <w:bCs/>
          <w:color w:val="000000"/>
          <w:shd w:val="clear" w:color="auto" w:fill="FFFFFF"/>
        </w:rPr>
        <w:t>Hysinger E</w:t>
      </w:r>
      <w:r w:rsidRPr="00996AF4">
        <w:rPr>
          <w:color w:val="000000"/>
          <w:shd w:val="clear" w:color="auto" w:fill="FFFFFF"/>
        </w:rPr>
        <w:t xml:space="preserve">, </w:t>
      </w:r>
      <w:r w:rsidR="002352F6">
        <w:rPr>
          <w:color w:val="000000"/>
          <w:shd w:val="clear" w:color="auto" w:fill="FFFFFF"/>
        </w:rPr>
        <w:t xml:space="preserve">Bates A, </w:t>
      </w:r>
      <w:proofErr w:type="spellStart"/>
      <w:r w:rsidR="002352F6">
        <w:rPr>
          <w:color w:val="000000"/>
          <w:shd w:val="clear" w:color="auto" w:fill="FFFFFF"/>
        </w:rPr>
        <w:t>Higano</w:t>
      </w:r>
      <w:proofErr w:type="spellEnd"/>
      <w:r w:rsidR="002352F6">
        <w:rPr>
          <w:color w:val="000000"/>
          <w:shd w:val="clear" w:color="auto" w:fill="FFFFFF"/>
        </w:rPr>
        <w:t xml:space="preserve"> N, Garrison A, Walther A, De Alarcon A, Woods J, and </w:t>
      </w:r>
      <w:proofErr w:type="spellStart"/>
      <w:r w:rsidR="002352F6">
        <w:rPr>
          <w:color w:val="000000"/>
          <w:shd w:val="clear" w:color="auto" w:fill="FFFFFF"/>
        </w:rPr>
        <w:t>Kingma</w:t>
      </w:r>
      <w:proofErr w:type="spellEnd"/>
      <w:r w:rsidR="002352F6">
        <w:rPr>
          <w:color w:val="000000"/>
          <w:shd w:val="clear" w:color="auto" w:fill="FFFFFF"/>
        </w:rPr>
        <w:t xml:space="preserve"> P</w:t>
      </w:r>
      <w:r w:rsidRPr="00996AF4">
        <w:rPr>
          <w:color w:val="000000"/>
          <w:shd w:val="clear" w:color="auto" w:fill="FFFFFF"/>
        </w:rPr>
        <w:t>.</w:t>
      </w:r>
      <w:r w:rsidRPr="00996AF4">
        <w:rPr>
          <w:color w:val="000000" w:themeColor="text1"/>
        </w:rPr>
        <w:t xml:space="preserve"> </w:t>
      </w:r>
      <w:r w:rsidRPr="00996AF4">
        <w:rPr>
          <w:color w:val="212121"/>
        </w:rPr>
        <w:t xml:space="preserve">Correlation of Tracheomalacia Severity with Esophageal Gap Length as Assessed by Ultrashort Echo-time MRI. </w:t>
      </w:r>
      <w:r w:rsidRPr="00996AF4">
        <w:rPr>
          <w:i/>
          <w:iCs/>
          <w:color w:val="212121"/>
        </w:rPr>
        <w:t>J Ped Surg</w:t>
      </w:r>
      <w:r w:rsidRPr="00996AF4">
        <w:rPr>
          <w:color w:val="212121"/>
        </w:rPr>
        <w:t>. Accepted for Publication</w:t>
      </w:r>
      <w:r w:rsidRPr="00996AF4">
        <w:rPr>
          <w:color w:val="000000" w:themeColor="text1"/>
        </w:rPr>
        <w:t>.</w:t>
      </w:r>
    </w:p>
    <w:p w14:paraId="47336200" w14:textId="77777777" w:rsidR="00321D3E" w:rsidRDefault="00E05028" w:rsidP="00321D3E">
      <w:pPr>
        <w:widowControl w:val="0"/>
        <w:numPr>
          <w:ilvl w:val="0"/>
          <w:numId w:val="13"/>
        </w:numPr>
        <w:spacing w:before="1" w:beforeAutospacing="1" w:after="100" w:afterAutospacing="1"/>
        <w:ind w:right="-20"/>
        <w:rPr>
          <w:rStyle w:val="anchor-text"/>
          <w:color w:val="000000" w:themeColor="text1"/>
        </w:rPr>
      </w:pPr>
      <w:r w:rsidRPr="00996AF4">
        <w:rPr>
          <w:rStyle w:val="text"/>
          <w:rFonts w:eastAsiaTheme="majorEastAsia"/>
          <w:color w:val="000000" w:themeColor="text1"/>
        </w:rPr>
        <w:t>Miller A</w:t>
      </w:r>
      <w:r w:rsidRPr="00996AF4">
        <w:rPr>
          <w:rStyle w:val="apple-converted-space"/>
          <w:color w:val="000000" w:themeColor="text1"/>
        </w:rPr>
        <w:t>,</w:t>
      </w:r>
      <w:r w:rsidRPr="00996AF4">
        <w:rPr>
          <w:rStyle w:val="text"/>
          <w:rFonts w:eastAsiaTheme="majorEastAsia"/>
          <w:color w:val="000000" w:themeColor="text1"/>
        </w:rPr>
        <w:t xml:space="preserve"> Hart C</w:t>
      </w:r>
      <w:r w:rsidRPr="00996AF4">
        <w:rPr>
          <w:rStyle w:val="apple-converted-space"/>
          <w:color w:val="000000" w:themeColor="text1"/>
        </w:rPr>
        <w:t>,</w:t>
      </w:r>
      <w:r w:rsidRPr="00996AF4">
        <w:rPr>
          <w:rStyle w:val="text"/>
          <w:rFonts w:eastAsiaTheme="majorEastAsia"/>
          <w:color w:val="000000" w:themeColor="text1"/>
        </w:rPr>
        <w:t xml:space="preserve"> Kao D</w:t>
      </w:r>
      <w:r w:rsidRPr="00996AF4">
        <w:rPr>
          <w:rStyle w:val="apple-converted-space"/>
          <w:color w:val="000000" w:themeColor="text1"/>
        </w:rPr>
        <w:t>,</w:t>
      </w:r>
      <w:r w:rsidRPr="00996AF4">
        <w:rPr>
          <w:rStyle w:val="text"/>
          <w:rFonts w:eastAsiaTheme="majorEastAsia"/>
          <w:color w:val="000000" w:themeColor="text1"/>
        </w:rPr>
        <w:t xml:space="preserve"> Bellew</w:t>
      </w:r>
      <w:r w:rsidRPr="00996AF4">
        <w:rPr>
          <w:rStyle w:val="apple-converted-space"/>
          <w:color w:val="000000" w:themeColor="text1"/>
        </w:rPr>
        <w:t> and</w:t>
      </w:r>
      <w:r w:rsidRPr="00996AF4">
        <w:rPr>
          <w:rStyle w:val="given-name"/>
          <w:color w:val="000000" w:themeColor="text1"/>
        </w:rPr>
        <w:t xml:space="preserve"> </w:t>
      </w:r>
      <w:r w:rsidRPr="00996AF4">
        <w:rPr>
          <w:rStyle w:val="text"/>
          <w:rFonts w:eastAsiaTheme="majorEastAsia"/>
          <w:b/>
          <w:bCs/>
          <w:color w:val="000000" w:themeColor="text1"/>
        </w:rPr>
        <w:t>Hysinger E.</w:t>
      </w:r>
      <w:r w:rsidRPr="00996AF4">
        <w:rPr>
          <w:rStyle w:val="apple-converted-space"/>
          <w:color w:val="000000" w:themeColor="text1"/>
        </w:rPr>
        <w:t> </w:t>
      </w:r>
      <w:r w:rsidRPr="00996AF4">
        <w:rPr>
          <w:rStyle w:val="els-display-text"/>
          <w:color w:val="000000" w:themeColor="text1"/>
        </w:rPr>
        <w:t xml:space="preserve"> Factors Associated </w:t>
      </w:r>
      <w:proofErr w:type="gramStart"/>
      <w:r w:rsidRPr="00996AF4">
        <w:rPr>
          <w:rStyle w:val="els-display-text"/>
          <w:color w:val="000000" w:themeColor="text1"/>
        </w:rPr>
        <w:t>With</w:t>
      </w:r>
      <w:proofErr w:type="gramEnd"/>
      <w:r w:rsidRPr="00996AF4">
        <w:rPr>
          <w:rStyle w:val="els-display-text"/>
          <w:color w:val="000000" w:themeColor="text1"/>
        </w:rPr>
        <w:t xml:space="preserve"> Positive Respiratory Cultures Following Tracheostomy in Pediatric Patients. </w:t>
      </w:r>
      <w:r w:rsidRPr="00996AF4">
        <w:rPr>
          <w:i/>
          <w:iCs/>
          <w:color w:val="000000" w:themeColor="text1"/>
        </w:rPr>
        <w:t>Int J Ped Otol.</w:t>
      </w:r>
      <w:r w:rsidR="00996AF4" w:rsidRPr="00996AF4">
        <w:rPr>
          <w:color w:val="000000" w:themeColor="text1"/>
        </w:rPr>
        <w:t xml:space="preserve"> Accepted for Publication.</w:t>
      </w:r>
      <w:r w:rsidRPr="00996AF4">
        <w:rPr>
          <w:i/>
          <w:iCs/>
          <w:color w:val="000000" w:themeColor="text1"/>
        </w:rPr>
        <w:t xml:space="preserve"> </w:t>
      </w:r>
      <w:proofErr w:type="spellStart"/>
      <w:r w:rsidR="00996AF4" w:rsidRPr="00996AF4">
        <w:rPr>
          <w:color w:val="000000" w:themeColor="text1"/>
        </w:rPr>
        <w:t>doi</w:t>
      </w:r>
      <w:proofErr w:type="spellEnd"/>
      <w:r w:rsidR="00996AF4" w:rsidRPr="00996AF4">
        <w:rPr>
          <w:color w:val="000000" w:themeColor="text1"/>
        </w:rPr>
        <w:t xml:space="preserve">: </w:t>
      </w:r>
      <w:hyperlink r:id="rId12" w:history="1">
        <w:r w:rsidR="00996AF4" w:rsidRPr="00996AF4">
          <w:rPr>
            <w:rStyle w:val="Hyperlink"/>
            <w:color w:val="000000" w:themeColor="text1"/>
            <w:u w:val="none"/>
          </w:rPr>
          <w:t>https://doi.org/10.1016/j.ijporl.2024.112075</w:t>
        </w:r>
      </w:hyperlink>
      <w:r w:rsidR="00996AF4" w:rsidRPr="00996AF4">
        <w:rPr>
          <w:rStyle w:val="anchor-text"/>
          <w:color w:val="000000" w:themeColor="text1"/>
        </w:rPr>
        <w:t>.</w:t>
      </w:r>
    </w:p>
    <w:p w14:paraId="4D7F14EB" w14:textId="6F69ECA2" w:rsidR="00A33FA8" w:rsidRDefault="00321D3E" w:rsidP="00321D3E">
      <w:pPr>
        <w:widowControl w:val="0"/>
        <w:numPr>
          <w:ilvl w:val="0"/>
          <w:numId w:val="13"/>
        </w:numPr>
        <w:spacing w:before="1" w:beforeAutospacing="1" w:after="100" w:afterAutospacing="1"/>
        <w:ind w:right="-20"/>
        <w:rPr>
          <w:color w:val="000000" w:themeColor="text1"/>
        </w:rPr>
      </w:pPr>
      <w:proofErr w:type="spellStart"/>
      <w:r w:rsidRPr="00321D3E">
        <w:rPr>
          <w:color w:val="000000" w:themeColor="text1"/>
        </w:rPr>
        <w:t>Bozkanat</w:t>
      </w:r>
      <w:proofErr w:type="spellEnd"/>
      <w:r w:rsidRPr="00321D3E">
        <w:rPr>
          <w:color w:val="000000" w:themeColor="text1"/>
        </w:rPr>
        <w:t xml:space="preserve"> M, </w:t>
      </w:r>
      <w:proofErr w:type="spellStart"/>
      <w:r w:rsidRPr="00321D3E">
        <w:rPr>
          <w:color w:val="000000" w:themeColor="text1"/>
        </w:rPr>
        <w:t>Wendroth</w:t>
      </w:r>
      <w:proofErr w:type="spellEnd"/>
      <w:r w:rsidRPr="00321D3E">
        <w:rPr>
          <w:color w:val="000000" w:themeColor="text1"/>
        </w:rPr>
        <w:t xml:space="preserve"> R, </w:t>
      </w:r>
      <w:proofErr w:type="spellStart"/>
      <w:r w:rsidRPr="00321D3E">
        <w:rPr>
          <w:color w:val="000000" w:themeColor="text1"/>
        </w:rPr>
        <w:t>Radchenko</w:t>
      </w:r>
      <w:proofErr w:type="spellEnd"/>
      <w:r w:rsidRPr="00321D3E">
        <w:rPr>
          <w:color w:val="000000" w:themeColor="text1"/>
        </w:rPr>
        <w:t xml:space="preserve"> C, Burg G, </w:t>
      </w:r>
      <w:r w:rsidRPr="002352F6">
        <w:rPr>
          <w:b/>
          <w:bCs/>
          <w:color w:val="000000" w:themeColor="text1"/>
        </w:rPr>
        <w:t>Hysinger E</w:t>
      </w:r>
      <w:r w:rsidRPr="00321D3E">
        <w:rPr>
          <w:color w:val="000000" w:themeColor="text1"/>
        </w:rPr>
        <w:t xml:space="preserve">. </w:t>
      </w:r>
      <w:r w:rsidRPr="00321D3E">
        <w:t>Transbronchial cryo-nodal biopsies in Children: A Case Series</w:t>
      </w:r>
      <w:r w:rsidRPr="00321D3E">
        <w:rPr>
          <w:color w:val="000000" w:themeColor="text1"/>
        </w:rPr>
        <w:t xml:space="preserve">. </w:t>
      </w:r>
      <w:proofErr w:type="spellStart"/>
      <w:r w:rsidRPr="00321D3E">
        <w:rPr>
          <w:i/>
          <w:iCs/>
          <w:color w:val="000000" w:themeColor="text1"/>
        </w:rPr>
        <w:t>Pediatr</w:t>
      </w:r>
      <w:proofErr w:type="spellEnd"/>
      <w:r w:rsidRPr="00321D3E">
        <w:rPr>
          <w:i/>
          <w:iCs/>
          <w:color w:val="000000" w:themeColor="text1"/>
        </w:rPr>
        <w:t xml:space="preserve"> </w:t>
      </w:r>
      <w:proofErr w:type="spellStart"/>
      <w:r w:rsidRPr="00321D3E">
        <w:rPr>
          <w:i/>
          <w:iCs/>
          <w:color w:val="000000" w:themeColor="text1"/>
        </w:rPr>
        <w:t>Pulmonol</w:t>
      </w:r>
      <w:proofErr w:type="spellEnd"/>
      <w:r w:rsidRPr="00321D3E">
        <w:rPr>
          <w:color w:val="000000" w:themeColor="text1"/>
        </w:rPr>
        <w:t xml:space="preserve"> Accepted for publication.</w:t>
      </w:r>
    </w:p>
    <w:p w14:paraId="3A0962D9" w14:textId="12720191" w:rsidR="002352F6" w:rsidRPr="00321D3E" w:rsidRDefault="002352F6" w:rsidP="00321D3E">
      <w:pPr>
        <w:widowControl w:val="0"/>
        <w:numPr>
          <w:ilvl w:val="0"/>
          <w:numId w:val="13"/>
        </w:numPr>
        <w:spacing w:before="1" w:beforeAutospacing="1" w:after="100" w:afterAutospacing="1"/>
        <w:ind w:right="-20"/>
        <w:rPr>
          <w:color w:val="000000" w:themeColor="text1"/>
        </w:rPr>
      </w:pPr>
      <w:r>
        <w:rPr>
          <w:color w:val="000000" w:themeColor="text1"/>
        </w:rPr>
        <w:t xml:space="preserve">Zak S, St Onge I, </w:t>
      </w:r>
      <w:proofErr w:type="spellStart"/>
      <w:r>
        <w:rPr>
          <w:color w:val="000000" w:themeColor="text1"/>
        </w:rPr>
        <w:t>Higano</w:t>
      </w:r>
      <w:proofErr w:type="spellEnd"/>
      <w:r>
        <w:rPr>
          <w:color w:val="000000" w:themeColor="text1"/>
        </w:rPr>
        <w:t xml:space="preserve"> N, Bates A, Gandhi D, Fleck R, </w:t>
      </w:r>
      <w:proofErr w:type="spellStart"/>
      <w:r>
        <w:rPr>
          <w:color w:val="000000" w:themeColor="text1"/>
        </w:rPr>
        <w:t>Kingma</w:t>
      </w:r>
      <w:proofErr w:type="spellEnd"/>
      <w:r>
        <w:rPr>
          <w:color w:val="000000" w:themeColor="text1"/>
        </w:rPr>
        <w:t xml:space="preserve"> P, Woods J, and </w:t>
      </w:r>
      <w:r w:rsidRPr="002352F6">
        <w:rPr>
          <w:b/>
          <w:bCs/>
          <w:color w:val="000000" w:themeColor="text1"/>
        </w:rPr>
        <w:t>Hysinger E.</w:t>
      </w:r>
      <w:r>
        <w:rPr>
          <w:b/>
          <w:bCs/>
          <w:color w:val="000000" w:themeColor="text1"/>
        </w:rPr>
        <w:t xml:space="preserve"> </w:t>
      </w:r>
      <w:r>
        <w:rPr>
          <w:color w:val="000000" w:themeColor="text1"/>
        </w:rPr>
        <w:t xml:space="preserve">Clinical Outcomes through Two Years for Infants with BPD and Tracheomalacia. </w:t>
      </w:r>
      <w:proofErr w:type="spellStart"/>
      <w:r w:rsidR="0057254B" w:rsidRPr="00321D3E">
        <w:rPr>
          <w:i/>
          <w:iCs/>
          <w:color w:val="000000" w:themeColor="text1"/>
        </w:rPr>
        <w:t>Pediatr</w:t>
      </w:r>
      <w:proofErr w:type="spellEnd"/>
      <w:r w:rsidR="0057254B" w:rsidRPr="00321D3E">
        <w:rPr>
          <w:i/>
          <w:iCs/>
          <w:color w:val="000000" w:themeColor="text1"/>
        </w:rPr>
        <w:t xml:space="preserve"> </w:t>
      </w:r>
      <w:proofErr w:type="spellStart"/>
      <w:r w:rsidR="0057254B" w:rsidRPr="00321D3E">
        <w:rPr>
          <w:i/>
          <w:iCs/>
          <w:color w:val="000000" w:themeColor="text1"/>
        </w:rPr>
        <w:t>Pulmonol</w:t>
      </w:r>
      <w:proofErr w:type="spellEnd"/>
      <w:r w:rsidR="0057254B">
        <w:rPr>
          <w:i/>
          <w:iCs/>
          <w:color w:val="000000" w:themeColor="text1"/>
        </w:rPr>
        <w:t>.</w:t>
      </w:r>
      <w:r>
        <w:rPr>
          <w:color w:val="000000" w:themeColor="text1"/>
        </w:rPr>
        <w:t xml:space="preserve"> Accepted for Publication.</w:t>
      </w:r>
    </w:p>
    <w:p w14:paraId="1A74BB9E" w14:textId="020ECAC9" w:rsidR="00681B1C" w:rsidRPr="004F701D" w:rsidRDefault="00681B1C" w:rsidP="00681B1C">
      <w:pPr>
        <w:widowControl w:val="0"/>
        <w:spacing w:before="1"/>
        <w:ind w:right="-20"/>
        <w:rPr>
          <w:color w:val="000000" w:themeColor="text1"/>
        </w:rPr>
      </w:pPr>
      <w:r w:rsidRPr="004F701D">
        <w:rPr>
          <w:color w:val="000000" w:themeColor="text1"/>
        </w:rPr>
        <w:t>Books, chapters, reviews, and other Publications:</w:t>
      </w:r>
    </w:p>
    <w:p w14:paraId="17594FA7" w14:textId="2364D7A6" w:rsidR="00EF3D9B" w:rsidRPr="004F701D" w:rsidRDefault="00613978" w:rsidP="00EF3D9B">
      <w:pPr>
        <w:pStyle w:val="ListParagraph"/>
        <w:widowControl w:val="0"/>
        <w:numPr>
          <w:ilvl w:val="0"/>
          <w:numId w:val="17"/>
        </w:numPr>
        <w:tabs>
          <w:tab w:val="left" w:pos="1260"/>
        </w:tabs>
        <w:spacing w:before="1"/>
        <w:ind w:right="-20"/>
        <w:rPr>
          <w:color w:val="000000" w:themeColor="text1"/>
        </w:rPr>
      </w:pPr>
      <w:r w:rsidRPr="004F701D">
        <w:rPr>
          <w:color w:val="000000" w:themeColor="text1"/>
        </w:rPr>
        <w:t xml:space="preserve">Hayden L, Boyer D, </w:t>
      </w:r>
      <w:r w:rsidRPr="004F701D">
        <w:rPr>
          <w:b/>
          <w:color w:val="000000" w:themeColor="text1"/>
        </w:rPr>
        <w:t>Hysinger E</w:t>
      </w:r>
      <w:r w:rsidRPr="004F701D">
        <w:rPr>
          <w:color w:val="000000" w:themeColor="text1"/>
        </w:rPr>
        <w:t xml:space="preserve">, Moore P, Faro A, Wilson K, and Thomson C, Flexible Airway Endoscopy in Children.  </w:t>
      </w:r>
      <w:r w:rsidRPr="004F701D">
        <w:rPr>
          <w:i/>
          <w:color w:val="000000" w:themeColor="text1"/>
        </w:rPr>
        <w:t xml:space="preserve">Ann Amer </w:t>
      </w:r>
      <w:proofErr w:type="spellStart"/>
      <w:r w:rsidRPr="004F701D">
        <w:rPr>
          <w:i/>
          <w:color w:val="000000" w:themeColor="text1"/>
        </w:rPr>
        <w:t>Thorac</w:t>
      </w:r>
      <w:proofErr w:type="spellEnd"/>
      <w:r w:rsidRPr="004F701D">
        <w:rPr>
          <w:i/>
          <w:color w:val="000000" w:themeColor="text1"/>
        </w:rPr>
        <w:t xml:space="preserve"> So.</w:t>
      </w:r>
      <w:r w:rsidRPr="004F701D">
        <w:rPr>
          <w:color w:val="000000" w:themeColor="text1"/>
        </w:rPr>
        <w:t xml:space="preserve"> 2015. 12(12). 1873-1875.</w:t>
      </w:r>
      <w:r w:rsidR="00EF3D9B" w:rsidRPr="004F701D">
        <w:rPr>
          <w:color w:val="000000" w:themeColor="text1"/>
        </w:rPr>
        <w:t xml:space="preserve"> </w:t>
      </w:r>
      <w:proofErr w:type="spellStart"/>
      <w:r w:rsidR="00EF3D9B" w:rsidRPr="004F701D">
        <w:rPr>
          <w:rStyle w:val="docsum-journal-citation"/>
          <w:color w:val="000000" w:themeColor="text1"/>
        </w:rPr>
        <w:t>doi</w:t>
      </w:r>
      <w:proofErr w:type="spellEnd"/>
      <w:r w:rsidR="00EF3D9B" w:rsidRPr="004F701D">
        <w:rPr>
          <w:rStyle w:val="docsum-journal-citation"/>
          <w:color w:val="000000" w:themeColor="text1"/>
        </w:rPr>
        <w:t>: 10.1513/AnnalsATS.201509-612CME.</w:t>
      </w:r>
      <w:r w:rsidR="004F701D">
        <w:rPr>
          <w:rStyle w:val="docsum-journal-citation"/>
          <w:color w:val="000000" w:themeColor="text1"/>
        </w:rPr>
        <w:t xml:space="preserve"> </w:t>
      </w:r>
      <w:r w:rsidR="00EF3D9B" w:rsidRPr="004F701D">
        <w:rPr>
          <w:rStyle w:val="citation-part"/>
          <w:color w:val="000000" w:themeColor="text1"/>
        </w:rPr>
        <w:t>PMID:</w:t>
      </w:r>
      <w:r w:rsidR="00EF3D9B" w:rsidRPr="004F701D">
        <w:rPr>
          <w:rStyle w:val="apple-converted-space"/>
          <w:color w:val="000000" w:themeColor="text1"/>
        </w:rPr>
        <w:t> </w:t>
      </w:r>
      <w:r w:rsidR="00EF3D9B" w:rsidRPr="004F701D">
        <w:rPr>
          <w:rStyle w:val="docsum-pmid"/>
          <w:color w:val="000000" w:themeColor="text1"/>
        </w:rPr>
        <w:t>26653192</w:t>
      </w:r>
      <w:r w:rsidR="004F701D">
        <w:rPr>
          <w:rStyle w:val="docsum-pmid"/>
          <w:color w:val="000000" w:themeColor="text1"/>
        </w:rPr>
        <w:t>.</w:t>
      </w:r>
    </w:p>
    <w:p w14:paraId="1C2E60E9" w14:textId="6E211415" w:rsidR="004F701D" w:rsidRPr="004F701D" w:rsidRDefault="00613978" w:rsidP="004F701D">
      <w:pPr>
        <w:pStyle w:val="ListParagraph"/>
        <w:widowControl w:val="0"/>
        <w:numPr>
          <w:ilvl w:val="0"/>
          <w:numId w:val="17"/>
        </w:numPr>
        <w:tabs>
          <w:tab w:val="left" w:pos="1260"/>
        </w:tabs>
        <w:spacing w:before="1"/>
        <w:ind w:right="-20"/>
        <w:rPr>
          <w:rStyle w:val="docsum-pmid"/>
          <w:color w:val="000000" w:themeColor="text1"/>
        </w:rPr>
      </w:pPr>
      <w:r w:rsidRPr="004F701D">
        <w:rPr>
          <w:b/>
          <w:color w:val="000000" w:themeColor="text1"/>
        </w:rPr>
        <w:t>Hysinger E</w:t>
      </w:r>
      <w:r w:rsidRPr="004F701D">
        <w:rPr>
          <w:color w:val="000000" w:themeColor="text1"/>
        </w:rPr>
        <w:t xml:space="preserve"> and </w:t>
      </w:r>
      <w:proofErr w:type="spellStart"/>
      <w:r w:rsidRPr="004F701D">
        <w:rPr>
          <w:color w:val="000000" w:themeColor="text1"/>
        </w:rPr>
        <w:t>Pantich</w:t>
      </w:r>
      <w:proofErr w:type="spellEnd"/>
      <w:r w:rsidRPr="004F701D">
        <w:rPr>
          <w:color w:val="000000" w:themeColor="text1"/>
        </w:rPr>
        <w:t xml:space="preserve"> H. </w:t>
      </w:r>
      <w:proofErr w:type="spellStart"/>
      <w:r w:rsidRPr="004F701D">
        <w:rPr>
          <w:color w:val="000000" w:themeColor="text1"/>
        </w:rPr>
        <w:t>Paediatric</w:t>
      </w:r>
      <w:proofErr w:type="spellEnd"/>
      <w:r w:rsidRPr="004F701D">
        <w:rPr>
          <w:color w:val="000000" w:themeColor="text1"/>
        </w:rPr>
        <w:t xml:space="preserve"> Tracheomalacia. </w:t>
      </w:r>
      <w:proofErr w:type="spellStart"/>
      <w:r w:rsidRPr="004F701D">
        <w:rPr>
          <w:i/>
          <w:color w:val="000000" w:themeColor="text1"/>
        </w:rPr>
        <w:t>Paediatr</w:t>
      </w:r>
      <w:proofErr w:type="spellEnd"/>
      <w:r w:rsidRPr="004F701D">
        <w:rPr>
          <w:i/>
          <w:color w:val="000000" w:themeColor="text1"/>
        </w:rPr>
        <w:t xml:space="preserve"> Resp Rev. </w:t>
      </w:r>
      <w:r w:rsidRPr="004F701D">
        <w:rPr>
          <w:color w:val="000000" w:themeColor="text1"/>
        </w:rPr>
        <w:t xml:space="preserve">2016. 17(9): 9-15. </w:t>
      </w:r>
      <w:proofErr w:type="spellStart"/>
      <w:r w:rsidR="00EF3D9B" w:rsidRPr="004F701D">
        <w:rPr>
          <w:rStyle w:val="docsum-journal-citation"/>
          <w:color w:val="000000" w:themeColor="text1"/>
        </w:rPr>
        <w:t>doi</w:t>
      </w:r>
      <w:proofErr w:type="spellEnd"/>
      <w:r w:rsidR="00EF3D9B" w:rsidRPr="004F701D">
        <w:rPr>
          <w:rStyle w:val="docsum-journal-citation"/>
          <w:color w:val="000000" w:themeColor="text1"/>
        </w:rPr>
        <w:t xml:space="preserve">: 10.1016/j.prrv.2015.03.002. </w:t>
      </w:r>
      <w:proofErr w:type="spellStart"/>
      <w:r w:rsidR="00EF3D9B" w:rsidRPr="004F701D">
        <w:rPr>
          <w:rStyle w:val="docsum-journal-citation"/>
          <w:color w:val="000000" w:themeColor="text1"/>
        </w:rPr>
        <w:t>Epub</w:t>
      </w:r>
      <w:proofErr w:type="spellEnd"/>
      <w:r w:rsidR="00EF3D9B" w:rsidRPr="004F701D">
        <w:rPr>
          <w:rStyle w:val="docsum-journal-citation"/>
          <w:color w:val="000000" w:themeColor="text1"/>
        </w:rPr>
        <w:t xml:space="preserve"> 2015 Mar 17.</w:t>
      </w:r>
      <w:r w:rsidR="004F701D">
        <w:rPr>
          <w:rStyle w:val="docsum-journal-citation"/>
          <w:color w:val="000000" w:themeColor="text1"/>
        </w:rPr>
        <w:t xml:space="preserve"> </w:t>
      </w:r>
      <w:r w:rsidR="00EF3D9B" w:rsidRPr="004F701D">
        <w:rPr>
          <w:rStyle w:val="citation-part"/>
          <w:color w:val="000000" w:themeColor="text1"/>
        </w:rPr>
        <w:t>PMID:</w:t>
      </w:r>
      <w:r w:rsidR="00EF3D9B" w:rsidRPr="004F701D">
        <w:rPr>
          <w:rStyle w:val="apple-converted-space"/>
          <w:color w:val="000000" w:themeColor="text1"/>
        </w:rPr>
        <w:t> </w:t>
      </w:r>
      <w:r w:rsidR="00EF3D9B" w:rsidRPr="004F701D">
        <w:rPr>
          <w:rStyle w:val="docsum-pmid"/>
          <w:color w:val="000000" w:themeColor="text1"/>
        </w:rPr>
        <w:t>25962857</w:t>
      </w:r>
      <w:r w:rsidR="004F701D">
        <w:rPr>
          <w:rStyle w:val="docsum-pmid"/>
          <w:color w:val="000000" w:themeColor="text1"/>
        </w:rPr>
        <w:t>.</w:t>
      </w:r>
    </w:p>
    <w:p w14:paraId="28365E7C" w14:textId="76791E0B" w:rsidR="00EC1F8C" w:rsidRPr="004F701D" w:rsidRDefault="00613978" w:rsidP="004F701D">
      <w:pPr>
        <w:pStyle w:val="ListParagraph"/>
        <w:widowControl w:val="0"/>
        <w:numPr>
          <w:ilvl w:val="0"/>
          <w:numId w:val="17"/>
        </w:numPr>
        <w:tabs>
          <w:tab w:val="left" w:pos="1260"/>
        </w:tabs>
        <w:spacing w:before="1"/>
        <w:ind w:right="-20"/>
        <w:rPr>
          <w:color w:val="000000" w:themeColor="text1"/>
        </w:rPr>
      </w:pPr>
      <w:r w:rsidRPr="004F701D">
        <w:rPr>
          <w:b/>
          <w:bCs/>
          <w:color w:val="000000" w:themeColor="text1"/>
        </w:rPr>
        <w:t xml:space="preserve">Hysinger E. </w:t>
      </w:r>
      <w:r w:rsidRPr="004F701D">
        <w:rPr>
          <w:bCs/>
          <w:color w:val="000000" w:themeColor="text1"/>
        </w:rPr>
        <w:t xml:space="preserve">Laryngomalacia, Tracheomalacia, and Bronchomalacia. </w:t>
      </w:r>
      <w:r w:rsidRPr="004F701D">
        <w:rPr>
          <w:bCs/>
          <w:i/>
          <w:color w:val="000000" w:themeColor="text1"/>
        </w:rPr>
        <w:t>Current Problems in Pediatric and Adolescent Health Care</w:t>
      </w:r>
      <w:r w:rsidRPr="004F701D">
        <w:rPr>
          <w:bCs/>
          <w:color w:val="000000" w:themeColor="text1"/>
        </w:rPr>
        <w:t>. 2018. 48(4):113-118.</w:t>
      </w:r>
      <w:r w:rsidR="004F701D" w:rsidRPr="004F701D">
        <w:rPr>
          <w:bCs/>
          <w:color w:val="000000" w:themeColor="text1"/>
        </w:rPr>
        <w:t xml:space="preserve"> </w:t>
      </w:r>
      <w:proofErr w:type="spellStart"/>
      <w:r w:rsidR="004F701D" w:rsidRPr="004F701D">
        <w:rPr>
          <w:rStyle w:val="docsum-journal-citation"/>
          <w:color w:val="000000" w:themeColor="text1"/>
        </w:rPr>
        <w:t>doi</w:t>
      </w:r>
      <w:proofErr w:type="spellEnd"/>
      <w:r w:rsidR="004F701D" w:rsidRPr="004F701D">
        <w:rPr>
          <w:rStyle w:val="docsum-journal-citation"/>
          <w:color w:val="000000" w:themeColor="text1"/>
        </w:rPr>
        <w:t xml:space="preserve">: 10.1016/j.cppeds.2018.03.002. </w:t>
      </w:r>
      <w:proofErr w:type="spellStart"/>
      <w:r w:rsidR="004F701D" w:rsidRPr="004F701D">
        <w:rPr>
          <w:rStyle w:val="docsum-journal-citation"/>
          <w:color w:val="000000" w:themeColor="text1"/>
        </w:rPr>
        <w:t>Epub</w:t>
      </w:r>
      <w:proofErr w:type="spellEnd"/>
      <w:r w:rsidR="004F701D" w:rsidRPr="004F701D">
        <w:rPr>
          <w:rStyle w:val="docsum-journal-citation"/>
          <w:color w:val="000000" w:themeColor="text1"/>
        </w:rPr>
        <w:t xml:space="preserve"> 2018 Apr 3.</w:t>
      </w:r>
      <w:r w:rsidR="004F701D">
        <w:rPr>
          <w:rStyle w:val="docsum-journal-citation"/>
          <w:color w:val="000000" w:themeColor="text1"/>
        </w:rPr>
        <w:t xml:space="preserve"> </w:t>
      </w:r>
      <w:r w:rsidR="004F701D" w:rsidRPr="004F701D">
        <w:rPr>
          <w:rStyle w:val="citation-part"/>
          <w:color w:val="000000" w:themeColor="text1"/>
        </w:rPr>
        <w:t>PMID:</w:t>
      </w:r>
      <w:r w:rsidR="004F701D" w:rsidRPr="004F701D">
        <w:rPr>
          <w:rStyle w:val="apple-converted-space"/>
          <w:color w:val="000000" w:themeColor="text1"/>
        </w:rPr>
        <w:t> </w:t>
      </w:r>
      <w:r w:rsidR="004F701D" w:rsidRPr="004F701D">
        <w:rPr>
          <w:rStyle w:val="docsum-pmid"/>
          <w:color w:val="000000" w:themeColor="text1"/>
        </w:rPr>
        <w:t>29622320</w:t>
      </w:r>
      <w:r w:rsidR="004F701D">
        <w:rPr>
          <w:rStyle w:val="docsum-pmid"/>
          <w:color w:val="000000" w:themeColor="text1"/>
        </w:rPr>
        <w:t>.</w:t>
      </w:r>
    </w:p>
    <w:p w14:paraId="3DFAC924" w14:textId="6906ABB8" w:rsidR="00EC1F8C" w:rsidRPr="004F701D" w:rsidRDefault="00EC1F8C" w:rsidP="00EC1F8C">
      <w:pPr>
        <w:pStyle w:val="ListParagraph"/>
        <w:widowControl w:val="0"/>
        <w:numPr>
          <w:ilvl w:val="0"/>
          <w:numId w:val="17"/>
        </w:numPr>
        <w:tabs>
          <w:tab w:val="left" w:pos="360"/>
          <w:tab w:val="left" w:pos="1260"/>
        </w:tabs>
        <w:spacing w:before="100" w:beforeAutospacing="1" w:after="100" w:afterAutospacing="1"/>
        <w:ind w:right="-20"/>
        <w:jc w:val="both"/>
        <w:rPr>
          <w:bCs/>
          <w:color w:val="000000" w:themeColor="text1"/>
        </w:rPr>
      </w:pPr>
      <w:r w:rsidRPr="004F701D">
        <w:rPr>
          <w:b/>
          <w:bCs/>
          <w:color w:val="000000" w:themeColor="text1"/>
        </w:rPr>
        <w:t xml:space="preserve">   </w:t>
      </w:r>
      <w:r w:rsidR="00613978" w:rsidRPr="004F701D">
        <w:rPr>
          <w:color w:val="000000" w:themeColor="text1"/>
        </w:rPr>
        <w:t xml:space="preserve">Mandel E, </w:t>
      </w:r>
      <w:r w:rsidR="00613978" w:rsidRPr="004F701D">
        <w:rPr>
          <w:b/>
          <w:bCs/>
          <w:color w:val="000000" w:themeColor="text1"/>
        </w:rPr>
        <w:t xml:space="preserve">Hysinger E, </w:t>
      </w:r>
      <w:r w:rsidR="00613978" w:rsidRPr="004F701D">
        <w:rPr>
          <w:color w:val="000000" w:themeColor="text1"/>
        </w:rPr>
        <w:t xml:space="preserve">and McGrath-Morrow S. Disease Phenotyping of Infants with Severe Bronchopulmonary Dysplasia. </w:t>
      </w:r>
      <w:r w:rsidR="00613978" w:rsidRPr="004F701D">
        <w:rPr>
          <w:i/>
          <w:color w:val="000000" w:themeColor="text1"/>
        </w:rPr>
        <w:t>Am J Respir Crit Care Med</w:t>
      </w:r>
      <w:r w:rsidR="00613978" w:rsidRPr="004F701D">
        <w:rPr>
          <w:iCs/>
          <w:color w:val="000000" w:themeColor="text1"/>
        </w:rPr>
        <w:t>.</w:t>
      </w:r>
      <w:r w:rsidRPr="004F701D">
        <w:rPr>
          <w:iCs/>
          <w:color w:val="000000" w:themeColor="text1"/>
        </w:rPr>
        <w:t xml:space="preserve"> 201(11): 1327-1329</w:t>
      </w:r>
      <w:r w:rsidR="006667B3">
        <w:rPr>
          <w:iCs/>
          <w:color w:val="000000" w:themeColor="text1"/>
        </w:rPr>
        <w:t>.</w:t>
      </w:r>
      <w:r w:rsidR="00613978" w:rsidRPr="004F701D">
        <w:rPr>
          <w:iCs/>
          <w:color w:val="000000" w:themeColor="text1"/>
        </w:rPr>
        <w:t xml:space="preserve"> </w:t>
      </w:r>
      <w:proofErr w:type="spellStart"/>
      <w:r w:rsidRPr="004F701D">
        <w:rPr>
          <w:rStyle w:val="docsum-journal-citation"/>
          <w:color w:val="000000" w:themeColor="text1"/>
        </w:rPr>
        <w:t>doi</w:t>
      </w:r>
      <w:proofErr w:type="spellEnd"/>
      <w:r w:rsidRPr="004F701D">
        <w:rPr>
          <w:rStyle w:val="docsum-journal-citation"/>
          <w:color w:val="000000" w:themeColor="text1"/>
        </w:rPr>
        <w:t>: 10.1164/rccm.202002-0305ED.</w:t>
      </w:r>
      <w:r w:rsidR="004F701D">
        <w:rPr>
          <w:rStyle w:val="docsum-journal-citation"/>
          <w:color w:val="000000" w:themeColor="text1"/>
        </w:rPr>
        <w:t xml:space="preserve"> </w:t>
      </w:r>
      <w:r w:rsidRPr="004F701D">
        <w:rPr>
          <w:rStyle w:val="citation-part"/>
          <w:color w:val="000000" w:themeColor="text1"/>
        </w:rPr>
        <w:t>PMID:</w:t>
      </w:r>
      <w:r w:rsidRPr="004F701D">
        <w:rPr>
          <w:rStyle w:val="apple-converted-space"/>
          <w:color w:val="000000" w:themeColor="text1"/>
        </w:rPr>
        <w:t> </w:t>
      </w:r>
      <w:r w:rsidRPr="004F701D">
        <w:rPr>
          <w:rStyle w:val="docsum-pmid"/>
          <w:color w:val="000000" w:themeColor="text1"/>
        </w:rPr>
        <w:t>32176520</w:t>
      </w:r>
      <w:r w:rsidR="004F701D">
        <w:rPr>
          <w:rStyle w:val="docsum-pmid"/>
          <w:color w:val="000000" w:themeColor="text1"/>
        </w:rPr>
        <w:t>.</w:t>
      </w:r>
    </w:p>
    <w:p w14:paraId="2226F85E" w14:textId="59033D2C" w:rsidR="00EC1F8C" w:rsidRPr="004F701D" w:rsidRDefault="00613978" w:rsidP="00043FDA">
      <w:pPr>
        <w:pStyle w:val="ListParagraph"/>
        <w:widowControl w:val="0"/>
        <w:numPr>
          <w:ilvl w:val="0"/>
          <w:numId w:val="17"/>
        </w:numPr>
        <w:tabs>
          <w:tab w:val="left" w:pos="360"/>
          <w:tab w:val="left" w:pos="1260"/>
        </w:tabs>
        <w:spacing w:before="100" w:beforeAutospacing="1" w:after="100" w:afterAutospacing="1"/>
        <w:ind w:right="-20"/>
        <w:jc w:val="both"/>
        <w:rPr>
          <w:bCs/>
          <w:color w:val="000000" w:themeColor="text1"/>
        </w:rPr>
      </w:pPr>
      <w:r w:rsidRPr="004F701D">
        <w:rPr>
          <w:bCs/>
          <w:color w:val="000000" w:themeColor="text1"/>
        </w:rPr>
        <w:t xml:space="preserve">   </w:t>
      </w:r>
      <w:r w:rsidRPr="004F701D">
        <w:rPr>
          <w:b/>
          <w:bCs/>
          <w:color w:val="000000" w:themeColor="text1"/>
        </w:rPr>
        <w:t xml:space="preserve">Hysinger E. </w:t>
      </w:r>
      <w:proofErr w:type="spellStart"/>
      <w:r w:rsidRPr="004F701D">
        <w:rPr>
          <w:color w:val="000000" w:themeColor="text1"/>
        </w:rPr>
        <w:t>Evalution</w:t>
      </w:r>
      <w:proofErr w:type="spellEnd"/>
      <w:r w:rsidRPr="004F701D">
        <w:rPr>
          <w:color w:val="000000" w:themeColor="text1"/>
        </w:rPr>
        <w:t xml:space="preserve"> of Airway Dynamics. </w:t>
      </w:r>
      <w:r w:rsidRPr="004F701D">
        <w:rPr>
          <w:i/>
          <w:iCs/>
          <w:color w:val="000000" w:themeColor="text1"/>
        </w:rPr>
        <w:t>Diagnostic and Interventional Bronchoscopy in Children</w:t>
      </w:r>
      <w:r w:rsidRPr="004F701D">
        <w:rPr>
          <w:color w:val="000000" w:themeColor="text1"/>
        </w:rPr>
        <w:t xml:space="preserve"> </w:t>
      </w:r>
      <w:r w:rsidRPr="004F701D">
        <w:rPr>
          <w:i/>
          <w:iCs/>
          <w:color w:val="000000" w:themeColor="text1"/>
        </w:rPr>
        <w:t>1</w:t>
      </w:r>
      <w:r w:rsidRPr="004F701D">
        <w:rPr>
          <w:i/>
          <w:iCs/>
          <w:color w:val="000000" w:themeColor="text1"/>
          <w:vertAlign w:val="superscript"/>
        </w:rPr>
        <w:t>st</w:t>
      </w:r>
      <w:r w:rsidRPr="004F701D">
        <w:rPr>
          <w:i/>
          <w:iCs/>
          <w:color w:val="000000" w:themeColor="text1"/>
        </w:rPr>
        <w:t xml:space="preserve"> Edition</w:t>
      </w:r>
      <w:r w:rsidRPr="004F701D">
        <w:rPr>
          <w:color w:val="000000" w:themeColor="text1"/>
        </w:rPr>
        <w:t>.  2020</w:t>
      </w:r>
      <w:r w:rsidR="00B251E7" w:rsidRPr="004F701D">
        <w:rPr>
          <w:color w:val="000000" w:themeColor="text1"/>
        </w:rPr>
        <w:t>.</w:t>
      </w:r>
    </w:p>
    <w:p w14:paraId="0AF94238" w14:textId="7E2F2EF6" w:rsidR="00053637" w:rsidRPr="00B92C8E" w:rsidRDefault="00EC1F8C" w:rsidP="00053637">
      <w:pPr>
        <w:pStyle w:val="ListParagraph"/>
        <w:widowControl w:val="0"/>
        <w:numPr>
          <w:ilvl w:val="0"/>
          <w:numId w:val="17"/>
        </w:numPr>
        <w:tabs>
          <w:tab w:val="left" w:pos="360"/>
          <w:tab w:val="left" w:pos="1260"/>
        </w:tabs>
        <w:spacing w:before="100" w:beforeAutospacing="1" w:after="100" w:afterAutospacing="1"/>
        <w:ind w:right="-20"/>
        <w:jc w:val="both"/>
        <w:rPr>
          <w:rStyle w:val="docsum-pmid"/>
          <w:bCs/>
          <w:color w:val="000000" w:themeColor="text1"/>
        </w:rPr>
      </w:pPr>
      <w:r w:rsidRPr="004F701D">
        <w:rPr>
          <w:b/>
          <w:bCs/>
          <w:color w:val="000000" w:themeColor="text1"/>
        </w:rPr>
        <w:t xml:space="preserve">   </w:t>
      </w:r>
      <w:r w:rsidR="00613978" w:rsidRPr="00B92C8E">
        <w:rPr>
          <w:b/>
          <w:bCs/>
          <w:color w:val="000000" w:themeColor="text1"/>
        </w:rPr>
        <w:t xml:space="preserve">Hysinger E. </w:t>
      </w:r>
      <w:r w:rsidR="00613978" w:rsidRPr="00B92C8E">
        <w:rPr>
          <w:color w:val="000000" w:themeColor="text1"/>
        </w:rPr>
        <w:t xml:space="preserve">Central Airway Issues in Bronchopulmonary Dysplasia. </w:t>
      </w:r>
      <w:proofErr w:type="spellStart"/>
      <w:r w:rsidR="00613978" w:rsidRPr="00B92C8E">
        <w:rPr>
          <w:i/>
          <w:iCs/>
          <w:color w:val="000000" w:themeColor="text1"/>
        </w:rPr>
        <w:t>Pediatr</w:t>
      </w:r>
      <w:proofErr w:type="spellEnd"/>
      <w:r w:rsidR="00613978" w:rsidRPr="00B92C8E">
        <w:rPr>
          <w:i/>
          <w:iCs/>
          <w:color w:val="000000" w:themeColor="text1"/>
        </w:rPr>
        <w:t xml:space="preserve"> </w:t>
      </w:r>
      <w:proofErr w:type="spellStart"/>
      <w:r w:rsidR="00613978" w:rsidRPr="00B92C8E">
        <w:rPr>
          <w:i/>
          <w:iCs/>
          <w:color w:val="000000" w:themeColor="text1"/>
        </w:rPr>
        <w:t>Pulmonol</w:t>
      </w:r>
      <w:proofErr w:type="spellEnd"/>
      <w:r w:rsidR="00613978" w:rsidRPr="00B92C8E">
        <w:rPr>
          <w:color w:val="000000" w:themeColor="text1"/>
        </w:rPr>
        <w:t>.</w:t>
      </w:r>
      <w:r w:rsidR="00053637" w:rsidRPr="00B92C8E">
        <w:rPr>
          <w:color w:val="000000" w:themeColor="text1"/>
        </w:rPr>
        <w:t xml:space="preserve"> </w:t>
      </w:r>
      <w:r w:rsidR="00B92C8E">
        <w:rPr>
          <w:color w:val="000000" w:themeColor="text1"/>
        </w:rPr>
        <w:t xml:space="preserve">2021. </w:t>
      </w:r>
      <w:r w:rsidR="006667B3" w:rsidRPr="00B92C8E">
        <w:rPr>
          <w:color w:val="000000" w:themeColor="text1"/>
        </w:rPr>
        <w:t>56(11):3518-3526.</w:t>
      </w:r>
      <w:r w:rsidR="00613978" w:rsidRPr="00B92C8E">
        <w:rPr>
          <w:color w:val="000000" w:themeColor="text1"/>
        </w:rPr>
        <w:t xml:space="preserve"> </w:t>
      </w:r>
      <w:proofErr w:type="spellStart"/>
      <w:r w:rsidRPr="00B92C8E">
        <w:rPr>
          <w:rStyle w:val="docsum-journal-citation"/>
          <w:color w:val="000000" w:themeColor="text1"/>
        </w:rPr>
        <w:t>doi</w:t>
      </w:r>
      <w:proofErr w:type="spellEnd"/>
      <w:r w:rsidRPr="00B92C8E">
        <w:rPr>
          <w:rStyle w:val="docsum-journal-citation"/>
          <w:color w:val="000000" w:themeColor="text1"/>
        </w:rPr>
        <w:t>: 10.1002/ppul.25417</w:t>
      </w:r>
      <w:r w:rsidR="00053637" w:rsidRPr="00B92C8E">
        <w:rPr>
          <w:rStyle w:val="docsum-journal-citation"/>
          <w:color w:val="000000" w:themeColor="text1"/>
        </w:rPr>
        <w:t xml:space="preserve">. </w:t>
      </w:r>
      <w:r w:rsidRPr="00B92C8E">
        <w:rPr>
          <w:rStyle w:val="citation-part"/>
          <w:color w:val="000000" w:themeColor="text1"/>
        </w:rPr>
        <w:t>PMID:</w:t>
      </w:r>
      <w:r w:rsidRPr="00B92C8E">
        <w:rPr>
          <w:rStyle w:val="apple-converted-space"/>
          <w:color w:val="000000" w:themeColor="text1"/>
        </w:rPr>
        <w:t> </w:t>
      </w:r>
      <w:r w:rsidRPr="00B92C8E">
        <w:rPr>
          <w:rStyle w:val="docsum-pmid"/>
          <w:color w:val="000000" w:themeColor="text1"/>
        </w:rPr>
        <w:t>33835725</w:t>
      </w:r>
      <w:r w:rsidR="004F701D" w:rsidRPr="00B92C8E">
        <w:rPr>
          <w:rStyle w:val="docsum-pmid"/>
          <w:color w:val="000000" w:themeColor="text1"/>
        </w:rPr>
        <w:t>.</w:t>
      </w:r>
    </w:p>
    <w:p w14:paraId="7D136960" w14:textId="05286441" w:rsidR="00053637" w:rsidRPr="00B92C8E" w:rsidRDefault="00053637" w:rsidP="00053637">
      <w:pPr>
        <w:pStyle w:val="ListParagraph"/>
        <w:widowControl w:val="0"/>
        <w:numPr>
          <w:ilvl w:val="0"/>
          <w:numId w:val="17"/>
        </w:numPr>
        <w:tabs>
          <w:tab w:val="left" w:pos="360"/>
          <w:tab w:val="left" w:pos="1260"/>
        </w:tabs>
        <w:spacing w:before="100" w:beforeAutospacing="1" w:after="100" w:afterAutospacing="1"/>
        <w:ind w:right="-20"/>
        <w:jc w:val="both"/>
        <w:rPr>
          <w:rStyle w:val="Strong"/>
          <w:b w:val="0"/>
          <w:color w:val="000000" w:themeColor="text1"/>
        </w:rPr>
      </w:pPr>
      <w:r w:rsidRPr="00B92C8E">
        <w:rPr>
          <w:b/>
          <w:bCs/>
          <w:color w:val="000000" w:themeColor="text1"/>
        </w:rPr>
        <w:t xml:space="preserve">   </w:t>
      </w:r>
      <w:proofErr w:type="spellStart"/>
      <w:r w:rsidR="00613978" w:rsidRPr="00B92C8E">
        <w:rPr>
          <w:color w:val="000000" w:themeColor="text1"/>
        </w:rPr>
        <w:t>Piccione</w:t>
      </w:r>
      <w:proofErr w:type="spellEnd"/>
      <w:r w:rsidR="00613978" w:rsidRPr="00B92C8E">
        <w:rPr>
          <w:color w:val="000000" w:themeColor="text1"/>
        </w:rPr>
        <w:t xml:space="preserve"> J, </w:t>
      </w:r>
      <w:r w:rsidR="00613978" w:rsidRPr="00B92C8E">
        <w:rPr>
          <w:b/>
          <w:bCs/>
          <w:color w:val="000000" w:themeColor="text1"/>
        </w:rPr>
        <w:t>Hysinger E</w:t>
      </w:r>
      <w:r w:rsidR="00613978" w:rsidRPr="00B92C8E">
        <w:rPr>
          <w:color w:val="000000" w:themeColor="text1"/>
        </w:rPr>
        <w:t>, and</w:t>
      </w:r>
      <w:r w:rsidR="00613978" w:rsidRPr="00B92C8E">
        <w:rPr>
          <w:b/>
          <w:bCs/>
          <w:color w:val="000000" w:themeColor="text1"/>
        </w:rPr>
        <w:t xml:space="preserve"> </w:t>
      </w:r>
      <w:proofErr w:type="spellStart"/>
      <w:r w:rsidR="00613978" w:rsidRPr="00B92C8E">
        <w:rPr>
          <w:color w:val="000000" w:themeColor="text1"/>
        </w:rPr>
        <w:t>Vicencio</w:t>
      </w:r>
      <w:proofErr w:type="spellEnd"/>
      <w:r w:rsidR="00613978" w:rsidRPr="00B92C8E">
        <w:rPr>
          <w:color w:val="000000" w:themeColor="text1"/>
        </w:rPr>
        <w:t xml:space="preserve"> A. Pediatric Advanced Diagnostic </w:t>
      </w:r>
      <w:proofErr w:type="gramStart"/>
      <w:r w:rsidR="00613978" w:rsidRPr="00B92C8E">
        <w:rPr>
          <w:color w:val="000000" w:themeColor="text1"/>
        </w:rPr>
        <w:t xml:space="preserve">and </w:t>
      </w:r>
      <w:r w:rsidRPr="00B92C8E">
        <w:rPr>
          <w:color w:val="000000" w:themeColor="text1"/>
        </w:rPr>
        <w:t xml:space="preserve"> </w:t>
      </w:r>
      <w:r w:rsidR="00613978" w:rsidRPr="00B92C8E">
        <w:rPr>
          <w:color w:val="000000" w:themeColor="text1"/>
        </w:rPr>
        <w:t>Interventional</w:t>
      </w:r>
      <w:proofErr w:type="gramEnd"/>
      <w:r w:rsidR="00613978" w:rsidRPr="00B92C8E">
        <w:rPr>
          <w:color w:val="000000" w:themeColor="text1"/>
        </w:rPr>
        <w:t xml:space="preserve"> Bronchoscopy.  </w:t>
      </w:r>
      <w:r w:rsidR="00613978" w:rsidRPr="00B92C8E">
        <w:rPr>
          <w:i/>
          <w:iCs/>
          <w:color w:val="000000" w:themeColor="text1"/>
        </w:rPr>
        <w:t>Seminars in Pediatric Surgery</w:t>
      </w:r>
      <w:r w:rsidR="00613978" w:rsidRPr="00B92C8E">
        <w:rPr>
          <w:color w:val="000000" w:themeColor="text1"/>
        </w:rPr>
        <w:t xml:space="preserve">. </w:t>
      </w:r>
      <w:r w:rsidR="00B92C8E">
        <w:rPr>
          <w:color w:val="000000" w:themeColor="text1"/>
        </w:rPr>
        <w:t xml:space="preserve">2012. </w:t>
      </w:r>
      <w:r w:rsidRPr="00B92C8E">
        <w:rPr>
          <w:color w:val="000000" w:themeColor="text1"/>
        </w:rPr>
        <w:t>30</w:t>
      </w:r>
      <w:r w:rsidR="00B92C8E">
        <w:rPr>
          <w:color w:val="000000" w:themeColor="text1"/>
        </w:rPr>
        <w:t xml:space="preserve"> </w:t>
      </w:r>
      <w:r w:rsidRPr="00B92C8E">
        <w:rPr>
          <w:color w:val="000000" w:themeColor="text1"/>
        </w:rPr>
        <w:t>(3):</w:t>
      </w:r>
      <w:r w:rsidR="00B92C8E">
        <w:rPr>
          <w:color w:val="000000" w:themeColor="text1"/>
        </w:rPr>
        <w:t xml:space="preserve"> 151065</w:t>
      </w:r>
      <w:r w:rsidRPr="00B92C8E">
        <w:rPr>
          <w:color w:val="000000" w:themeColor="text1"/>
        </w:rPr>
        <w:t xml:space="preserve">. </w:t>
      </w:r>
      <w:proofErr w:type="spellStart"/>
      <w:r w:rsidRPr="00B92C8E">
        <w:rPr>
          <w:color w:val="000000" w:themeColor="text1"/>
          <w:shd w:val="clear" w:color="auto" w:fill="FFFFFF"/>
        </w:rPr>
        <w:t>doi</w:t>
      </w:r>
      <w:proofErr w:type="spellEnd"/>
      <w:r w:rsidRPr="00B92C8E">
        <w:rPr>
          <w:color w:val="000000" w:themeColor="text1"/>
          <w:shd w:val="clear" w:color="auto" w:fill="FFFFFF"/>
        </w:rPr>
        <w:t>: 10.1016/j.sempedsurg.2021.151065.</w:t>
      </w:r>
      <w:r w:rsidRPr="00B92C8E">
        <w:rPr>
          <w:color w:val="000000" w:themeColor="text1"/>
        </w:rPr>
        <w:t xml:space="preserve"> </w:t>
      </w:r>
      <w:r w:rsidRPr="00B92C8E">
        <w:rPr>
          <w:rStyle w:val="id-label"/>
          <w:color w:val="000000" w:themeColor="text1"/>
        </w:rPr>
        <w:t>PMID:</w:t>
      </w:r>
      <w:r w:rsidRPr="00B92C8E">
        <w:rPr>
          <w:rStyle w:val="apple-converted-space"/>
          <w:color w:val="000000" w:themeColor="text1"/>
        </w:rPr>
        <w:t> </w:t>
      </w:r>
      <w:r w:rsidRPr="00B92C8E">
        <w:rPr>
          <w:rStyle w:val="Strong"/>
          <w:b w:val="0"/>
          <w:bCs w:val="0"/>
          <w:color w:val="000000" w:themeColor="text1"/>
        </w:rPr>
        <w:t>34172210</w:t>
      </w:r>
      <w:r w:rsidR="00167FA5" w:rsidRPr="00B92C8E">
        <w:rPr>
          <w:rStyle w:val="Strong"/>
          <w:b w:val="0"/>
          <w:bCs w:val="0"/>
          <w:color w:val="000000" w:themeColor="text1"/>
        </w:rPr>
        <w:t>.</w:t>
      </w:r>
    </w:p>
    <w:p w14:paraId="084CF2BC" w14:textId="77777777" w:rsidR="00053637" w:rsidRPr="00B92C8E" w:rsidRDefault="00613978" w:rsidP="00053637">
      <w:pPr>
        <w:pStyle w:val="ListParagraph"/>
        <w:widowControl w:val="0"/>
        <w:numPr>
          <w:ilvl w:val="0"/>
          <w:numId w:val="17"/>
        </w:numPr>
        <w:tabs>
          <w:tab w:val="left" w:pos="360"/>
          <w:tab w:val="left" w:pos="1260"/>
        </w:tabs>
        <w:spacing w:before="100" w:beforeAutospacing="1" w:after="100" w:afterAutospacing="1"/>
        <w:ind w:right="-20"/>
        <w:jc w:val="both"/>
        <w:rPr>
          <w:bCs/>
          <w:color w:val="000000" w:themeColor="text1"/>
        </w:rPr>
      </w:pPr>
      <w:r w:rsidRPr="00B92C8E">
        <w:rPr>
          <w:color w:val="000000" w:themeColor="text1"/>
        </w:rPr>
        <w:t xml:space="preserve">   </w:t>
      </w:r>
      <w:proofErr w:type="spellStart"/>
      <w:r w:rsidR="00C17564" w:rsidRPr="00B92C8E">
        <w:rPr>
          <w:color w:val="000000" w:themeColor="text1"/>
        </w:rPr>
        <w:t>Clemmens</w:t>
      </w:r>
      <w:proofErr w:type="spellEnd"/>
      <w:r w:rsidR="00C17564" w:rsidRPr="00B92C8E">
        <w:rPr>
          <w:color w:val="000000" w:themeColor="text1"/>
        </w:rPr>
        <w:t xml:space="preserve"> C, </w:t>
      </w:r>
      <w:r w:rsidR="00C17564" w:rsidRPr="00B92C8E">
        <w:rPr>
          <w:b/>
          <w:bCs/>
          <w:color w:val="000000" w:themeColor="text1"/>
        </w:rPr>
        <w:t>Hysinger E</w:t>
      </w:r>
      <w:r w:rsidR="00C17564" w:rsidRPr="00B92C8E">
        <w:rPr>
          <w:color w:val="000000" w:themeColor="text1"/>
        </w:rPr>
        <w:t xml:space="preserve">, and </w:t>
      </w:r>
      <w:proofErr w:type="spellStart"/>
      <w:r w:rsidR="00C17564" w:rsidRPr="00B92C8E">
        <w:rPr>
          <w:color w:val="000000" w:themeColor="text1"/>
        </w:rPr>
        <w:t>Piccione</w:t>
      </w:r>
      <w:proofErr w:type="spellEnd"/>
      <w:r w:rsidR="00C17564" w:rsidRPr="00B92C8E">
        <w:rPr>
          <w:color w:val="000000" w:themeColor="text1"/>
        </w:rPr>
        <w:t xml:space="preserve"> J. Airway evaluation: Bronchoscopy, laryngoscopy, and tracheal aspirates. </w:t>
      </w:r>
      <w:r w:rsidR="00C17564" w:rsidRPr="00B92C8E">
        <w:rPr>
          <w:i/>
          <w:iCs/>
          <w:color w:val="000000" w:themeColor="text1"/>
        </w:rPr>
        <w:t>Goldsmith’s Assisted Ventilation of the Neonate 7</w:t>
      </w:r>
      <w:r w:rsidR="00C17564" w:rsidRPr="00B92C8E">
        <w:rPr>
          <w:i/>
          <w:iCs/>
          <w:color w:val="000000" w:themeColor="text1"/>
          <w:vertAlign w:val="superscript"/>
        </w:rPr>
        <w:t>th</w:t>
      </w:r>
      <w:r w:rsidR="00C17564" w:rsidRPr="00B92C8E">
        <w:rPr>
          <w:i/>
          <w:iCs/>
          <w:color w:val="000000" w:themeColor="text1"/>
        </w:rPr>
        <w:t xml:space="preserve"> Edition</w:t>
      </w:r>
      <w:r w:rsidR="00C17564" w:rsidRPr="00B92C8E">
        <w:rPr>
          <w:color w:val="000000" w:themeColor="text1"/>
        </w:rPr>
        <w:t>. 2021.</w:t>
      </w:r>
    </w:p>
    <w:p w14:paraId="5573DAAB" w14:textId="3B1EC331" w:rsidR="009E7D18" w:rsidRPr="00D6752A" w:rsidRDefault="00A665D9" w:rsidP="00053637">
      <w:pPr>
        <w:pStyle w:val="ListParagraph"/>
        <w:widowControl w:val="0"/>
        <w:numPr>
          <w:ilvl w:val="0"/>
          <w:numId w:val="17"/>
        </w:numPr>
        <w:tabs>
          <w:tab w:val="left" w:pos="360"/>
          <w:tab w:val="left" w:pos="1260"/>
        </w:tabs>
        <w:spacing w:before="100" w:beforeAutospacing="1" w:after="100" w:afterAutospacing="1"/>
        <w:ind w:right="-20"/>
        <w:jc w:val="both"/>
        <w:rPr>
          <w:bCs/>
          <w:color w:val="000000" w:themeColor="text1"/>
        </w:rPr>
      </w:pPr>
      <w:r w:rsidRPr="00D6752A">
        <w:rPr>
          <w:color w:val="000000" w:themeColor="text1"/>
        </w:rPr>
        <w:t xml:space="preserve">   </w:t>
      </w:r>
      <w:proofErr w:type="spellStart"/>
      <w:r w:rsidR="00B85C07" w:rsidRPr="00D6752A">
        <w:rPr>
          <w:color w:val="000000" w:themeColor="text1"/>
        </w:rPr>
        <w:t>Higano</w:t>
      </w:r>
      <w:proofErr w:type="spellEnd"/>
      <w:r w:rsidR="00B85C07" w:rsidRPr="00D6752A">
        <w:rPr>
          <w:color w:val="000000" w:themeColor="text1"/>
        </w:rPr>
        <w:t xml:space="preserve"> N, </w:t>
      </w:r>
      <w:r w:rsidRPr="00D6752A">
        <w:rPr>
          <w:color w:val="000000" w:themeColor="text1"/>
        </w:rPr>
        <w:t xml:space="preserve">Bates A, </w:t>
      </w:r>
      <w:proofErr w:type="spellStart"/>
      <w:r w:rsidRPr="00D6752A">
        <w:rPr>
          <w:color w:val="000000" w:themeColor="text1"/>
        </w:rPr>
        <w:t>Gunatilaka</w:t>
      </w:r>
      <w:proofErr w:type="spellEnd"/>
      <w:r w:rsidRPr="00D6752A">
        <w:rPr>
          <w:color w:val="000000" w:themeColor="text1"/>
        </w:rPr>
        <w:t xml:space="preserve"> C, </w:t>
      </w:r>
      <w:r w:rsidR="00B85C07" w:rsidRPr="00D6752A">
        <w:rPr>
          <w:b/>
          <w:bCs/>
          <w:color w:val="000000" w:themeColor="text1"/>
        </w:rPr>
        <w:t>Hysinger E,</w:t>
      </w:r>
      <w:r w:rsidR="00B85C07" w:rsidRPr="00D6752A">
        <w:rPr>
          <w:color w:val="000000" w:themeColor="text1"/>
        </w:rPr>
        <w:t xml:space="preserve"> </w:t>
      </w:r>
      <w:proofErr w:type="spellStart"/>
      <w:r w:rsidRPr="00D6752A">
        <w:rPr>
          <w:color w:val="000000" w:themeColor="text1"/>
        </w:rPr>
        <w:t>Critser</w:t>
      </w:r>
      <w:proofErr w:type="spellEnd"/>
      <w:r w:rsidRPr="00D6752A">
        <w:rPr>
          <w:color w:val="000000" w:themeColor="text1"/>
        </w:rPr>
        <w:t xml:space="preserve"> P,</w:t>
      </w:r>
      <w:r w:rsidR="00B85C07" w:rsidRPr="00D6752A">
        <w:rPr>
          <w:color w:val="000000" w:themeColor="text1"/>
        </w:rPr>
        <w:t xml:space="preserve"> </w:t>
      </w:r>
      <w:r w:rsidRPr="00D6752A">
        <w:rPr>
          <w:color w:val="000000" w:themeColor="text1"/>
        </w:rPr>
        <w:t xml:space="preserve">Hirsch </w:t>
      </w:r>
      <w:proofErr w:type="spellStart"/>
      <w:proofErr w:type="gramStart"/>
      <w:r w:rsidRPr="00D6752A">
        <w:rPr>
          <w:color w:val="000000" w:themeColor="text1"/>
        </w:rPr>
        <w:t>R,Woods</w:t>
      </w:r>
      <w:proofErr w:type="spellEnd"/>
      <w:proofErr w:type="gramEnd"/>
      <w:r w:rsidRPr="00D6752A">
        <w:rPr>
          <w:color w:val="000000" w:themeColor="text1"/>
        </w:rPr>
        <w:t xml:space="preserve"> J</w:t>
      </w:r>
      <w:r w:rsidR="00B85C07" w:rsidRPr="00D6752A">
        <w:rPr>
          <w:color w:val="000000" w:themeColor="text1"/>
        </w:rPr>
        <w:t>, and Fleck R</w:t>
      </w:r>
      <w:r w:rsidRPr="00D6752A">
        <w:rPr>
          <w:color w:val="000000" w:themeColor="text1"/>
        </w:rPr>
        <w:t xml:space="preserve">. Bronchopulmonary Dysplasia from Chest X-rays to MRI and CT: Adding Value. </w:t>
      </w:r>
      <w:proofErr w:type="spellStart"/>
      <w:r w:rsidRPr="00D6752A">
        <w:rPr>
          <w:i/>
          <w:iCs/>
          <w:color w:val="000000" w:themeColor="text1"/>
        </w:rPr>
        <w:t>Pediatr</w:t>
      </w:r>
      <w:proofErr w:type="spellEnd"/>
      <w:r w:rsidRPr="00D6752A">
        <w:rPr>
          <w:i/>
          <w:iCs/>
          <w:color w:val="000000" w:themeColor="text1"/>
        </w:rPr>
        <w:t xml:space="preserve"> </w:t>
      </w:r>
      <w:proofErr w:type="spellStart"/>
      <w:r w:rsidRPr="00D6752A">
        <w:rPr>
          <w:i/>
          <w:iCs/>
          <w:color w:val="000000" w:themeColor="text1"/>
        </w:rPr>
        <w:t>Radiol</w:t>
      </w:r>
      <w:proofErr w:type="spellEnd"/>
      <w:r w:rsidRPr="00D6752A">
        <w:rPr>
          <w:color w:val="000000" w:themeColor="text1"/>
        </w:rPr>
        <w:t>.</w:t>
      </w:r>
      <w:r w:rsidR="006667B3" w:rsidRPr="00D6752A">
        <w:rPr>
          <w:color w:val="000000" w:themeColor="text1"/>
        </w:rPr>
        <w:t xml:space="preserve"> </w:t>
      </w:r>
      <w:r w:rsidR="00B92C8E" w:rsidRPr="00D6752A">
        <w:rPr>
          <w:color w:val="000000" w:themeColor="text1"/>
        </w:rPr>
        <w:t>2022. 52 (4): 643-660</w:t>
      </w:r>
      <w:r w:rsidR="006667B3" w:rsidRPr="00D6752A">
        <w:rPr>
          <w:color w:val="000000" w:themeColor="text1"/>
        </w:rPr>
        <w:t>.</w:t>
      </w:r>
      <w:r w:rsidRPr="00D6752A">
        <w:rPr>
          <w:color w:val="000000" w:themeColor="text1"/>
        </w:rPr>
        <w:t xml:space="preserve"> </w:t>
      </w:r>
      <w:proofErr w:type="spellStart"/>
      <w:r w:rsidR="00053637" w:rsidRPr="00D6752A">
        <w:rPr>
          <w:color w:val="000000" w:themeColor="text1"/>
          <w:shd w:val="clear" w:color="auto" w:fill="FFFFFF"/>
        </w:rPr>
        <w:t>doi</w:t>
      </w:r>
      <w:proofErr w:type="spellEnd"/>
      <w:r w:rsidR="00053637" w:rsidRPr="00D6752A">
        <w:rPr>
          <w:color w:val="000000" w:themeColor="text1"/>
          <w:shd w:val="clear" w:color="auto" w:fill="FFFFFF"/>
        </w:rPr>
        <w:t>: 10.1007/s00247-021-05250-1.</w:t>
      </w:r>
      <w:r w:rsidR="00053637" w:rsidRPr="00D6752A">
        <w:rPr>
          <w:rStyle w:val="id-label"/>
          <w:color w:val="000000" w:themeColor="text1"/>
        </w:rPr>
        <w:t xml:space="preserve"> PMID:</w:t>
      </w:r>
      <w:r w:rsidR="00053637" w:rsidRPr="00D6752A">
        <w:rPr>
          <w:rStyle w:val="apple-converted-space"/>
          <w:color w:val="000000" w:themeColor="text1"/>
        </w:rPr>
        <w:t> </w:t>
      </w:r>
      <w:r w:rsidR="00053637" w:rsidRPr="00D6752A">
        <w:rPr>
          <w:rStyle w:val="Strong"/>
          <w:b w:val="0"/>
          <w:bCs w:val="0"/>
          <w:color w:val="000000" w:themeColor="text1"/>
        </w:rPr>
        <w:t>35122130</w:t>
      </w:r>
      <w:r w:rsidR="00167FA5" w:rsidRPr="00D6752A">
        <w:rPr>
          <w:rStyle w:val="Strong"/>
          <w:b w:val="0"/>
          <w:bCs w:val="0"/>
          <w:color w:val="000000" w:themeColor="text1"/>
        </w:rPr>
        <w:t>.</w:t>
      </w:r>
    </w:p>
    <w:p w14:paraId="59F9E968" w14:textId="77777777" w:rsidR="00570D9C" w:rsidRPr="00570D9C" w:rsidRDefault="00245516" w:rsidP="00570D9C">
      <w:pPr>
        <w:pStyle w:val="ListParagraph"/>
        <w:widowControl w:val="0"/>
        <w:numPr>
          <w:ilvl w:val="0"/>
          <w:numId w:val="17"/>
        </w:numPr>
        <w:tabs>
          <w:tab w:val="left" w:pos="360"/>
          <w:tab w:val="left" w:pos="1260"/>
        </w:tabs>
        <w:spacing w:before="100" w:beforeAutospacing="1" w:after="100" w:afterAutospacing="1"/>
        <w:ind w:right="-20"/>
        <w:jc w:val="both"/>
        <w:rPr>
          <w:rStyle w:val="Strong"/>
          <w:b w:val="0"/>
          <w:color w:val="000000" w:themeColor="text1"/>
        </w:rPr>
      </w:pPr>
      <w:r w:rsidRPr="00D6752A">
        <w:rPr>
          <w:b/>
          <w:bCs/>
          <w:color w:val="000000" w:themeColor="text1"/>
        </w:rPr>
        <w:t>Hysinger E</w:t>
      </w:r>
      <w:r w:rsidRPr="00D6752A">
        <w:rPr>
          <w:color w:val="000000" w:themeColor="text1"/>
        </w:rPr>
        <w:t xml:space="preserve">, </w:t>
      </w:r>
      <w:proofErr w:type="spellStart"/>
      <w:r w:rsidRPr="00D6752A">
        <w:rPr>
          <w:color w:val="000000" w:themeColor="text1"/>
        </w:rPr>
        <w:t>Higano</w:t>
      </w:r>
      <w:proofErr w:type="spellEnd"/>
      <w:r w:rsidRPr="00D6752A">
        <w:rPr>
          <w:color w:val="000000" w:themeColor="text1"/>
        </w:rPr>
        <w:t xml:space="preserve"> N, </w:t>
      </w:r>
      <w:proofErr w:type="spellStart"/>
      <w:r w:rsidRPr="00D6752A">
        <w:rPr>
          <w:color w:val="000000" w:themeColor="text1"/>
        </w:rPr>
        <w:t>Critiser</w:t>
      </w:r>
      <w:proofErr w:type="spellEnd"/>
      <w:r w:rsidRPr="00D6752A">
        <w:rPr>
          <w:color w:val="000000" w:themeColor="text1"/>
        </w:rPr>
        <w:t xml:space="preserve"> P, and Woods J.  Imaging in Neonatal Respiratory Disease. </w:t>
      </w:r>
      <w:proofErr w:type="spellStart"/>
      <w:r w:rsidRPr="00D6752A">
        <w:rPr>
          <w:i/>
          <w:color w:val="000000" w:themeColor="text1"/>
        </w:rPr>
        <w:t>Paediatr</w:t>
      </w:r>
      <w:proofErr w:type="spellEnd"/>
      <w:r w:rsidRPr="00D6752A">
        <w:rPr>
          <w:i/>
          <w:color w:val="000000" w:themeColor="text1"/>
        </w:rPr>
        <w:t xml:space="preserve"> Resp Rev</w:t>
      </w:r>
      <w:r w:rsidRPr="00D6752A">
        <w:rPr>
          <w:iCs/>
          <w:color w:val="000000" w:themeColor="text1"/>
        </w:rPr>
        <w:t xml:space="preserve">. </w:t>
      </w:r>
      <w:r w:rsidR="00B92C8E" w:rsidRPr="00D6752A">
        <w:rPr>
          <w:iCs/>
          <w:color w:val="000000" w:themeColor="text1"/>
        </w:rPr>
        <w:t>2022</w:t>
      </w:r>
      <w:r w:rsidR="00570D9C">
        <w:rPr>
          <w:iCs/>
          <w:color w:val="000000" w:themeColor="text1"/>
        </w:rPr>
        <w:t xml:space="preserve">. </w:t>
      </w:r>
      <w:r w:rsidR="00B92C8E" w:rsidRPr="00D6752A">
        <w:rPr>
          <w:iCs/>
          <w:color w:val="000000" w:themeColor="text1"/>
        </w:rPr>
        <w:t xml:space="preserve"> 43: 44-52</w:t>
      </w:r>
      <w:r w:rsidR="006667B3" w:rsidRPr="00D6752A">
        <w:rPr>
          <w:iCs/>
          <w:color w:val="000000" w:themeColor="text1"/>
        </w:rPr>
        <w:t xml:space="preserve">. </w:t>
      </w:r>
      <w:proofErr w:type="spellStart"/>
      <w:r w:rsidR="00B85C07" w:rsidRPr="00D6752A">
        <w:rPr>
          <w:color w:val="000000" w:themeColor="text1"/>
          <w:shd w:val="clear" w:color="auto" w:fill="FFFFFF"/>
        </w:rPr>
        <w:t>doi</w:t>
      </w:r>
      <w:proofErr w:type="spellEnd"/>
      <w:r w:rsidR="00B85C07" w:rsidRPr="00D6752A">
        <w:rPr>
          <w:color w:val="000000" w:themeColor="text1"/>
          <w:shd w:val="clear" w:color="auto" w:fill="FFFFFF"/>
        </w:rPr>
        <w:t>: 10.1007/s00247-021-05250-1</w:t>
      </w:r>
      <w:r w:rsidR="009E7D18" w:rsidRPr="00D6752A">
        <w:rPr>
          <w:rStyle w:val="id-label"/>
          <w:color w:val="000000" w:themeColor="text1"/>
        </w:rPr>
        <w:t xml:space="preserve"> PMID:</w:t>
      </w:r>
      <w:r w:rsidR="009E7D18" w:rsidRPr="00D6752A">
        <w:rPr>
          <w:rStyle w:val="apple-converted-space"/>
          <w:color w:val="000000" w:themeColor="text1"/>
        </w:rPr>
        <w:t> </w:t>
      </w:r>
      <w:r w:rsidR="009E7D18" w:rsidRPr="00D6752A">
        <w:rPr>
          <w:rStyle w:val="Strong"/>
          <w:b w:val="0"/>
          <w:bCs w:val="0"/>
          <w:color w:val="000000" w:themeColor="text1"/>
        </w:rPr>
        <w:t>35122130</w:t>
      </w:r>
      <w:r w:rsidR="00167FA5" w:rsidRPr="00D6752A">
        <w:rPr>
          <w:rStyle w:val="Strong"/>
          <w:b w:val="0"/>
          <w:bCs w:val="0"/>
          <w:color w:val="000000" w:themeColor="text1"/>
        </w:rPr>
        <w:t>.</w:t>
      </w:r>
    </w:p>
    <w:p w14:paraId="53D226F2" w14:textId="7143C9A7" w:rsidR="00570D9C" w:rsidRPr="00A50585" w:rsidRDefault="00570D9C" w:rsidP="00570D9C">
      <w:pPr>
        <w:pStyle w:val="ListParagraph"/>
        <w:widowControl w:val="0"/>
        <w:numPr>
          <w:ilvl w:val="0"/>
          <w:numId w:val="17"/>
        </w:numPr>
        <w:tabs>
          <w:tab w:val="left" w:pos="360"/>
          <w:tab w:val="left" w:pos="1260"/>
        </w:tabs>
        <w:spacing w:before="100" w:beforeAutospacing="1" w:after="100" w:afterAutospacing="1"/>
        <w:ind w:right="-20"/>
        <w:jc w:val="both"/>
        <w:rPr>
          <w:rStyle w:val="Strong"/>
          <w:b w:val="0"/>
          <w:color w:val="000000" w:themeColor="text1"/>
        </w:rPr>
      </w:pPr>
      <w:r w:rsidRPr="00A50585">
        <w:rPr>
          <w:b/>
          <w:bCs/>
          <w:color w:val="000000" w:themeColor="text1"/>
        </w:rPr>
        <w:t xml:space="preserve">Hysinger E </w:t>
      </w:r>
      <w:r w:rsidRPr="00A50585">
        <w:rPr>
          <w:color w:val="000000" w:themeColor="text1"/>
        </w:rPr>
        <w:t xml:space="preserve">and </w:t>
      </w:r>
      <w:proofErr w:type="spellStart"/>
      <w:r w:rsidRPr="00A50585">
        <w:rPr>
          <w:color w:val="000000" w:themeColor="text1"/>
        </w:rPr>
        <w:t>Ahlfeld</w:t>
      </w:r>
      <w:proofErr w:type="spellEnd"/>
      <w:r w:rsidRPr="00A50585">
        <w:rPr>
          <w:color w:val="000000" w:themeColor="text1"/>
        </w:rPr>
        <w:t xml:space="preserve"> S. Respiratory support strategies in the prevention and treatment of bronchopulmonary dysplasia.</w:t>
      </w:r>
      <w:r w:rsidR="00473DF2">
        <w:rPr>
          <w:color w:val="000000" w:themeColor="text1"/>
        </w:rPr>
        <w:t xml:space="preserve"> </w:t>
      </w:r>
      <w:proofErr w:type="spellStart"/>
      <w:r w:rsidR="00473DF2">
        <w:rPr>
          <w:i/>
          <w:iCs/>
          <w:color w:val="000000" w:themeColor="text1"/>
        </w:rPr>
        <w:t>Fron</w:t>
      </w:r>
      <w:proofErr w:type="spellEnd"/>
      <w:r w:rsidR="00473DF2">
        <w:rPr>
          <w:i/>
          <w:iCs/>
          <w:color w:val="000000" w:themeColor="text1"/>
        </w:rPr>
        <w:t xml:space="preserve"> </w:t>
      </w:r>
      <w:proofErr w:type="spellStart"/>
      <w:r w:rsidR="00473DF2">
        <w:rPr>
          <w:i/>
          <w:iCs/>
          <w:color w:val="000000" w:themeColor="text1"/>
        </w:rPr>
        <w:t>Pediatr</w:t>
      </w:r>
      <w:proofErr w:type="spellEnd"/>
      <w:r w:rsidR="00473DF2">
        <w:rPr>
          <w:i/>
          <w:iCs/>
          <w:color w:val="000000" w:themeColor="text1"/>
        </w:rPr>
        <w:t>.</w:t>
      </w:r>
      <w:r w:rsidR="00473DF2">
        <w:rPr>
          <w:color w:val="000000" w:themeColor="text1"/>
        </w:rPr>
        <w:t xml:space="preserve"> 2</w:t>
      </w:r>
      <w:r w:rsidRPr="00A50585">
        <w:rPr>
          <w:color w:val="000000" w:themeColor="text1"/>
        </w:rPr>
        <w:t>023.</w:t>
      </w:r>
      <w:r w:rsidR="00473DF2">
        <w:rPr>
          <w:color w:val="000000" w:themeColor="text1"/>
        </w:rPr>
        <w:t xml:space="preserve"> 11:1087857.</w:t>
      </w:r>
      <w:r w:rsidRPr="00A50585">
        <w:rPr>
          <w:color w:val="000000" w:themeColor="text1"/>
        </w:rPr>
        <w:t xml:space="preserve"> </w:t>
      </w:r>
      <w:proofErr w:type="spellStart"/>
      <w:r w:rsidRPr="00A50585">
        <w:rPr>
          <w:color w:val="000000" w:themeColor="text1"/>
          <w:shd w:val="clear" w:color="auto" w:fill="FFFFFF"/>
        </w:rPr>
        <w:t>doi</w:t>
      </w:r>
      <w:proofErr w:type="spellEnd"/>
      <w:r w:rsidRPr="00A50585">
        <w:rPr>
          <w:color w:val="000000" w:themeColor="text1"/>
          <w:shd w:val="clear" w:color="auto" w:fill="FFFFFF"/>
        </w:rPr>
        <w:t>: 10.3389/fped.2023.1087857.</w:t>
      </w:r>
      <w:r w:rsidRPr="00A50585">
        <w:rPr>
          <w:rStyle w:val="id-label"/>
          <w:color w:val="000000" w:themeColor="text1"/>
        </w:rPr>
        <w:t xml:space="preserve"> PMID:</w:t>
      </w:r>
      <w:r w:rsidRPr="00A50585">
        <w:rPr>
          <w:rStyle w:val="apple-converted-space"/>
          <w:color w:val="000000" w:themeColor="text1"/>
        </w:rPr>
        <w:t> </w:t>
      </w:r>
      <w:r w:rsidRPr="00A50585">
        <w:rPr>
          <w:rStyle w:val="Strong"/>
          <w:b w:val="0"/>
          <w:bCs w:val="0"/>
          <w:color w:val="000000" w:themeColor="text1"/>
        </w:rPr>
        <w:t>36937965.</w:t>
      </w:r>
    </w:p>
    <w:p w14:paraId="6D48E79B" w14:textId="64561D6F" w:rsidR="00A10D49" w:rsidRPr="00A50585" w:rsidRDefault="00A10D49" w:rsidP="00570D9C">
      <w:pPr>
        <w:pStyle w:val="ListParagraph"/>
        <w:widowControl w:val="0"/>
        <w:numPr>
          <w:ilvl w:val="0"/>
          <w:numId w:val="17"/>
        </w:numPr>
        <w:tabs>
          <w:tab w:val="left" w:pos="360"/>
          <w:tab w:val="left" w:pos="1260"/>
        </w:tabs>
        <w:spacing w:before="100" w:beforeAutospacing="1" w:after="100" w:afterAutospacing="1"/>
        <w:ind w:right="-20"/>
        <w:jc w:val="both"/>
        <w:rPr>
          <w:bCs/>
          <w:color w:val="000000" w:themeColor="text1"/>
        </w:rPr>
      </w:pPr>
      <w:r w:rsidRPr="00A50585">
        <w:rPr>
          <w:b/>
          <w:bCs/>
          <w:color w:val="000000" w:themeColor="text1"/>
        </w:rPr>
        <w:t xml:space="preserve">Hysinger E </w:t>
      </w:r>
      <w:r w:rsidRPr="00A50585">
        <w:rPr>
          <w:color w:val="000000" w:themeColor="text1"/>
        </w:rPr>
        <w:t xml:space="preserve">and </w:t>
      </w:r>
      <w:proofErr w:type="spellStart"/>
      <w:r w:rsidRPr="00A50585">
        <w:rPr>
          <w:color w:val="000000" w:themeColor="text1"/>
        </w:rPr>
        <w:t>Picci</w:t>
      </w:r>
      <w:r w:rsidR="00570D9C" w:rsidRPr="00A50585">
        <w:rPr>
          <w:color w:val="000000" w:themeColor="text1"/>
        </w:rPr>
        <w:t>one</w:t>
      </w:r>
      <w:proofErr w:type="spellEnd"/>
      <w:r w:rsidR="00570D9C" w:rsidRPr="00A50585">
        <w:rPr>
          <w:color w:val="000000" w:themeColor="text1"/>
        </w:rPr>
        <w:t xml:space="preserve"> J. </w:t>
      </w:r>
      <w:r w:rsidR="00570D9C" w:rsidRPr="00A50585">
        <w:t xml:space="preserve">Advanced Diagnostic and Therapeutic Bronchoscopy in Pediatrics. </w:t>
      </w:r>
      <w:r w:rsidR="00570D9C" w:rsidRPr="00A50585">
        <w:rPr>
          <w:i/>
          <w:iCs/>
        </w:rPr>
        <w:t>Clinic Chest Med</w:t>
      </w:r>
      <w:r w:rsidR="00570D9C" w:rsidRPr="00A50585">
        <w:t>. 2023 Accepted for Publication.</w:t>
      </w:r>
    </w:p>
    <w:p w14:paraId="4870FDD3" w14:textId="4DE08D5C" w:rsidR="00E01CC9" w:rsidRPr="00A50585" w:rsidRDefault="00E01CC9" w:rsidP="00570D9C">
      <w:pPr>
        <w:pStyle w:val="ListParagraph"/>
        <w:widowControl w:val="0"/>
        <w:numPr>
          <w:ilvl w:val="0"/>
          <w:numId w:val="17"/>
        </w:numPr>
        <w:tabs>
          <w:tab w:val="left" w:pos="360"/>
          <w:tab w:val="left" w:pos="1260"/>
        </w:tabs>
        <w:spacing w:before="100" w:beforeAutospacing="1" w:after="100" w:afterAutospacing="1"/>
        <w:ind w:right="-20"/>
        <w:jc w:val="both"/>
        <w:rPr>
          <w:bCs/>
          <w:color w:val="000000" w:themeColor="text1"/>
        </w:rPr>
      </w:pPr>
      <w:r w:rsidRPr="00A50585">
        <w:rPr>
          <w:b/>
          <w:bCs/>
          <w:color w:val="000000" w:themeColor="text1"/>
        </w:rPr>
        <w:t xml:space="preserve">Hysinger E </w:t>
      </w:r>
      <w:r w:rsidRPr="00A50585">
        <w:rPr>
          <w:color w:val="000000" w:themeColor="text1"/>
        </w:rPr>
        <w:t xml:space="preserve">and Zak S, </w:t>
      </w:r>
      <w:r w:rsidRPr="00A50585">
        <w:t xml:space="preserve">Diagnostic Approach to Tracheomalacia and Medical Management.  </w:t>
      </w:r>
      <w:r w:rsidRPr="00A50585">
        <w:rPr>
          <w:i/>
          <w:iCs/>
        </w:rPr>
        <w:t>Pediatric Aerodigestive Medicine</w:t>
      </w:r>
      <w:r w:rsidRPr="00A50585">
        <w:t>. Accepted for publication.</w:t>
      </w:r>
    </w:p>
    <w:p w14:paraId="674E08F3" w14:textId="48749A04" w:rsidR="00DA1C08" w:rsidRPr="00A50585" w:rsidRDefault="00DA1C08" w:rsidP="00DA1C08">
      <w:pPr>
        <w:pStyle w:val="ListParagraph"/>
        <w:widowControl w:val="0"/>
        <w:numPr>
          <w:ilvl w:val="0"/>
          <w:numId w:val="17"/>
        </w:numPr>
        <w:tabs>
          <w:tab w:val="left" w:pos="360"/>
          <w:tab w:val="left" w:pos="1260"/>
        </w:tabs>
        <w:spacing w:before="100" w:beforeAutospacing="1" w:after="100" w:afterAutospacing="1"/>
        <w:ind w:right="-20"/>
        <w:jc w:val="both"/>
        <w:rPr>
          <w:rStyle w:val="Strong"/>
          <w:b w:val="0"/>
          <w:color w:val="000000" w:themeColor="text1"/>
        </w:rPr>
      </w:pPr>
      <w:r w:rsidRPr="00A50585">
        <w:rPr>
          <w:b/>
          <w:bCs/>
          <w:color w:val="000000" w:themeColor="text1"/>
        </w:rPr>
        <w:t xml:space="preserve">Hysinger E </w:t>
      </w:r>
      <w:r w:rsidRPr="00A50585">
        <w:rPr>
          <w:color w:val="000000" w:themeColor="text1"/>
        </w:rPr>
        <w:t xml:space="preserve">and House M. </w:t>
      </w:r>
      <w:r w:rsidRPr="00A50585">
        <w:rPr>
          <w:color w:val="212121"/>
        </w:rPr>
        <w:t>Feeding, Swallowing, and Breathing in Infants and Children with BPD.</w:t>
      </w:r>
      <w:r w:rsidRPr="00A50585">
        <w:t xml:space="preserve">  </w:t>
      </w:r>
      <w:r w:rsidRPr="00A50585">
        <w:rPr>
          <w:i/>
          <w:iCs/>
        </w:rPr>
        <w:t>Pediatric Aerodigestive Medicine</w:t>
      </w:r>
      <w:r w:rsidRPr="00A50585">
        <w:t>. Accepted for publication.</w:t>
      </w:r>
    </w:p>
    <w:p w14:paraId="6FF97BF7" w14:textId="4240E281" w:rsidR="00242807" w:rsidRPr="00A665D9" w:rsidRDefault="00242807" w:rsidP="00242807">
      <w:pPr>
        <w:widowControl w:val="0"/>
        <w:tabs>
          <w:tab w:val="left" w:pos="360"/>
          <w:tab w:val="left" w:pos="1260"/>
        </w:tabs>
        <w:spacing w:before="100" w:beforeAutospacing="1" w:after="100" w:afterAutospacing="1"/>
        <w:ind w:right="-20"/>
        <w:jc w:val="both"/>
        <w:rPr>
          <w:bCs/>
          <w:color w:val="000000" w:themeColor="text1"/>
        </w:rPr>
      </w:pPr>
      <w:r w:rsidRPr="00A665D9">
        <w:rPr>
          <w:bCs/>
          <w:color w:val="000000" w:themeColor="text1"/>
        </w:rPr>
        <w:t>Quality Review of Publications:</w:t>
      </w:r>
    </w:p>
    <w:p w14:paraId="4E3E4973" w14:textId="2EB1C8D4" w:rsidR="00242807" w:rsidRDefault="00242807" w:rsidP="00242807">
      <w:pPr>
        <w:pStyle w:val="ListParagraph"/>
        <w:widowControl w:val="0"/>
        <w:numPr>
          <w:ilvl w:val="0"/>
          <w:numId w:val="19"/>
        </w:numPr>
        <w:tabs>
          <w:tab w:val="left" w:pos="1260"/>
        </w:tabs>
        <w:spacing w:before="1"/>
        <w:ind w:right="-20"/>
        <w:rPr>
          <w:rStyle w:val="docsum-pmid"/>
          <w:color w:val="000000" w:themeColor="text1"/>
        </w:rPr>
      </w:pPr>
      <w:r w:rsidRPr="004F701D">
        <w:rPr>
          <w:b/>
          <w:color w:val="000000" w:themeColor="text1"/>
        </w:rPr>
        <w:t>Hysinger E</w:t>
      </w:r>
      <w:r w:rsidRPr="004F701D">
        <w:rPr>
          <w:color w:val="000000" w:themeColor="text1"/>
        </w:rPr>
        <w:t xml:space="preserve"> and Pan</w:t>
      </w:r>
      <w:r w:rsidR="00224BF7">
        <w:rPr>
          <w:color w:val="000000" w:themeColor="text1"/>
        </w:rPr>
        <w:t>it</w:t>
      </w:r>
      <w:r w:rsidRPr="004F701D">
        <w:rPr>
          <w:color w:val="000000" w:themeColor="text1"/>
        </w:rPr>
        <w:t xml:space="preserve">ch H. </w:t>
      </w:r>
      <w:proofErr w:type="spellStart"/>
      <w:r w:rsidRPr="004F701D">
        <w:rPr>
          <w:color w:val="000000" w:themeColor="text1"/>
        </w:rPr>
        <w:t>Paediatric</w:t>
      </w:r>
      <w:proofErr w:type="spellEnd"/>
      <w:r w:rsidRPr="004F701D">
        <w:rPr>
          <w:color w:val="000000" w:themeColor="text1"/>
        </w:rPr>
        <w:t xml:space="preserve"> Tracheomalacia. </w:t>
      </w:r>
      <w:proofErr w:type="spellStart"/>
      <w:r w:rsidRPr="004F701D">
        <w:rPr>
          <w:i/>
          <w:color w:val="000000" w:themeColor="text1"/>
        </w:rPr>
        <w:t>Paediatr</w:t>
      </w:r>
      <w:proofErr w:type="spellEnd"/>
      <w:r w:rsidRPr="004F701D">
        <w:rPr>
          <w:i/>
          <w:color w:val="000000" w:themeColor="text1"/>
        </w:rPr>
        <w:t xml:space="preserve"> Resp Rev. </w:t>
      </w:r>
      <w:r w:rsidRPr="004F701D">
        <w:rPr>
          <w:color w:val="000000" w:themeColor="text1"/>
        </w:rPr>
        <w:t xml:space="preserve">2016. 17(9): 9-15. </w:t>
      </w:r>
      <w:proofErr w:type="spellStart"/>
      <w:r w:rsidRPr="004F701D">
        <w:rPr>
          <w:rStyle w:val="docsum-journal-citation"/>
          <w:color w:val="000000" w:themeColor="text1"/>
        </w:rPr>
        <w:t>doi</w:t>
      </w:r>
      <w:proofErr w:type="spellEnd"/>
      <w:r w:rsidRPr="004F701D">
        <w:rPr>
          <w:rStyle w:val="docsum-journal-citation"/>
          <w:color w:val="000000" w:themeColor="text1"/>
        </w:rPr>
        <w:t xml:space="preserve">: 10.1016/j.prrv.2015.03.002. </w:t>
      </w:r>
      <w:proofErr w:type="spellStart"/>
      <w:r w:rsidRPr="004F701D">
        <w:rPr>
          <w:rStyle w:val="docsum-journal-citation"/>
          <w:color w:val="000000" w:themeColor="text1"/>
        </w:rPr>
        <w:t>Epub</w:t>
      </w:r>
      <w:proofErr w:type="spellEnd"/>
      <w:r w:rsidRPr="004F701D">
        <w:rPr>
          <w:rStyle w:val="docsum-journal-citation"/>
          <w:color w:val="000000" w:themeColor="text1"/>
        </w:rPr>
        <w:t xml:space="preserve"> 2015 Mar 17.</w:t>
      </w:r>
      <w:r>
        <w:rPr>
          <w:rStyle w:val="docsum-journal-citation"/>
          <w:color w:val="000000" w:themeColor="text1"/>
        </w:rPr>
        <w:t xml:space="preserve"> </w:t>
      </w:r>
      <w:r w:rsidRPr="004F701D">
        <w:rPr>
          <w:rStyle w:val="citation-part"/>
          <w:color w:val="000000" w:themeColor="text1"/>
        </w:rPr>
        <w:t>PMID:</w:t>
      </w:r>
      <w:r w:rsidRPr="004F701D">
        <w:rPr>
          <w:rStyle w:val="apple-converted-space"/>
          <w:color w:val="000000" w:themeColor="text1"/>
        </w:rPr>
        <w:t> </w:t>
      </w:r>
      <w:r w:rsidRPr="004F701D">
        <w:rPr>
          <w:rStyle w:val="docsum-pmid"/>
          <w:color w:val="000000" w:themeColor="text1"/>
        </w:rPr>
        <w:t>25962857</w:t>
      </w:r>
      <w:r>
        <w:rPr>
          <w:rStyle w:val="docsum-pmid"/>
          <w:color w:val="000000" w:themeColor="text1"/>
        </w:rPr>
        <w:t>.</w:t>
      </w:r>
      <w:r w:rsidR="00796D64">
        <w:rPr>
          <w:rStyle w:val="docsum-pmid"/>
          <w:color w:val="000000" w:themeColor="text1"/>
        </w:rPr>
        <w:t xml:space="preserve"> </w:t>
      </w:r>
      <w:r w:rsidR="00197E97">
        <w:rPr>
          <w:rStyle w:val="docsum-pmid"/>
          <w:color w:val="000000" w:themeColor="text1"/>
        </w:rPr>
        <w:t xml:space="preserve">Citations: 96. 2017=15, 2018=19, 2019=23, 2020=15, 2021=12 </w:t>
      </w:r>
    </w:p>
    <w:p w14:paraId="6F658067" w14:textId="68E3A161" w:rsidR="00796D64" w:rsidRPr="00796D64" w:rsidRDefault="00796D64" w:rsidP="00796D64">
      <w:pPr>
        <w:pStyle w:val="ListParagraph"/>
        <w:widowControl w:val="0"/>
        <w:numPr>
          <w:ilvl w:val="1"/>
          <w:numId w:val="19"/>
        </w:numPr>
        <w:tabs>
          <w:tab w:val="left" w:pos="1260"/>
        </w:tabs>
        <w:spacing w:before="1"/>
        <w:ind w:right="-20"/>
        <w:rPr>
          <w:rStyle w:val="docsum-pmid"/>
          <w:color w:val="000000" w:themeColor="text1"/>
        </w:rPr>
      </w:pPr>
      <w:r>
        <w:rPr>
          <w:rStyle w:val="docsum-pmid"/>
          <w:color w:val="000000" w:themeColor="text1"/>
        </w:rPr>
        <w:t xml:space="preserve">   </w:t>
      </w:r>
      <w:r w:rsidR="00A97E73">
        <w:rPr>
          <w:rStyle w:val="docsum-pmid"/>
          <w:color w:val="000000" w:themeColor="text1"/>
        </w:rPr>
        <w:t xml:space="preserve">This is </w:t>
      </w:r>
      <w:r>
        <w:rPr>
          <w:rStyle w:val="docsum-pmid"/>
          <w:color w:val="000000" w:themeColor="text1"/>
        </w:rPr>
        <w:t>a comprehensive view of the development, physiology, diagnosis and treatment of tracheomalacia in children.  I designed and drafted the manuscript.</w:t>
      </w:r>
    </w:p>
    <w:p w14:paraId="7B62ABBC" w14:textId="2C803389" w:rsidR="00242807" w:rsidRDefault="00796D64" w:rsidP="00242807">
      <w:pPr>
        <w:pStyle w:val="ListParagraph"/>
        <w:widowControl w:val="0"/>
        <w:numPr>
          <w:ilvl w:val="0"/>
          <w:numId w:val="19"/>
        </w:numPr>
        <w:tabs>
          <w:tab w:val="left" w:pos="1260"/>
        </w:tabs>
        <w:spacing w:before="1"/>
        <w:ind w:right="-20"/>
        <w:rPr>
          <w:rStyle w:val="docsum-pmid"/>
          <w:color w:val="000000" w:themeColor="text1"/>
        </w:rPr>
      </w:pPr>
      <w:r w:rsidRPr="004F701D">
        <w:rPr>
          <w:b/>
          <w:bCs/>
          <w:color w:val="000000" w:themeColor="text1"/>
        </w:rPr>
        <w:t>Hysinger E,</w:t>
      </w:r>
      <w:r w:rsidRPr="004F701D">
        <w:rPr>
          <w:bCs/>
          <w:color w:val="000000" w:themeColor="text1"/>
        </w:rPr>
        <w:t xml:space="preserve"> Friedman N, Jensen E, Zhang H, and </w:t>
      </w:r>
      <w:proofErr w:type="spellStart"/>
      <w:r w:rsidRPr="004F701D">
        <w:rPr>
          <w:bCs/>
          <w:color w:val="000000" w:themeColor="text1"/>
        </w:rPr>
        <w:t>Piccione</w:t>
      </w:r>
      <w:proofErr w:type="spellEnd"/>
      <w:r w:rsidRPr="004F701D">
        <w:rPr>
          <w:bCs/>
          <w:color w:val="000000" w:themeColor="text1"/>
        </w:rPr>
        <w:t xml:space="preserve"> J. Bronchoscopy in Neonates with Severe Bronchopulmonary Dysplasia in the NICU. </w:t>
      </w:r>
      <w:r w:rsidRPr="004F701D">
        <w:rPr>
          <w:bCs/>
          <w:i/>
          <w:color w:val="000000" w:themeColor="text1"/>
        </w:rPr>
        <w:t>J. Perinat.</w:t>
      </w:r>
      <w:r w:rsidRPr="004F701D">
        <w:rPr>
          <w:bCs/>
          <w:color w:val="000000" w:themeColor="text1"/>
        </w:rPr>
        <w:t xml:space="preserve"> 2019. 39(2): 263-268. </w:t>
      </w:r>
      <w:r w:rsidRPr="004F701D">
        <w:rPr>
          <w:rStyle w:val="apple-converted-space"/>
          <w:color w:val="000000" w:themeColor="text1"/>
        </w:rPr>
        <w:t> </w:t>
      </w:r>
      <w:proofErr w:type="spellStart"/>
      <w:r w:rsidRPr="004F701D">
        <w:rPr>
          <w:rStyle w:val="docsum-journal-citation"/>
          <w:color w:val="000000" w:themeColor="text1"/>
        </w:rPr>
        <w:t>doi</w:t>
      </w:r>
      <w:proofErr w:type="spellEnd"/>
      <w:r w:rsidRPr="004F701D">
        <w:rPr>
          <w:rStyle w:val="docsum-journal-citation"/>
          <w:color w:val="000000" w:themeColor="text1"/>
        </w:rPr>
        <w:t xml:space="preserve">: 10.1038/s41372-018-0280-y. </w:t>
      </w:r>
      <w:proofErr w:type="spellStart"/>
      <w:r w:rsidRPr="004F701D">
        <w:rPr>
          <w:rStyle w:val="docsum-journal-citation"/>
          <w:color w:val="000000" w:themeColor="text1"/>
        </w:rPr>
        <w:t>Epub</w:t>
      </w:r>
      <w:proofErr w:type="spellEnd"/>
      <w:r w:rsidRPr="004F701D">
        <w:rPr>
          <w:rStyle w:val="docsum-journal-citation"/>
          <w:color w:val="000000" w:themeColor="text1"/>
        </w:rPr>
        <w:t xml:space="preserve"> 2018 Dec 5.</w:t>
      </w:r>
      <w:r>
        <w:rPr>
          <w:rStyle w:val="docsum-journal-citation"/>
          <w:color w:val="000000" w:themeColor="text1"/>
        </w:rPr>
        <w:t xml:space="preserve"> </w:t>
      </w:r>
      <w:r w:rsidRPr="004F701D">
        <w:rPr>
          <w:rStyle w:val="citation-part"/>
          <w:color w:val="000000" w:themeColor="text1"/>
        </w:rPr>
        <w:t>PMID:</w:t>
      </w:r>
      <w:r w:rsidRPr="004F701D">
        <w:rPr>
          <w:rStyle w:val="apple-converted-space"/>
          <w:color w:val="000000" w:themeColor="text1"/>
        </w:rPr>
        <w:t> </w:t>
      </w:r>
      <w:r w:rsidRPr="004F701D">
        <w:rPr>
          <w:rStyle w:val="docsum-pmid"/>
          <w:color w:val="000000" w:themeColor="text1"/>
        </w:rPr>
        <w:t>3051879</w:t>
      </w:r>
      <w:r>
        <w:rPr>
          <w:rStyle w:val="docsum-pmid"/>
          <w:color w:val="000000" w:themeColor="text1"/>
        </w:rPr>
        <w:t xml:space="preserve">. Citations: </w:t>
      </w:r>
      <w:r w:rsidR="00197E97">
        <w:rPr>
          <w:rStyle w:val="docsum-pmid"/>
          <w:color w:val="000000" w:themeColor="text1"/>
        </w:rPr>
        <w:t>20</w:t>
      </w:r>
      <w:r>
        <w:rPr>
          <w:rStyle w:val="docsum-pmid"/>
          <w:color w:val="000000" w:themeColor="text1"/>
        </w:rPr>
        <w:t>.</w:t>
      </w:r>
      <w:r w:rsidR="00197E97">
        <w:rPr>
          <w:rStyle w:val="docsum-pmid"/>
          <w:color w:val="000000" w:themeColor="text1"/>
        </w:rPr>
        <w:t xml:space="preserve"> 2017=NA, 2018=NA, 2019=4, 2020=8, 2021=8</w:t>
      </w:r>
    </w:p>
    <w:p w14:paraId="5476CFCF" w14:textId="0A62453F" w:rsidR="00796D64" w:rsidRDefault="00796D64" w:rsidP="00796D64">
      <w:pPr>
        <w:pStyle w:val="ListParagraph"/>
        <w:widowControl w:val="0"/>
        <w:numPr>
          <w:ilvl w:val="1"/>
          <w:numId w:val="19"/>
        </w:numPr>
        <w:tabs>
          <w:tab w:val="left" w:pos="1260"/>
        </w:tabs>
        <w:spacing w:before="1"/>
        <w:ind w:right="-20"/>
        <w:rPr>
          <w:color w:val="000000" w:themeColor="text1"/>
        </w:rPr>
      </w:pPr>
      <w:r>
        <w:rPr>
          <w:b/>
          <w:bCs/>
          <w:color w:val="000000" w:themeColor="text1"/>
        </w:rPr>
        <w:t xml:space="preserve">   </w:t>
      </w:r>
      <w:r>
        <w:rPr>
          <w:color w:val="000000" w:themeColor="text1"/>
        </w:rPr>
        <w:t>This is the first study to define the findings of bronchoscopy ins neonates with severe bronchopulmonary dysplasia.  We discovered th</w:t>
      </w:r>
      <w:r w:rsidR="0001307A">
        <w:rPr>
          <w:color w:val="000000" w:themeColor="text1"/>
        </w:rPr>
        <w:t>at</w:t>
      </w:r>
      <w:r>
        <w:rPr>
          <w:color w:val="000000" w:themeColor="text1"/>
        </w:rPr>
        <w:t xml:space="preserve"> dynamic airway lesion like </w:t>
      </w:r>
      <w:proofErr w:type="spellStart"/>
      <w:r>
        <w:rPr>
          <w:color w:val="000000" w:themeColor="text1"/>
        </w:rPr>
        <w:t>tracheobronchomalacia</w:t>
      </w:r>
      <w:proofErr w:type="spellEnd"/>
      <w:r>
        <w:rPr>
          <w:color w:val="000000" w:themeColor="text1"/>
        </w:rPr>
        <w:t xml:space="preserve"> were present in more than half of neonates with severe bronchopulmonary dysplasia.  I designed the study, </w:t>
      </w:r>
      <w:r w:rsidR="00BF0D51">
        <w:rPr>
          <w:color w:val="000000" w:themeColor="text1"/>
        </w:rPr>
        <w:t xml:space="preserve">collected, </w:t>
      </w:r>
      <w:r>
        <w:rPr>
          <w:color w:val="000000" w:themeColor="text1"/>
        </w:rPr>
        <w:t>analyzed</w:t>
      </w:r>
      <w:r w:rsidR="00BF0D51">
        <w:rPr>
          <w:color w:val="000000" w:themeColor="text1"/>
        </w:rPr>
        <w:t xml:space="preserve">, interpreted </w:t>
      </w:r>
      <w:r>
        <w:rPr>
          <w:color w:val="000000" w:themeColor="text1"/>
        </w:rPr>
        <w:t xml:space="preserve">the data, and drafted the manuscript. </w:t>
      </w:r>
    </w:p>
    <w:p w14:paraId="51777FFA" w14:textId="34938703" w:rsidR="0001307A" w:rsidRDefault="0001307A" w:rsidP="0001307A">
      <w:pPr>
        <w:pStyle w:val="ListParagraph"/>
        <w:widowControl w:val="0"/>
        <w:numPr>
          <w:ilvl w:val="0"/>
          <w:numId w:val="19"/>
        </w:numPr>
        <w:tabs>
          <w:tab w:val="left" w:pos="1260"/>
        </w:tabs>
        <w:spacing w:before="1"/>
        <w:ind w:right="-20"/>
        <w:rPr>
          <w:rStyle w:val="docsum-pmid"/>
          <w:color w:val="000000" w:themeColor="text1"/>
        </w:rPr>
      </w:pPr>
      <w:r w:rsidRPr="004F701D">
        <w:rPr>
          <w:b/>
          <w:color w:val="000000" w:themeColor="text1"/>
        </w:rPr>
        <w:t>Hysinger E,</w:t>
      </w:r>
      <w:r w:rsidRPr="004F701D">
        <w:rPr>
          <w:color w:val="000000" w:themeColor="text1"/>
        </w:rPr>
        <w:t xml:space="preserve"> Friedman N, Shinohara R, Padula M, Zhang H, Panitch H, and </w:t>
      </w:r>
      <w:proofErr w:type="spellStart"/>
      <w:r w:rsidRPr="004F701D">
        <w:rPr>
          <w:color w:val="000000" w:themeColor="text1"/>
        </w:rPr>
        <w:t>Kawut</w:t>
      </w:r>
      <w:proofErr w:type="spellEnd"/>
      <w:r w:rsidRPr="004F701D">
        <w:rPr>
          <w:color w:val="000000" w:themeColor="text1"/>
        </w:rPr>
        <w:t xml:space="preserve"> S. Increased Morbidity in Neonates with Bronchopulmonary Dysplasia and </w:t>
      </w:r>
      <w:proofErr w:type="spellStart"/>
      <w:r w:rsidRPr="004F701D">
        <w:rPr>
          <w:color w:val="000000" w:themeColor="text1"/>
        </w:rPr>
        <w:t>Trachebronchomalcia</w:t>
      </w:r>
      <w:proofErr w:type="spellEnd"/>
      <w:r w:rsidRPr="004F701D">
        <w:rPr>
          <w:color w:val="000000" w:themeColor="text1"/>
        </w:rPr>
        <w:t xml:space="preserve">. </w:t>
      </w:r>
      <w:r w:rsidRPr="004F701D">
        <w:rPr>
          <w:i/>
          <w:color w:val="000000" w:themeColor="text1"/>
        </w:rPr>
        <w:t xml:space="preserve">Ann Amer </w:t>
      </w:r>
      <w:proofErr w:type="spellStart"/>
      <w:r w:rsidRPr="004F701D">
        <w:rPr>
          <w:i/>
          <w:color w:val="000000" w:themeColor="text1"/>
        </w:rPr>
        <w:t>Thorac</w:t>
      </w:r>
      <w:proofErr w:type="spellEnd"/>
      <w:r w:rsidRPr="004F701D">
        <w:rPr>
          <w:i/>
          <w:color w:val="000000" w:themeColor="text1"/>
        </w:rPr>
        <w:t xml:space="preserve"> Soc.</w:t>
      </w:r>
      <w:r w:rsidRPr="004F701D">
        <w:rPr>
          <w:color w:val="000000" w:themeColor="text1"/>
        </w:rPr>
        <w:t xml:space="preserve"> 2017. 14(9): 1428-1435. </w:t>
      </w:r>
      <w:proofErr w:type="spellStart"/>
      <w:r w:rsidRPr="004F701D">
        <w:rPr>
          <w:rStyle w:val="docsum-journal-citation"/>
          <w:color w:val="000000" w:themeColor="text1"/>
        </w:rPr>
        <w:t>doi</w:t>
      </w:r>
      <w:proofErr w:type="spellEnd"/>
      <w:r w:rsidRPr="004F701D">
        <w:rPr>
          <w:rStyle w:val="docsum-journal-citation"/>
          <w:color w:val="000000" w:themeColor="text1"/>
        </w:rPr>
        <w:t xml:space="preserve">: 10.1513/AnnalsATS.201702-178OC. </w:t>
      </w:r>
      <w:proofErr w:type="spellStart"/>
      <w:r w:rsidRPr="004F701D">
        <w:rPr>
          <w:rStyle w:val="docsum-journal-citation"/>
          <w:color w:val="000000" w:themeColor="text1"/>
        </w:rPr>
        <w:t>Epub</w:t>
      </w:r>
      <w:proofErr w:type="spellEnd"/>
      <w:r w:rsidRPr="004F701D">
        <w:rPr>
          <w:rStyle w:val="docsum-journal-citation"/>
          <w:color w:val="000000" w:themeColor="text1"/>
        </w:rPr>
        <w:t xml:space="preserve"> 2017 Jun 16.</w:t>
      </w:r>
      <w:r>
        <w:rPr>
          <w:rStyle w:val="docsum-journal-citation"/>
          <w:color w:val="000000" w:themeColor="text1"/>
        </w:rPr>
        <w:t xml:space="preserve"> </w:t>
      </w:r>
      <w:r w:rsidRPr="004F701D">
        <w:rPr>
          <w:rStyle w:val="citation-part"/>
          <w:color w:val="000000" w:themeColor="text1"/>
        </w:rPr>
        <w:t>PMID:</w:t>
      </w:r>
      <w:r w:rsidRPr="004F701D">
        <w:rPr>
          <w:rStyle w:val="apple-converted-space"/>
          <w:color w:val="000000" w:themeColor="text1"/>
        </w:rPr>
        <w:t> </w:t>
      </w:r>
      <w:r w:rsidRPr="004F701D">
        <w:rPr>
          <w:rStyle w:val="docsum-pmid"/>
          <w:color w:val="000000" w:themeColor="text1"/>
        </w:rPr>
        <w:t>28622012</w:t>
      </w:r>
      <w:r>
        <w:rPr>
          <w:rStyle w:val="docsum-pmid"/>
          <w:color w:val="000000" w:themeColor="text1"/>
        </w:rPr>
        <w:t>.</w:t>
      </w:r>
      <w:r w:rsidR="00BF0D51">
        <w:rPr>
          <w:rStyle w:val="docsum-pmid"/>
          <w:color w:val="000000" w:themeColor="text1"/>
        </w:rPr>
        <w:t xml:space="preserve"> Citations: </w:t>
      </w:r>
      <w:r w:rsidR="00381ECF">
        <w:rPr>
          <w:rStyle w:val="docsum-pmid"/>
          <w:color w:val="000000" w:themeColor="text1"/>
        </w:rPr>
        <w:t>5</w:t>
      </w:r>
      <w:r w:rsidR="00197E97">
        <w:rPr>
          <w:rStyle w:val="docsum-pmid"/>
          <w:color w:val="000000" w:themeColor="text1"/>
        </w:rPr>
        <w:t>9</w:t>
      </w:r>
      <w:r w:rsidR="00BF0D51">
        <w:rPr>
          <w:rStyle w:val="docsum-pmid"/>
          <w:color w:val="000000" w:themeColor="text1"/>
        </w:rPr>
        <w:t>.</w:t>
      </w:r>
      <w:r w:rsidR="00197E97">
        <w:rPr>
          <w:rStyle w:val="docsum-pmid"/>
          <w:color w:val="000000" w:themeColor="text1"/>
        </w:rPr>
        <w:t xml:space="preserve"> 2017=3, 2018=4, 2019=14, 2020=21, 2021=16</w:t>
      </w:r>
    </w:p>
    <w:p w14:paraId="0F3D1363" w14:textId="245C7787" w:rsidR="00BF0D51" w:rsidRDefault="00381ECF" w:rsidP="00BF0D51">
      <w:pPr>
        <w:pStyle w:val="ListParagraph"/>
        <w:widowControl w:val="0"/>
        <w:numPr>
          <w:ilvl w:val="1"/>
          <w:numId w:val="19"/>
        </w:numPr>
        <w:tabs>
          <w:tab w:val="left" w:pos="1260"/>
        </w:tabs>
        <w:spacing w:before="1"/>
        <w:ind w:right="-20"/>
        <w:rPr>
          <w:color w:val="000000" w:themeColor="text1"/>
        </w:rPr>
      </w:pPr>
      <w:r>
        <w:rPr>
          <w:bCs/>
        </w:rPr>
        <w:t xml:space="preserve">   </w:t>
      </w:r>
      <w:r w:rsidR="0001307A" w:rsidRPr="00BF0D51">
        <w:rPr>
          <w:bCs/>
        </w:rPr>
        <w:t xml:space="preserve">This is the first </w:t>
      </w:r>
      <w:r w:rsidR="00BF0D51" w:rsidRPr="00BF0D51">
        <w:rPr>
          <w:bCs/>
        </w:rPr>
        <w:t xml:space="preserve">cohort study to evaluate the impact of </w:t>
      </w:r>
      <w:proofErr w:type="spellStart"/>
      <w:r w:rsidR="00BF0D51" w:rsidRPr="00BF0D51">
        <w:rPr>
          <w:bCs/>
        </w:rPr>
        <w:t>tracheobronchomalacia</w:t>
      </w:r>
      <w:proofErr w:type="spellEnd"/>
      <w:r w:rsidR="00BF0D51" w:rsidRPr="00BF0D51">
        <w:rPr>
          <w:bCs/>
        </w:rPr>
        <w:t xml:space="preserve"> on neonates with bronchopulmonary dysplasia.  We found that </w:t>
      </w:r>
      <w:proofErr w:type="spellStart"/>
      <w:r w:rsidR="00BF0D51" w:rsidRPr="00BF0D51">
        <w:rPr>
          <w:bCs/>
        </w:rPr>
        <w:t>tracheobronchomalacia</w:t>
      </w:r>
      <w:proofErr w:type="spellEnd"/>
      <w:r w:rsidR="00BF0D51" w:rsidRPr="00BF0D51">
        <w:rPr>
          <w:bCs/>
        </w:rPr>
        <w:t xml:space="preserve"> is associated with longer more complicated hospitalizations and the need for increased respiratory and feeding support at hospital discharge</w:t>
      </w:r>
      <w:r w:rsidR="00BF0D51" w:rsidRPr="00BF0D51">
        <w:rPr>
          <w:color w:val="000000" w:themeColor="text1"/>
        </w:rPr>
        <w:t xml:space="preserve"> </w:t>
      </w:r>
      <w:r w:rsidR="00BF0D51">
        <w:rPr>
          <w:color w:val="000000" w:themeColor="text1"/>
        </w:rPr>
        <w:t xml:space="preserve">I designed the study, collected, analyzed, interpreted the data, and drafted the manuscript. </w:t>
      </w:r>
    </w:p>
    <w:p w14:paraId="0A09E27C" w14:textId="0A1E1721" w:rsidR="00BF0D51" w:rsidRPr="00197E97" w:rsidRDefault="00BF0D51" w:rsidP="00197E97">
      <w:pPr>
        <w:pStyle w:val="ListParagraph"/>
        <w:widowControl w:val="0"/>
        <w:numPr>
          <w:ilvl w:val="0"/>
          <w:numId w:val="19"/>
        </w:numPr>
        <w:tabs>
          <w:tab w:val="left" w:pos="1260"/>
        </w:tabs>
        <w:spacing w:before="1"/>
        <w:ind w:right="-20"/>
        <w:rPr>
          <w:rStyle w:val="docsum-pmid"/>
          <w:color w:val="000000" w:themeColor="text1"/>
        </w:rPr>
      </w:pPr>
      <w:proofErr w:type="spellStart"/>
      <w:r w:rsidRPr="004F701D">
        <w:rPr>
          <w:bCs/>
          <w:iCs/>
          <w:color w:val="000000" w:themeColor="text1"/>
          <w:u w:val="single"/>
        </w:rPr>
        <w:t>Lagatta</w:t>
      </w:r>
      <w:proofErr w:type="spellEnd"/>
      <w:r w:rsidRPr="004F701D">
        <w:rPr>
          <w:bCs/>
          <w:iCs/>
          <w:color w:val="000000" w:themeColor="text1"/>
          <w:u w:val="single"/>
        </w:rPr>
        <w:t xml:space="preserve"> J</w:t>
      </w:r>
      <w:r w:rsidRPr="004F701D">
        <w:rPr>
          <w:bCs/>
          <w:i/>
          <w:iCs/>
          <w:color w:val="000000" w:themeColor="text1"/>
          <w:u w:val="single"/>
        </w:rPr>
        <w:t>,</w:t>
      </w:r>
      <w:r w:rsidRPr="004F701D">
        <w:rPr>
          <w:b/>
          <w:bCs/>
          <w:iCs/>
          <w:color w:val="000000" w:themeColor="text1"/>
          <w:u w:val="single"/>
        </w:rPr>
        <w:t xml:space="preserve"> Hysinger E</w:t>
      </w:r>
      <w:r w:rsidRPr="004F701D">
        <w:rPr>
          <w:bCs/>
          <w:iCs/>
          <w:color w:val="000000" w:themeColor="text1"/>
          <w:u w:val="single"/>
        </w:rPr>
        <w:t>,</w:t>
      </w:r>
      <w:r w:rsidRPr="004F701D">
        <w:rPr>
          <w:bCs/>
          <w:iCs/>
          <w:color w:val="000000" w:themeColor="text1"/>
        </w:rPr>
        <w:t xml:space="preserve"> </w:t>
      </w:r>
      <w:proofErr w:type="spellStart"/>
      <w:r w:rsidRPr="004F701D">
        <w:rPr>
          <w:bCs/>
          <w:iCs/>
          <w:color w:val="000000" w:themeColor="text1"/>
        </w:rPr>
        <w:t>Zaniletti</w:t>
      </w:r>
      <w:proofErr w:type="spellEnd"/>
      <w:r w:rsidRPr="004F701D">
        <w:rPr>
          <w:bCs/>
          <w:iCs/>
          <w:color w:val="000000" w:themeColor="text1"/>
        </w:rPr>
        <w:t xml:space="preserve"> I, Wymore E, Vyas-Read S, </w:t>
      </w:r>
      <w:proofErr w:type="spellStart"/>
      <w:r w:rsidRPr="004F701D">
        <w:rPr>
          <w:bCs/>
          <w:iCs/>
          <w:color w:val="000000" w:themeColor="text1"/>
        </w:rPr>
        <w:t>Nelin</w:t>
      </w:r>
      <w:proofErr w:type="spellEnd"/>
      <w:r w:rsidRPr="004F701D">
        <w:rPr>
          <w:bCs/>
          <w:iCs/>
          <w:color w:val="000000" w:themeColor="text1"/>
        </w:rPr>
        <w:t xml:space="preserve"> L, </w:t>
      </w:r>
      <w:proofErr w:type="spellStart"/>
      <w:r w:rsidRPr="004F701D">
        <w:rPr>
          <w:bCs/>
          <w:iCs/>
          <w:color w:val="000000" w:themeColor="text1"/>
        </w:rPr>
        <w:t>Truog</w:t>
      </w:r>
      <w:proofErr w:type="spellEnd"/>
      <w:r w:rsidRPr="004F701D">
        <w:rPr>
          <w:bCs/>
          <w:iCs/>
          <w:color w:val="000000" w:themeColor="text1"/>
        </w:rPr>
        <w:t xml:space="preserve"> W, Padula M, Porta N, </w:t>
      </w:r>
      <w:proofErr w:type="spellStart"/>
      <w:r w:rsidRPr="004F701D">
        <w:rPr>
          <w:bCs/>
          <w:iCs/>
          <w:color w:val="000000" w:themeColor="text1"/>
        </w:rPr>
        <w:t>Yallapragada</w:t>
      </w:r>
      <w:proofErr w:type="spellEnd"/>
      <w:r w:rsidRPr="004F701D">
        <w:rPr>
          <w:bCs/>
          <w:iCs/>
          <w:color w:val="000000" w:themeColor="text1"/>
        </w:rPr>
        <w:t xml:space="preserve"> S, </w:t>
      </w:r>
      <w:proofErr w:type="spellStart"/>
      <w:r w:rsidRPr="004F701D">
        <w:rPr>
          <w:bCs/>
          <w:iCs/>
          <w:color w:val="000000" w:themeColor="text1"/>
        </w:rPr>
        <w:t>Savani</w:t>
      </w:r>
      <w:proofErr w:type="spellEnd"/>
      <w:r w:rsidRPr="004F701D">
        <w:rPr>
          <w:bCs/>
          <w:iCs/>
          <w:color w:val="000000" w:themeColor="text1"/>
        </w:rPr>
        <w:t xml:space="preserve"> R, Grover T, Engle W, </w:t>
      </w:r>
      <w:proofErr w:type="spellStart"/>
      <w:r w:rsidRPr="004F701D">
        <w:rPr>
          <w:bCs/>
          <w:iCs/>
          <w:color w:val="000000" w:themeColor="text1"/>
        </w:rPr>
        <w:t>DiGeronimo</w:t>
      </w:r>
      <w:proofErr w:type="spellEnd"/>
      <w:r w:rsidRPr="004F701D">
        <w:rPr>
          <w:bCs/>
          <w:iCs/>
          <w:color w:val="000000" w:themeColor="text1"/>
        </w:rPr>
        <w:t xml:space="preserve"> B, Murthy K. </w:t>
      </w:r>
      <w:r w:rsidRPr="004F701D">
        <w:rPr>
          <w:color w:val="000000" w:themeColor="text1"/>
        </w:rPr>
        <w:t xml:space="preserve">The Impact of Pulmonary Hypertension in Preterm Infants with Severe BPD Through One Year. </w:t>
      </w:r>
      <w:r w:rsidRPr="004F701D">
        <w:rPr>
          <w:bCs/>
          <w:i/>
          <w:iCs/>
          <w:color w:val="000000" w:themeColor="text1"/>
        </w:rPr>
        <w:t>J. Pediatrics</w:t>
      </w:r>
      <w:r w:rsidRPr="004F701D">
        <w:rPr>
          <w:bCs/>
          <w:iCs/>
          <w:color w:val="000000" w:themeColor="text1"/>
        </w:rPr>
        <w:t xml:space="preserve">. 2018. 203: 218-224. </w:t>
      </w:r>
      <w:proofErr w:type="spellStart"/>
      <w:r w:rsidRPr="004F701D">
        <w:rPr>
          <w:rStyle w:val="docsum-journal-citation"/>
          <w:color w:val="000000" w:themeColor="text1"/>
        </w:rPr>
        <w:t>doi</w:t>
      </w:r>
      <w:proofErr w:type="spellEnd"/>
      <w:r w:rsidRPr="004F701D">
        <w:rPr>
          <w:rStyle w:val="docsum-journal-citation"/>
          <w:color w:val="000000" w:themeColor="text1"/>
        </w:rPr>
        <w:t xml:space="preserve">: 10.1016/j.jpeds.2018.07.035. </w:t>
      </w:r>
      <w:proofErr w:type="spellStart"/>
      <w:r w:rsidRPr="004F701D">
        <w:rPr>
          <w:rStyle w:val="docsum-journal-citation"/>
          <w:color w:val="000000" w:themeColor="text1"/>
        </w:rPr>
        <w:t>Epub</w:t>
      </w:r>
      <w:proofErr w:type="spellEnd"/>
      <w:r w:rsidRPr="004F701D">
        <w:rPr>
          <w:rStyle w:val="docsum-journal-citation"/>
          <w:color w:val="000000" w:themeColor="text1"/>
        </w:rPr>
        <w:t xml:space="preserve"> 2018 Aug 29.</w:t>
      </w:r>
      <w:r>
        <w:rPr>
          <w:rStyle w:val="docsum-journal-citation"/>
          <w:color w:val="000000" w:themeColor="text1"/>
        </w:rPr>
        <w:t xml:space="preserve"> </w:t>
      </w:r>
      <w:r w:rsidRPr="004F701D">
        <w:rPr>
          <w:rStyle w:val="citation-part"/>
          <w:color w:val="000000" w:themeColor="text1"/>
        </w:rPr>
        <w:t>PMID:</w:t>
      </w:r>
      <w:r w:rsidRPr="004F701D">
        <w:rPr>
          <w:rStyle w:val="apple-converted-space"/>
          <w:color w:val="000000" w:themeColor="text1"/>
        </w:rPr>
        <w:t> </w:t>
      </w:r>
      <w:r w:rsidRPr="004F701D">
        <w:rPr>
          <w:rStyle w:val="docsum-pmid"/>
          <w:color w:val="000000" w:themeColor="text1"/>
        </w:rPr>
        <w:t>30172426</w:t>
      </w:r>
      <w:r>
        <w:rPr>
          <w:rStyle w:val="docsum-pmid"/>
          <w:color w:val="000000" w:themeColor="text1"/>
        </w:rPr>
        <w:t xml:space="preserve">. Citations: </w:t>
      </w:r>
      <w:r w:rsidR="00A650CD">
        <w:rPr>
          <w:rStyle w:val="docsum-pmid"/>
          <w:color w:val="000000" w:themeColor="text1"/>
        </w:rPr>
        <w:t>41</w:t>
      </w:r>
      <w:r>
        <w:rPr>
          <w:rStyle w:val="docsum-pmid"/>
          <w:color w:val="000000" w:themeColor="text1"/>
        </w:rPr>
        <w:t>.</w:t>
      </w:r>
      <w:r w:rsidR="00197E97" w:rsidRPr="00197E97">
        <w:rPr>
          <w:rStyle w:val="docsum-pmid"/>
          <w:color w:val="000000" w:themeColor="text1"/>
        </w:rPr>
        <w:t xml:space="preserve"> </w:t>
      </w:r>
      <w:r w:rsidR="00197E97">
        <w:rPr>
          <w:rStyle w:val="docsum-pmid"/>
          <w:color w:val="000000" w:themeColor="text1"/>
        </w:rPr>
        <w:t>2017=</w:t>
      </w:r>
      <w:r w:rsidR="00A650CD">
        <w:rPr>
          <w:rStyle w:val="docsum-pmid"/>
          <w:color w:val="000000" w:themeColor="text1"/>
        </w:rPr>
        <w:t>NA</w:t>
      </w:r>
      <w:r w:rsidR="00197E97">
        <w:rPr>
          <w:rStyle w:val="docsum-pmid"/>
          <w:color w:val="000000" w:themeColor="text1"/>
        </w:rPr>
        <w:t>, 2018=</w:t>
      </w:r>
      <w:r w:rsidR="00A650CD">
        <w:rPr>
          <w:rStyle w:val="docsum-pmid"/>
          <w:color w:val="000000" w:themeColor="text1"/>
        </w:rPr>
        <w:t>0</w:t>
      </w:r>
      <w:r w:rsidR="00197E97">
        <w:rPr>
          <w:rStyle w:val="docsum-pmid"/>
          <w:color w:val="000000" w:themeColor="text1"/>
        </w:rPr>
        <w:t>, 2019=</w:t>
      </w:r>
      <w:r w:rsidR="00A650CD">
        <w:rPr>
          <w:rStyle w:val="docsum-pmid"/>
          <w:color w:val="000000" w:themeColor="text1"/>
        </w:rPr>
        <w:t>7,</w:t>
      </w:r>
      <w:r w:rsidR="00197E97">
        <w:rPr>
          <w:rStyle w:val="docsum-pmid"/>
          <w:color w:val="000000" w:themeColor="text1"/>
        </w:rPr>
        <w:t xml:space="preserve"> 2020=</w:t>
      </w:r>
      <w:r w:rsidR="00A650CD">
        <w:rPr>
          <w:rStyle w:val="docsum-pmid"/>
          <w:color w:val="000000" w:themeColor="text1"/>
        </w:rPr>
        <w:t>18</w:t>
      </w:r>
      <w:r w:rsidR="00197E97">
        <w:rPr>
          <w:rStyle w:val="docsum-pmid"/>
          <w:color w:val="000000" w:themeColor="text1"/>
        </w:rPr>
        <w:t>, 2021=16</w:t>
      </w:r>
    </w:p>
    <w:p w14:paraId="0794183A" w14:textId="4D940BF0" w:rsidR="00BF0D51" w:rsidRPr="00BF0D51" w:rsidRDefault="00381ECF" w:rsidP="00BF0D51">
      <w:pPr>
        <w:pStyle w:val="ListParagraph"/>
        <w:widowControl w:val="0"/>
        <w:numPr>
          <w:ilvl w:val="1"/>
          <w:numId w:val="19"/>
        </w:numPr>
        <w:tabs>
          <w:tab w:val="left" w:pos="1260"/>
        </w:tabs>
        <w:spacing w:before="1"/>
        <w:ind w:right="-20"/>
        <w:rPr>
          <w:color w:val="000000" w:themeColor="text1"/>
        </w:rPr>
      </w:pPr>
      <w:r>
        <w:rPr>
          <w:bCs/>
          <w:iCs/>
          <w:color w:val="000000" w:themeColor="text1"/>
        </w:rPr>
        <w:t xml:space="preserve">   </w:t>
      </w:r>
      <w:r w:rsidR="00BF0D51">
        <w:rPr>
          <w:bCs/>
          <w:iCs/>
          <w:color w:val="000000" w:themeColor="text1"/>
        </w:rPr>
        <w:t xml:space="preserve">In this large, multi-site cohort study we identified increased morbidity and mortality for patients with bronchopulmonary dysplasia and pulmonary hypertension.  </w:t>
      </w:r>
      <w:r w:rsidR="00BF0D51">
        <w:rPr>
          <w:color w:val="000000" w:themeColor="text1"/>
        </w:rPr>
        <w:t xml:space="preserve">I designed the study, collected, analyzed, interpreted the data, and edited the manuscript. </w:t>
      </w:r>
    </w:p>
    <w:p w14:paraId="219C069E" w14:textId="629B469B" w:rsidR="0001307A" w:rsidRPr="00A650CD" w:rsidRDefault="00BF0D51" w:rsidP="00A650CD">
      <w:pPr>
        <w:pStyle w:val="ListParagraph"/>
        <w:widowControl w:val="0"/>
        <w:numPr>
          <w:ilvl w:val="0"/>
          <w:numId w:val="19"/>
        </w:numPr>
        <w:tabs>
          <w:tab w:val="left" w:pos="1260"/>
        </w:tabs>
        <w:spacing w:before="1"/>
        <w:ind w:right="-20"/>
        <w:rPr>
          <w:rStyle w:val="apple-converted-space"/>
          <w:color w:val="000000" w:themeColor="text1"/>
        </w:rPr>
      </w:pPr>
      <w:r w:rsidRPr="004F701D">
        <w:rPr>
          <w:b/>
          <w:bCs/>
          <w:color w:val="000000" w:themeColor="text1"/>
        </w:rPr>
        <w:t xml:space="preserve">Hysinger E, </w:t>
      </w:r>
      <w:r w:rsidRPr="004F701D">
        <w:rPr>
          <w:color w:val="000000" w:themeColor="text1"/>
        </w:rPr>
        <w:t xml:space="preserve">Bates A, </w:t>
      </w:r>
      <w:proofErr w:type="spellStart"/>
      <w:r w:rsidRPr="004F701D">
        <w:rPr>
          <w:color w:val="000000" w:themeColor="text1"/>
        </w:rPr>
        <w:t>Higano</w:t>
      </w:r>
      <w:proofErr w:type="spellEnd"/>
      <w:r w:rsidRPr="004F701D">
        <w:rPr>
          <w:color w:val="000000" w:themeColor="text1"/>
        </w:rPr>
        <w:t xml:space="preserve"> N, </w:t>
      </w:r>
      <w:proofErr w:type="spellStart"/>
      <w:r w:rsidRPr="004F701D">
        <w:rPr>
          <w:color w:val="000000" w:themeColor="text1"/>
        </w:rPr>
        <w:t>Benscoter</w:t>
      </w:r>
      <w:proofErr w:type="spellEnd"/>
      <w:r w:rsidRPr="004F701D">
        <w:rPr>
          <w:color w:val="000000" w:themeColor="text1"/>
        </w:rPr>
        <w:t xml:space="preserve"> D, Fleck R, Hart C, Burg G, De </w:t>
      </w:r>
      <w:proofErr w:type="spellStart"/>
      <w:r w:rsidRPr="004F701D">
        <w:rPr>
          <w:color w:val="000000" w:themeColor="text1"/>
        </w:rPr>
        <w:t>Alaracon</w:t>
      </w:r>
      <w:proofErr w:type="spellEnd"/>
      <w:r w:rsidRPr="004F701D">
        <w:rPr>
          <w:color w:val="000000" w:themeColor="text1"/>
        </w:rPr>
        <w:t xml:space="preserve"> A, </w:t>
      </w:r>
      <w:proofErr w:type="spellStart"/>
      <w:r w:rsidRPr="004F701D">
        <w:rPr>
          <w:color w:val="000000" w:themeColor="text1"/>
        </w:rPr>
        <w:t>Kingma</w:t>
      </w:r>
      <w:proofErr w:type="spellEnd"/>
      <w:r w:rsidRPr="004F701D">
        <w:rPr>
          <w:color w:val="000000" w:themeColor="text1"/>
        </w:rPr>
        <w:t xml:space="preserve"> P, and Woods J. Ultrashort Echo-time MRI for the Assessment of Tracheomalacia in Neonates. </w:t>
      </w:r>
      <w:r w:rsidRPr="004F701D">
        <w:rPr>
          <w:i/>
          <w:iCs/>
          <w:color w:val="000000" w:themeColor="text1"/>
        </w:rPr>
        <w:t xml:space="preserve"> Chest</w:t>
      </w:r>
      <w:r w:rsidRPr="004F701D">
        <w:rPr>
          <w:color w:val="000000" w:themeColor="text1"/>
        </w:rPr>
        <w:t xml:space="preserve">. 2020. 157 (3): 596-602. </w:t>
      </w:r>
      <w:proofErr w:type="spellStart"/>
      <w:r w:rsidRPr="004F701D">
        <w:rPr>
          <w:rStyle w:val="docsum-journal-citation"/>
          <w:color w:val="000000" w:themeColor="text1"/>
        </w:rPr>
        <w:t>doi</w:t>
      </w:r>
      <w:proofErr w:type="spellEnd"/>
      <w:r w:rsidRPr="004F701D">
        <w:rPr>
          <w:rStyle w:val="docsum-journal-citation"/>
          <w:color w:val="000000" w:themeColor="text1"/>
        </w:rPr>
        <w:t xml:space="preserve">: 10.1016/j.chest.2019.11.034. </w:t>
      </w:r>
      <w:proofErr w:type="spellStart"/>
      <w:r w:rsidRPr="004F701D">
        <w:rPr>
          <w:rStyle w:val="docsum-journal-citation"/>
          <w:color w:val="000000" w:themeColor="text1"/>
        </w:rPr>
        <w:t>Epub</w:t>
      </w:r>
      <w:proofErr w:type="spellEnd"/>
      <w:r w:rsidRPr="004F701D">
        <w:rPr>
          <w:rStyle w:val="docsum-journal-citation"/>
          <w:color w:val="000000" w:themeColor="text1"/>
        </w:rPr>
        <w:t xml:space="preserve"> 2019 Dec 17.</w:t>
      </w:r>
      <w:r>
        <w:rPr>
          <w:rStyle w:val="docsum-journal-citation"/>
          <w:color w:val="000000" w:themeColor="text1"/>
        </w:rPr>
        <w:t xml:space="preserve"> </w:t>
      </w:r>
      <w:r w:rsidRPr="004F701D">
        <w:rPr>
          <w:rStyle w:val="citation-part"/>
          <w:color w:val="000000" w:themeColor="text1"/>
        </w:rPr>
        <w:t>PMID:</w:t>
      </w:r>
      <w:r w:rsidRPr="004F701D">
        <w:rPr>
          <w:rStyle w:val="apple-converted-space"/>
          <w:color w:val="000000" w:themeColor="text1"/>
        </w:rPr>
        <w:t> </w:t>
      </w:r>
      <w:r w:rsidRPr="004F701D">
        <w:rPr>
          <w:rStyle w:val="docsum-pmid"/>
          <w:color w:val="000000" w:themeColor="text1"/>
        </w:rPr>
        <w:t>31862439</w:t>
      </w:r>
      <w:r>
        <w:rPr>
          <w:rStyle w:val="docsum-pmid"/>
          <w:color w:val="000000" w:themeColor="text1"/>
        </w:rPr>
        <w:t>.</w:t>
      </w:r>
      <w:r w:rsidRPr="004F701D">
        <w:rPr>
          <w:rStyle w:val="apple-converted-space"/>
          <w:color w:val="000000" w:themeColor="text1"/>
          <w:shd w:val="clear" w:color="auto" w:fill="FFFFFF"/>
        </w:rPr>
        <w:t> </w:t>
      </w:r>
      <w:r>
        <w:rPr>
          <w:rStyle w:val="apple-converted-space"/>
          <w:color w:val="000000" w:themeColor="text1"/>
          <w:shd w:val="clear" w:color="auto" w:fill="FFFFFF"/>
        </w:rPr>
        <w:t xml:space="preserve"> Citations: 1</w:t>
      </w:r>
      <w:r w:rsidR="00A650CD">
        <w:rPr>
          <w:rStyle w:val="apple-converted-space"/>
          <w:color w:val="000000" w:themeColor="text1"/>
          <w:shd w:val="clear" w:color="auto" w:fill="FFFFFF"/>
        </w:rPr>
        <w:t>7</w:t>
      </w:r>
      <w:r>
        <w:rPr>
          <w:rStyle w:val="apple-converted-space"/>
          <w:color w:val="000000" w:themeColor="text1"/>
          <w:shd w:val="clear" w:color="auto" w:fill="FFFFFF"/>
        </w:rPr>
        <w:t>.</w:t>
      </w:r>
      <w:r w:rsidR="00A650CD">
        <w:rPr>
          <w:rStyle w:val="apple-converted-space"/>
          <w:color w:val="000000" w:themeColor="text1"/>
          <w:shd w:val="clear" w:color="auto" w:fill="FFFFFF"/>
        </w:rPr>
        <w:t xml:space="preserve"> </w:t>
      </w:r>
      <w:r w:rsidR="00A650CD">
        <w:rPr>
          <w:rStyle w:val="docsum-pmid"/>
          <w:color w:val="000000" w:themeColor="text1"/>
        </w:rPr>
        <w:t>2017=NA, 2018=NA, 2019=NA, 2020=7, 2021=10</w:t>
      </w:r>
    </w:p>
    <w:p w14:paraId="31E78E12" w14:textId="439ACAA2" w:rsidR="00BF0D51" w:rsidRDefault="00381ECF" w:rsidP="00381ECF">
      <w:pPr>
        <w:pStyle w:val="ListParagraph"/>
        <w:widowControl w:val="0"/>
        <w:numPr>
          <w:ilvl w:val="1"/>
          <w:numId w:val="19"/>
        </w:numPr>
        <w:tabs>
          <w:tab w:val="left" w:pos="1260"/>
        </w:tabs>
        <w:spacing w:before="1"/>
        <w:ind w:right="-20"/>
        <w:rPr>
          <w:color w:val="000000" w:themeColor="text1"/>
        </w:rPr>
      </w:pPr>
      <w:r>
        <w:rPr>
          <w:color w:val="000000" w:themeColor="text1"/>
        </w:rPr>
        <w:t xml:space="preserve">   </w:t>
      </w:r>
      <w:r w:rsidR="00BF0D51">
        <w:rPr>
          <w:color w:val="000000" w:themeColor="text1"/>
        </w:rPr>
        <w:t xml:space="preserve">This </w:t>
      </w:r>
      <w:r>
        <w:rPr>
          <w:color w:val="000000" w:themeColor="text1"/>
        </w:rPr>
        <w:t xml:space="preserve">was validation study that demonstrates the ability of ultrashort echo-time MRI to identify the location and quantify the severity of tracheomalacia without sedation or ionizing radiation.  I designed the study, collected, analyzed, interpreted the data, and drafted the manuscript. </w:t>
      </w:r>
    </w:p>
    <w:p w14:paraId="52228731" w14:textId="09EA32D9" w:rsidR="00A650CD" w:rsidRPr="00A650CD" w:rsidRDefault="00A650CD" w:rsidP="00A650CD">
      <w:pPr>
        <w:pStyle w:val="ListParagraph"/>
        <w:widowControl w:val="0"/>
        <w:numPr>
          <w:ilvl w:val="0"/>
          <w:numId w:val="19"/>
        </w:numPr>
        <w:tabs>
          <w:tab w:val="left" w:pos="1260"/>
        </w:tabs>
        <w:spacing w:before="1"/>
        <w:ind w:right="-20"/>
        <w:rPr>
          <w:rStyle w:val="docsum-pmid"/>
          <w:color w:val="000000" w:themeColor="text1"/>
        </w:rPr>
      </w:pPr>
      <w:proofErr w:type="spellStart"/>
      <w:r w:rsidRPr="004F701D">
        <w:rPr>
          <w:color w:val="000000" w:themeColor="text1"/>
        </w:rPr>
        <w:t>Guanatilaka</w:t>
      </w:r>
      <w:proofErr w:type="spellEnd"/>
      <w:r w:rsidRPr="004F701D">
        <w:rPr>
          <w:color w:val="000000" w:themeColor="text1"/>
        </w:rPr>
        <w:t xml:space="preserve"> CC, </w:t>
      </w:r>
      <w:proofErr w:type="spellStart"/>
      <w:r w:rsidRPr="004F701D">
        <w:rPr>
          <w:color w:val="000000" w:themeColor="text1"/>
        </w:rPr>
        <w:t>Higano</w:t>
      </w:r>
      <w:proofErr w:type="spellEnd"/>
      <w:r w:rsidRPr="004F701D">
        <w:rPr>
          <w:color w:val="000000" w:themeColor="text1"/>
        </w:rPr>
        <w:t xml:space="preserve"> NS, </w:t>
      </w:r>
      <w:r w:rsidRPr="004F701D">
        <w:rPr>
          <w:b/>
          <w:bCs/>
          <w:color w:val="000000" w:themeColor="text1"/>
        </w:rPr>
        <w:t xml:space="preserve">Hysinger E, </w:t>
      </w:r>
      <w:r w:rsidRPr="004F701D">
        <w:rPr>
          <w:color w:val="000000" w:themeColor="text1"/>
        </w:rPr>
        <w:t xml:space="preserve">Gandhi D, Fleck R, Hahn A, Fain S, Woods J, and Bates A.  Increased Work of Breathing Due to Tracheomalacia in Neonates. </w:t>
      </w:r>
      <w:r w:rsidRPr="004F701D">
        <w:rPr>
          <w:i/>
          <w:color w:val="000000" w:themeColor="text1"/>
        </w:rPr>
        <w:t xml:space="preserve">Ann Amer </w:t>
      </w:r>
      <w:proofErr w:type="spellStart"/>
      <w:r w:rsidRPr="004F701D">
        <w:rPr>
          <w:i/>
          <w:color w:val="000000" w:themeColor="text1"/>
        </w:rPr>
        <w:t>Thorac</w:t>
      </w:r>
      <w:proofErr w:type="spellEnd"/>
      <w:r w:rsidRPr="004F701D">
        <w:rPr>
          <w:i/>
          <w:color w:val="000000" w:themeColor="text1"/>
        </w:rPr>
        <w:t xml:space="preserve"> Soc</w:t>
      </w:r>
      <w:r w:rsidRPr="004F701D">
        <w:rPr>
          <w:iCs/>
          <w:color w:val="000000" w:themeColor="text1"/>
        </w:rPr>
        <w:t xml:space="preserve">. 2020. 17(10): 1247-1256. </w:t>
      </w:r>
      <w:proofErr w:type="spellStart"/>
      <w:r w:rsidRPr="004F701D">
        <w:rPr>
          <w:rStyle w:val="docsum-journal-citation"/>
          <w:color w:val="000000" w:themeColor="text1"/>
        </w:rPr>
        <w:t>doi</w:t>
      </w:r>
      <w:proofErr w:type="spellEnd"/>
      <w:r w:rsidRPr="004F701D">
        <w:rPr>
          <w:rStyle w:val="docsum-journal-citation"/>
          <w:color w:val="000000" w:themeColor="text1"/>
        </w:rPr>
        <w:t>: 10.1513/AnnalsATS.202002-162OC.</w:t>
      </w:r>
      <w:r>
        <w:rPr>
          <w:rStyle w:val="docsum-journal-citation"/>
          <w:color w:val="000000" w:themeColor="text1"/>
        </w:rPr>
        <w:t xml:space="preserve"> </w:t>
      </w:r>
      <w:r w:rsidRPr="004F701D">
        <w:rPr>
          <w:rStyle w:val="citation-part"/>
          <w:color w:val="000000" w:themeColor="text1"/>
        </w:rPr>
        <w:t>PMID:</w:t>
      </w:r>
      <w:r w:rsidRPr="004F701D">
        <w:rPr>
          <w:rStyle w:val="apple-converted-space"/>
          <w:color w:val="000000" w:themeColor="text1"/>
        </w:rPr>
        <w:t> </w:t>
      </w:r>
      <w:r w:rsidRPr="004F701D">
        <w:rPr>
          <w:rStyle w:val="docsum-pmid"/>
          <w:color w:val="000000" w:themeColor="text1"/>
        </w:rPr>
        <w:t>32579852</w:t>
      </w:r>
      <w:r>
        <w:rPr>
          <w:rStyle w:val="docsum-pmid"/>
          <w:color w:val="000000" w:themeColor="text1"/>
        </w:rPr>
        <w:t xml:space="preserve"> </w:t>
      </w:r>
      <w:r>
        <w:rPr>
          <w:rStyle w:val="apple-converted-space"/>
          <w:color w:val="000000" w:themeColor="text1"/>
          <w:shd w:val="clear" w:color="auto" w:fill="FFFFFF"/>
        </w:rPr>
        <w:t xml:space="preserve">Citations: 10. </w:t>
      </w:r>
      <w:r>
        <w:rPr>
          <w:rStyle w:val="docsum-pmid"/>
          <w:color w:val="000000" w:themeColor="text1"/>
        </w:rPr>
        <w:t>2017=NA, 2018=NA, 2019=NA, 2020=3, 2021=7</w:t>
      </w:r>
    </w:p>
    <w:p w14:paraId="4D85493E" w14:textId="3A4EA552" w:rsidR="00A650CD" w:rsidRPr="00A650CD" w:rsidRDefault="00A650CD" w:rsidP="00A650CD">
      <w:pPr>
        <w:pStyle w:val="ListParagraph"/>
        <w:widowControl w:val="0"/>
        <w:numPr>
          <w:ilvl w:val="1"/>
          <w:numId w:val="19"/>
        </w:numPr>
        <w:tabs>
          <w:tab w:val="left" w:pos="1260"/>
        </w:tabs>
        <w:spacing w:before="1"/>
        <w:ind w:right="-20"/>
        <w:rPr>
          <w:rStyle w:val="docsum-pmid"/>
          <w:color w:val="000000" w:themeColor="text1"/>
        </w:rPr>
      </w:pPr>
      <w:r>
        <w:rPr>
          <w:rStyle w:val="docsum-pmid"/>
        </w:rPr>
        <w:t xml:space="preserve">   This study used our previously validated ultrashort echo-time MRI to quantify the work of breathing related to tracheomalacia in neonates.  I designed the study, interpreted the data, and edited the manuscript.</w:t>
      </w:r>
    </w:p>
    <w:p w14:paraId="76291B72" w14:textId="18BF7DF0" w:rsidR="00A650CD" w:rsidRPr="001728DE" w:rsidRDefault="001728DE" w:rsidP="001728DE">
      <w:pPr>
        <w:pStyle w:val="ListParagraph"/>
        <w:widowControl w:val="0"/>
        <w:numPr>
          <w:ilvl w:val="0"/>
          <w:numId w:val="19"/>
        </w:numPr>
        <w:tabs>
          <w:tab w:val="left" w:pos="1260"/>
        </w:tabs>
        <w:spacing w:before="1"/>
        <w:ind w:right="-20"/>
        <w:rPr>
          <w:rStyle w:val="Strong"/>
          <w:b w:val="0"/>
          <w:bCs w:val="0"/>
          <w:color w:val="000000" w:themeColor="text1"/>
        </w:rPr>
      </w:pPr>
      <w:proofErr w:type="spellStart"/>
      <w:r w:rsidRPr="001728DE">
        <w:rPr>
          <w:color w:val="000000" w:themeColor="text1"/>
        </w:rPr>
        <w:t>Gunatilaka</w:t>
      </w:r>
      <w:proofErr w:type="spellEnd"/>
      <w:r w:rsidRPr="001728DE">
        <w:rPr>
          <w:color w:val="000000" w:themeColor="text1"/>
        </w:rPr>
        <w:t xml:space="preserve"> C, </w:t>
      </w:r>
      <w:r w:rsidRPr="001728DE">
        <w:rPr>
          <w:b/>
          <w:bCs/>
          <w:color w:val="000000" w:themeColor="text1"/>
        </w:rPr>
        <w:t>Hysinger E</w:t>
      </w:r>
      <w:r w:rsidRPr="001728DE">
        <w:rPr>
          <w:color w:val="000000" w:themeColor="text1"/>
        </w:rPr>
        <w:t xml:space="preserve">, Schuh A, Gandhi D, </w:t>
      </w:r>
      <w:proofErr w:type="spellStart"/>
      <w:r w:rsidRPr="001728DE">
        <w:rPr>
          <w:color w:val="000000" w:themeColor="text1"/>
        </w:rPr>
        <w:t>Higano</w:t>
      </w:r>
      <w:proofErr w:type="spellEnd"/>
      <w:r w:rsidRPr="001728DE">
        <w:rPr>
          <w:color w:val="000000" w:themeColor="text1"/>
        </w:rPr>
        <w:t xml:space="preserve"> N, Xiao Q, Hahn A, Fain S, Fleck R, Woods J, and Bates A.  Neonates with Tracheomalacia Generate Auto-PEEP via Glottis Closure. </w:t>
      </w:r>
      <w:r w:rsidRPr="001728DE">
        <w:rPr>
          <w:i/>
          <w:iCs/>
          <w:color w:val="000000" w:themeColor="text1"/>
        </w:rPr>
        <w:t>Chest.</w:t>
      </w:r>
      <w:r w:rsidRPr="001728DE">
        <w:rPr>
          <w:color w:val="000000" w:themeColor="text1"/>
        </w:rPr>
        <w:t xml:space="preserve"> Online Ahead of Pri</w:t>
      </w:r>
      <w:r>
        <w:rPr>
          <w:color w:val="000000" w:themeColor="text1"/>
        </w:rPr>
        <w:t xml:space="preserve">nt </w:t>
      </w:r>
      <w:proofErr w:type="spellStart"/>
      <w:r>
        <w:rPr>
          <w:color w:val="000000" w:themeColor="text1"/>
        </w:rPr>
        <w:t>doi</w:t>
      </w:r>
      <w:proofErr w:type="spellEnd"/>
      <w:r w:rsidRPr="001728DE">
        <w:rPr>
          <w:color w:val="000000" w:themeColor="text1"/>
        </w:rPr>
        <w:t>: </w:t>
      </w:r>
      <w:hyperlink r:id="rId13" w:tgtFrame="_blank" w:history="1">
        <w:r w:rsidRPr="001728DE">
          <w:rPr>
            <w:color w:val="000000" w:themeColor="text1"/>
          </w:rPr>
          <w:t>10.1016/j.chest.2021.06.021</w:t>
        </w:r>
      </w:hyperlink>
      <w:r w:rsidRPr="001728DE">
        <w:rPr>
          <w:color w:val="000000" w:themeColor="text1"/>
        </w:rPr>
        <w:t xml:space="preserve">. </w:t>
      </w:r>
      <w:r w:rsidRPr="001728DE">
        <w:rPr>
          <w:rStyle w:val="id-label"/>
          <w:color w:val="000000" w:themeColor="text1"/>
        </w:rPr>
        <w:t>PMID:</w:t>
      </w:r>
      <w:r w:rsidRPr="001728DE">
        <w:rPr>
          <w:rStyle w:val="apple-converted-space"/>
          <w:color w:val="000000" w:themeColor="text1"/>
        </w:rPr>
        <w:t> </w:t>
      </w:r>
      <w:r w:rsidRPr="001728DE">
        <w:rPr>
          <w:rStyle w:val="Strong"/>
          <w:b w:val="0"/>
          <w:bCs w:val="0"/>
          <w:color w:val="000000" w:themeColor="text1"/>
        </w:rPr>
        <w:t>34157310</w:t>
      </w:r>
      <w:r>
        <w:rPr>
          <w:rStyle w:val="Strong"/>
          <w:b w:val="0"/>
          <w:bCs w:val="0"/>
          <w:color w:val="000000" w:themeColor="text1"/>
        </w:rPr>
        <w:t xml:space="preserve">. </w:t>
      </w:r>
      <w:r>
        <w:rPr>
          <w:rStyle w:val="apple-converted-space"/>
          <w:color w:val="000000" w:themeColor="text1"/>
          <w:shd w:val="clear" w:color="auto" w:fill="FFFFFF"/>
        </w:rPr>
        <w:t xml:space="preserve">Citations: 0. </w:t>
      </w:r>
      <w:r>
        <w:rPr>
          <w:rStyle w:val="docsum-pmid"/>
          <w:color w:val="000000" w:themeColor="text1"/>
        </w:rPr>
        <w:t>2017=NA, 2018=NA, 2019=NA, 2020=NA, 2021=0</w:t>
      </w:r>
    </w:p>
    <w:p w14:paraId="36250EBF" w14:textId="3C67BF9E" w:rsidR="001728DE" w:rsidRPr="00A650CD" w:rsidRDefault="001728DE" w:rsidP="001728DE">
      <w:pPr>
        <w:pStyle w:val="ListParagraph"/>
        <w:widowControl w:val="0"/>
        <w:numPr>
          <w:ilvl w:val="1"/>
          <w:numId w:val="19"/>
        </w:numPr>
        <w:tabs>
          <w:tab w:val="left" w:pos="1260"/>
        </w:tabs>
        <w:spacing w:before="1"/>
        <w:ind w:right="-20"/>
        <w:rPr>
          <w:rStyle w:val="docsum-pmid"/>
          <w:color w:val="000000" w:themeColor="text1"/>
        </w:rPr>
      </w:pPr>
      <w:r>
        <w:rPr>
          <w:rStyle w:val="Strong"/>
          <w:b w:val="0"/>
          <w:bCs w:val="0"/>
        </w:rPr>
        <w:t xml:space="preserve">  This study identified a previously unrecognize relationship between vocal cord motion and tracheomalacia in neonates.  </w:t>
      </w:r>
      <w:r>
        <w:rPr>
          <w:rStyle w:val="docsum-pmid"/>
        </w:rPr>
        <w:t>I designed the study, interpreted the data, and edited the manuscript.</w:t>
      </w:r>
    </w:p>
    <w:p w14:paraId="021B7977" w14:textId="46B39332" w:rsidR="001728DE" w:rsidRPr="001728DE" w:rsidRDefault="001728DE" w:rsidP="001728DE">
      <w:pPr>
        <w:pStyle w:val="ListParagraph"/>
        <w:widowControl w:val="0"/>
        <w:spacing w:before="1"/>
        <w:ind w:left="1440" w:right="-20"/>
        <w:rPr>
          <w:color w:val="000000" w:themeColor="text1"/>
        </w:rPr>
      </w:pPr>
    </w:p>
    <w:p w14:paraId="65E3FF00" w14:textId="2E2FFD22" w:rsidR="00FF4F21" w:rsidRPr="00C02121" w:rsidRDefault="00E744B6" w:rsidP="00B85AA2">
      <w:pPr>
        <w:spacing w:before="100" w:beforeAutospacing="1" w:after="100" w:afterAutospacing="1"/>
        <w:ind w:left="720" w:hanging="720"/>
        <w:jc w:val="both"/>
      </w:pPr>
      <w:r w:rsidRPr="00C02121">
        <w:rPr>
          <w:bCs/>
        </w:rPr>
        <w:t>Abstracts:</w:t>
      </w:r>
      <w:r w:rsidRPr="00C02121">
        <w:rPr>
          <w:b/>
          <w:bCs/>
        </w:rPr>
        <w:t xml:space="preserve"> </w:t>
      </w:r>
    </w:p>
    <w:p w14:paraId="18166F1B" w14:textId="77777777" w:rsidR="00B251E7" w:rsidRPr="00C02121" w:rsidRDefault="00B251E7" w:rsidP="00B251E7">
      <w:pPr>
        <w:pStyle w:val="ListParagraph"/>
        <w:widowControl w:val="0"/>
        <w:numPr>
          <w:ilvl w:val="0"/>
          <w:numId w:val="15"/>
        </w:numPr>
        <w:tabs>
          <w:tab w:val="left" w:pos="1260"/>
        </w:tabs>
        <w:autoSpaceDE w:val="0"/>
        <w:autoSpaceDN w:val="0"/>
        <w:adjustRightInd w:val="0"/>
        <w:spacing w:after="200"/>
      </w:pPr>
      <w:r w:rsidRPr="00C02121">
        <w:rPr>
          <w:b/>
        </w:rPr>
        <w:t>Hysinger E,</w:t>
      </w:r>
      <w:r w:rsidRPr="00C02121">
        <w:t xml:space="preserve"> Callahan T, Caples L, Fuchs C, Shelton R, Cooper W. Suicidal Behavior Differs Among Early and Late Adolescents Treated with Antidepressant Agents. Pediatric Academic Society: Vancouver, Canada, May 1-4, 2010. Poster Presentation.</w:t>
      </w:r>
    </w:p>
    <w:p w14:paraId="37D7E387" w14:textId="77777777" w:rsidR="00B251E7" w:rsidRPr="00C02121" w:rsidRDefault="00B251E7" w:rsidP="00B251E7">
      <w:pPr>
        <w:pStyle w:val="ListParagraph"/>
        <w:widowControl w:val="0"/>
        <w:numPr>
          <w:ilvl w:val="0"/>
          <w:numId w:val="15"/>
        </w:numPr>
        <w:tabs>
          <w:tab w:val="left" w:pos="1260"/>
        </w:tabs>
        <w:autoSpaceDE w:val="0"/>
        <w:autoSpaceDN w:val="0"/>
        <w:adjustRightInd w:val="0"/>
        <w:spacing w:after="200"/>
      </w:pPr>
      <w:r w:rsidRPr="00C02121">
        <w:rPr>
          <w:b/>
        </w:rPr>
        <w:t>Hysinger E,</w:t>
      </w:r>
      <w:r w:rsidRPr="00C02121">
        <w:t xml:space="preserve"> </w:t>
      </w:r>
      <w:proofErr w:type="spellStart"/>
      <w:r w:rsidRPr="00C02121">
        <w:t>Fessel</w:t>
      </w:r>
      <w:proofErr w:type="spellEnd"/>
      <w:r w:rsidRPr="00C02121">
        <w:t xml:space="preserve"> J, Fox F, Cunningham G, </w:t>
      </w:r>
      <w:proofErr w:type="spellStart"/>
      <w:r w:rsidRPr="00C02121">
        <w:t>Summar</w:t>
      </w:r>
      <w:proofErr w:type="spellEnd"/>
      <w:r w:rsidRPr="00C02121">
        <w:t xml:space="preserve"> M, Loyd J, and Austin E.  Amino Acid and Urea Cycle Metabolism Is Altered in Patients with Pulmonary </w:t>
      </w:r>
      <w:proofErr w:type="gramStart"/>
      <w:r w:rsidRPr="00C02121">
        <w:t>Arterial  Hypertension</w:t>
      </w:r>
      <w:proofErr w:type="gramEnd"/>
      <w:r w:rsidRPr="00C02121">
        <w:t>.  American Thoracic Society: Philadelphia, PA, May 17-22, 2013. Oral Presentation.</w:t>
      </w:r>
    </w:p>
    <w:p w14:paraId="760F9C9C" w14:textId="77777777" w:rsidR="00B251E7" w:rsidRPr="00C02121" w:rsidRDefault="00B251E7" w:rsidP="00B251E7">
      <w:pPr>
        <w:pStyle w:val="ListParagraph"/>
        <w:widowControl w:val="0"/>
        <w:numPr>
          <w:ilvl w:val="0"/>
          <w:numId w:val="15"/>
        </w:numPr>
        <w:autoSpaceDE w:val="0"/>
        <w:autoSpaceDN w:val="0"/>
        <w:adjustRightInd w:val="0"/>
        <w:spacing w:after="200"/>
      </w:pPr>
      <w:r w:rsidRPr="00C02121">
        <w:rPr>
          <w:b/>
          <w:u w:val="single"/>
        </w:rPr>
        <w:t>Hysinger E,</w:t>
      </w:r>
      <w:r w:rsidRPr="00C02121">
        <w:rPr>
          <w:u w:val="single"/>
        </w:rPr>
        <w:t xml:space="preserve"> Roizen J</w:t>
      </w:r>
      <w:r w:rsidRPr="00C02121">
        <w:t xml:space="preserve">, </w:t>
      </w:r>
      <w:proofErr w:type="spellStart"/>
      <w:r w:rsidRPr="00C02121">
        <w:t>Mentch</w:t>
      </w:r>
      <w:proofErr w:type="spellEnd"/>
      <w:r w:rsidRPr="00C02121">
        <w:t xml:space="preserve"> F, </w:t>
      </w:r>
      <w:proofErr w:type="spellStart"/>
      <w:r w:rsidRPr="00C02121">
        <w:t>Connoly</w:t>
      </w:r>
      <w:proofErr w:type="spellEnd"/>
      <w:r w:rsidRPr="00C02121">
        <w:t xml:space="preserve"> J, Bradfield J, </w:t>
      </w:r>
      <w:proofErr w:type="spellStart"/>
      <w:r w:rsidRPr="00C02121">
        <w:t>Almoguera</w:t>
      </w:r>
      <w:proofErr w:type="spellEnd"/>
      <w:r w:rsidRPr="00C02121">
        <w:t xml:space="preserve"> B, Sleiman P, Allen J, Levine M, and </w:t>
      </w:r>
      <w:proofErr w:type="spellStart"/>
      <w:r w:rsidRPr="00C02121">
        <w:t>Hakonarson</w:t>
      </w:r>
      <w:proofErr w:type="spellEnd"/>
      <w:r w:rsidRPr="00C02121">
        <w:t xml:space="preserve"> H. A Cross-Sectional and Mendelian Randomization Analysis of Vitamin D Status and Asthma. Respiratory Disease Young Investigators Forum: Atlanta, GA, October 8-11, 2015. Oral Presentation.</w:t>
      </w:r>
    </w:p>
    <w:p w14:paraId="771BE143" w14:textId="77777777" w:rsidR="00B251E7" w:rsidRPr="00C02121" w:rsidRDefault="00B251E7" w:rsidP="00B251E7">
      <w:pPr>
        <w:pStyle w:val="ListParagraph"/>
        <w:widowControl w:val="0"/>
        <w:numPr>
          <w:ilvl w:val="0"/>
          <w:numId w:val="15"/>
        </w:numPr>
        <w:autoSpaceDE w:val="0"/>
        <w:autoSpaceDN w:val="0"/>
        <w:adjustRightInd w:val="0"/>
        <w:spacing w:after="200"/>
      </w:pPr>
      <w:r w:rsidRPr="00C02121">
        <w:rPr>
          <w:b/>
        </w:rPr>
        <w:t>Hysinger E,</w:t>
      </w:r>
      <w:r w:rsidRPr="00C02121">
        <w:t xml:space="preserve"> Friedman N, Shinohara R, Padula M, Zhang H, Panitch H, and </w:t>
      </w:r>
      <w:proofErr w:type="spellStart"/>
      <w:r w:rsidRPr="00C02121">
        <w:t>Kawut</w:t>
      </w:r>
      <w:proofErr w:type="spellEnd"/>
      <w:r w:rsidRPr="00C02121">
        <w:t xml:space="preserve"> S. Increased Morbidity in Neonates with Bronchopulmonary Dysplasia and </w:t>
      </w:r>
      <w:proofErr w:type="spellStart"/>
      <w:r w:rsidRPr="00C02121">
        <w:t>Trachebronchomalcia</w:t>
      </w:r>
      <w:proofErr w:type="spellEnd"/>
      <w:r w:rsidRPr="00C02121">
        <w:t>. American Thoracic Society: San Francisco, CA, May 13-18, 2016. Poster Discussion.</w:t>
      </w:r>
    </w:p>
    <w:p w14:paraId="5448307C" w14:textId="77777777" w:rsidR="00B251E7" w:rsidRPr="00C02121" w:rsidRDefault="00B251E7" w:rsidP="00B251E7">
      <w:pPr>
        <w:pStyle w:val="ListParagraph"/>
        <w:widowControl w:val="0"/>
        <w:numPr>
          <w:ilvl w:val="0"/>
          <w:numId w:val="15"/>
        </w:numPr>
        <w:autoSpaceDE w:val="0"/>
        <w:autoSpaceDN w:val="0"/>
        <w:adjustRightInd w:val="0"/>
        <w:spacing w:after="200"/>
      </w:pPr>
      <w:r w:rsidRPr="00C02121">
        <w:rPr>
          <w:rFonts w:eastAsiaTheme="minorEastAsia"/>
        </w:rPr>
        <w:t xml:space="preserve">Zhang H, </w:t>
      </w:r>
      <w:r w:rsidRPr="00C02121">
        <w:rPr>
          <w:rFonts w:eastAsiaTheme="minorEastAsia"/>
          <w:b/>
        </w:rPr>
        <w:t>Hysinger E,</w:t>
      </w:r>
      <w:r w:rsidRPr="00C02121">
        <w:rPr>
          <w:rFonts w:eastAsiaTheme="minorEastAsia"/>
        </w:rPr>
        <w:t xml:space="preserve"> and </w:t>
      </w:r>
      <w:proofErr w:type="spellStart"/>
      <w:r w:rsidRPr="00C02121">
        <w:rPr>
          <w:rFonts w:eastAsiaTheme="minorEastAsia"/>
        </w:rPr>
        <w:t>Piccione</w:t>
      </w:r>
      <w:proofErr w:type="spellEnd"/>
      <w:r w:rsidRPr="00C02121">
        <w:rPr>
          <w:rFonts w:eastAsiaTheme="minorEastAsia"/>
        </w:rPr>
        <w:t xml:space="preserve"> J. </w:t>
      </w:r>
      <w:proofErr w:type="spellStart"/>
      <w:r w:rsidRPr="00C02121">
        <w:rPr>
          <w:rFonts w:eastAsiaTheme="minorEastAsia"/>
        </w:rPr>
        <w:t>Tracheobronchomalacia</w:t>
      </w:r>
      <w:proofErr w:type="spellEnd"/>
      <w:r w:rsidRPr="00C02121">
        <w:rPr>
          <w:rFonts w:eastAsiaTheme="minorEastAsia"/>
        </w:rPr>
        <w:t xml:space="preserve"> May Contribute to Cardiopulmonary Instability in Infants with Severe Bronchopulmonary Dysplasia.  Pediatric Academic Society</w:t>
      </w:r>
      <w:r w:rsidRPr="00C02121">
        <w:t xml:space="preserve"> San Francisco, </w:t>
      </w:r>
      <w:proofErr w:type="gramStart"/>
      <w:r w:rsidRPr="00C02121">
        <w:t>CA,</w:t>
      </w:r>
      <w:r w:rsidRPr="00C02121">
        <w:rPr>
          <w:rFonts w:eastAsiaTheme="minorEastAsia"/>
        </w:rPr>
        <w:t xml:space="preserve">  May</w:t>
      </w:r>
      <w:proofErr w:type="gramEnd"/>
      <w:r w:rsidRPr="00C02121">
        <w:rPr>
          <w:rFonts w:eastAsiaTheme="minorEastAsia"/>
        </w:rPr>
        <w:t xml:space="preserve"> 6-9, 2017. Poster.</w:t>
      </w:r>
    </w:p>
    <w:p w14:paraId="696D0C3A" w14:textId="5026E709" w:rsidR="00B251E7" w:rsidRPr="00C02121" w:rsidRDefault="00B251E7" w:rsidP="00B251E7">
      <w:pPr>
        <w:pStyle w:val="ListParagraph"/>
        <w:widowControl w:val="0"/>
        <w:numPr>
          <w:ilvl w:val="0"/>
          <w:numId w:val="15"/>
        </w:numPr>
        <w:autoSpaceDE w:val="0"/>
        <w:autoSpaceDN w:val="0"/>
        <w:adjustRightInd w:val="0"/>
        <w:spacing w:after="200"/>
      </w:pPr>
      <w:proofErr w:type="spellStart"/>
      <w:r w:rsidRPr="00C02121">
        <w:rPr>
          <w:bCs/>
          <w:iCs/>
          <w:u w:val="single"/>
        </w:rPr>
        <w:t>Lagatta</w:t>
      </w:r>
      <w:proofErr w:type="spellEnd"/>
      <w:r w:rsidRPr="00C02121">
        <w:rPr>
          <w:bCs/>
          <w:iCs/>
          <w:u w:val="single"/>
        </w:rPr>
        <w:t xml:space="preserve"> J</w:t>
      </w:r>
      <w:r w:rsidRPr="00C02121">
        <w:rPr>
          <w:bCs/>
          <w:i/>
          <w:iCs/>
          <w:u w:val="single"/>
        </w:rPr>
        <w:t>,</w:t>
      </w:r>
      <w:r w:rsidRPr="00C02121">
        <w:rPr>
          <w:b/>
          <w:bCs/>
          <w:iCs/>
          <w:u w:val="single"/>
        </w:rPr>
        <w:t xml:space="preserve"> Hysinger E</w:t>
      </w:r>
      <w:r w:rsidR="00D97650">
        <w:rPr>
          <w:bCs/>
          <w:iCs/>
          <w:u w:val="single"/>
        </w:rPr>
        <w:t>,</w:t>
      </w:r>
      <w:r w:rsidRPr="00C02121">
        <w:rPr>
          <w:bCs/>
          <w:iCs/>
        </w:rPr>
        <w:t xml:space="preserve"> </w:t>
      </w:r>
      <w:proofErr w:type="spellStart"/>
      <w:r w:rsidRPr="00C02121">
        <w:rPr>
          <w:bCs/>
          <w:iCs/>
        </w:rPr>
        <w:t>Zaniletti</w:t>
      </w:r>
      <w:proofErr w:type="spellEnd"/>
      <w:r w:rsidRPr="00C02121">
        <w:rPr>
          <w:bCs/>
          <w:iCs/>
        </w:rPr>
        <w:t xml:space="preserve"> I, Wymore, E, Vyas-Read S, </w:t>
      </w:r>
      <w:proofErr w:type="spellStart"/>
      <w:r w:rsidRPr="00C02121">
        <w:rPr>
          <w:bCs/>
          <w:iCs/>
        </w:rPr>
        <w:t>Nelin</w:t>
      </w:r>
      <w:proofErr w:type="spellEnd"/>
      <w:r w:rsidRPr="00C02121">
        <w:rPr>
          <w:bCs/>
          <w:iCs/>
        </w:rPr>
        <w:t xml:space="preserve"> L, </w:t>
      </w:r>
      <w:proofErr w:type="spellStart"/>
      <w:r w:rsidRPr="00C02121">
        <w:rPr>
          <w:bCs/>
          <w:iCs/>
        </w:rPr>
        <w:t>Truog</w:t>
      </w:r>
      <w:proofErr w:type="spellEnd"/>
      <w:r w:rsidRPr="00C02121">
        <w:rPr>
          <w:bCs/>
          <w:iCs/>
        </w:rPr>
        <w:t xml:space="preserve"> W, Padula M, Porta N, </w:t>
      </w:r>
      <w:proofErr w:type="spellStart"/>
      <w:r w:rsidRPr="00C02121">
        <w:rPr>
          <w:bCs/>
          <w:iCs/>
        </w:rPr>
        <w:t>Yallapragada</w:t>
      </w:r>
      <w:proofErr w:type="spellEnd"/>
      <w:r w:rsidRPr="00C02121">
        <w:rPr>
          <w:bCs/>
          <w:iCs/>
        </w:rPr>
        <w:t xml:space="preserve"> S, </w:t>
      </w:r>
      <w:proofErr w:type="spellStart"/>
      <w:r w:rsidRPr="00C02121">
        <w:rPr>
          <w:bCs/>
          <w:iCs/>
        </w:rPr>
        <w:t>Savani</w:t>
      </w:r>
      <w:proofErr w:type="spellEnd"/>
      <w:r w:rsidRPr="00C02121">
        <w:rPr>
          <w:bCs/>
          <w:iCs/>
        </w:rPr>
        <w:t xml:space="preserve"> R, Grover T, Engle W, </w:t>
      </w:r>
      <w:proofErr w:type="spellStart"/>
      <w:r w:rsidRPr="00C02121">
        <w:rPr>
          <w:bCs/>
          <w:iCs/>
        </w:rPr>
        <w:t>DiGeronimo</w:t>
      </w:r>
      <w:proofErr w:type="spellEnd"/>
      <w:r w:rsidRPr="00C02121">
        <w:rPr>
          <w:bCs/>
          <w:iCs/>
        </w:rPr>
        <w:t xml:space="preserve"> B, Murthy K. </w:t>
      </w:r>
      <w:r w:rsidRPr="00C02121">
        <w:t xml:space="preserve">The Impact of Pulmonary Hypertension in Preterm Infants with Severe BPD: A Multi-Center Comparison of NICU and Readmission Outcomes. Pediatric Academic Society: San Francisco, CA, </w:t>
      </w:r>
      <w:r w:rsidRPr="00C02121">
        <w:rPr>
          <w:rFonts w:eastAsiaTheme="minorEastAsia"/>
        </w:rPr>
        <w:t>May 6-9, 2017. Oral Presentation.</w:t>
      </w:r>
    </w:p>
    <w:p w14:paraId="657156D8" w14:textId="77777777" w:rsidR="00B251E7" w:rsidRPr="00C02121" w:rsidRDefault="00B251E7" w:rsidP="00B251E7">
      <w:pPr>
        <w:pStyle w:val="ListParagraph"/>
        <w:widowControl w:val="0"/>
        <w:numPr>
          <w:ilvl w:val="0"/>
          <w:numId w:val="15"/>
        </w:numPr>
        <w:autoSpaceDE w:val="0"/>
        <w:autoSpaceDN w:val="0"/>
        <w:adjustRightInd w:val="0"/>
        <w:spacing w:after="200"/>
      </w:pPr>
      <w:r w:rsidRPr="00C02121">
        <w:rPr>
          <w:b/>
        </w:rPr>
        <w:t>Hysinger E,</w:t>
      </w:r>
      <w:r w:rsidRPr="00C02121">
        <w:t xml:space="preserve"> Zhang H, </w:t>
      </w:r>
      <w:proofErr w:type="spellStart"/>
      <w:r w:rsidRPr="00C02121">
        <w:t>Piccione</w:t>
      </w:r>
      <w:proofErr w:type="spellEnd"/>
      <w:r w:rsidRPr="00C02121">
        <w:t xml:space="preserve"> J. Flexible Bronchoscopy Is Safe and Changes Management in Neonates with Severe Bronchopulmonary Dysplasia in the NICU. American Thoracic Society: May 19-24, 2017. Poster.</w:t>
      </w:r>
    </w:p>
    <w:p w14:paraId="2EA976DA" w14:textId="18A625D9" w:rsidR="00B251E7" w:rsidRPr="00C02121" w:rsidRDefault="00B251E7" w:rsidP="00B251E7">
      <w:pPr>
        <w:pStyle w:val="ListParagraph"/>
        <w:numPr>
          <w:ilvl w:val="0"/>
          <w:numId w:val="15"/>
        </w:numPr>
      </w:pPr>
      <w:r w:rsidRPr="00C02121">
        <w:rPr>
          <w:noProof/>
        </w:rPr>
        <w:t xml:space="preserve">Burg G, Hossain M, Wood R, </w:t>
      </w:r>
      <w:r w:rsidRPr="00C02121">
        <w:rPr>
          <w:b/>
          <w:noProof/>
        </w:rPr>
        <w:t>Hysinger E</w:t>
      </w:r>
      <w:r w:rsidR="00D97650">
        <w:rPr>
          <w:b/>
          <w:noProof/>
        </w:rPr>
        <w:t>,</w:t>
      </w:r>
      <w:r w:rsidRPr="00C02121">
        <w:rPr>
          <w:noProof/>
        </w:rPr>
        <w:t xml:space="preserve">  Evaluation of Agreement on Presence and Severity of Tracheobronchomalacia in Pediatric Patients by Dynamic Flexible. </w:t>
      </w:r>
      <w:r w:rsidRPr="00C02121">
        <w:rPr>
          <w:color w:val="000000"/>
        </w:rPr>
        <w:t>American Thoracic Society: San Diego, CA, May 18-23, 2018. Poster.</w:t>
      </w:r>
    </w:p>
    <w:p w14:paraId="0610DB7B" w14:textId="77777777" w:rsidR="00B251E7" w:rsidRPr="00C02121" w:rsidRDefault="00B251E7" w:rsidP="00B251E7">
      <w:pPr>
        <w:pStyle w:val="ListParagraph"/>
        <w:numPr>
          <w:ilvl w:val="0"/>
          <w:numId w:val="15"/>
        </w:numPr>
      </w:pPr>
      <w:r w:rsidRPr="00C02121">
        <w:rPr>
          <w:color w:val="000000"/>
        </w:rPr>
        <w:t xml:space="preserve">Yoder LM, </w:t>
      </w:r>
      <w:proofErr w:type="spellStart"/>
      <w:r w:rsidRPr="00C02121">
        <w:rPr>
          <w:color w:val="000000"/>
        </w:rPr>
        <w:t>Higano</w:t>
      </w:r>
      <w:proofErr w:type="spellEnd"/>
      <w:r w:rsidRPr="00C02121">
        <w:rPr>
          <w:color w:val="000000"/>
        </w:rPr>
        <w:t xml:space="preserve"> NS, Schapiro A, Fleck R, </w:t>
      </w:r>
      <w:r w:rsidRPr="00C02121">
        <w:rPr>
          <w:b/>
          <w:color w:val="000000"/>
        </w:rPr>
        <w:t>Hysinger E,</w:t>
      </w:r>
      <w:r w:rsidRPr="00C02121">
        <w:rPr>
          <w:color w:val="000000"/>
        </w:rPr>
        <w:t xml:space="preserve"> Bates AJ, Fain S, Woods J. Elevated lung volumes in neonates with bronchopulmonary dysplasia measured via free-breathing pulmonary MRI. American Thoracic Society: San Diego, CA, May 18-23, 2018. Poster Discussion.</w:t>
      </w:r>
    </w:p>
    <w:p w14:paraId="42678BD9" w14:textId="77777777" w:rsidR="00B251E7" w:rsidRPr="00C02121" w:rsidRDefault="00B251E7" w:rsidP="00B251E7">
      <w:pPr>
        <w:pStyle w:val="ListParagraph"/>
        <w:numPr>
          <w:ilvl w:val="0"/>
          <w:numId w:val="15"/>
        </w:numPr>
      </w:pPr>
      <w:r w:rsidRPr="00C02121">
        <w:rPr>
          <w:color w:val="222222"/>
          <w:shd w:val="clear" w:color="auto" w:fill="FFFFFF"/>
        </w:rPr>
        <w:t xml:space="preserve">Bates S, </w:t>
      </w:r>
      <w:proofErr w:type="spellStart"/>
      <w:r w:rsidRPr="00C02121">
        <w:rPr>
          <w:color w:val="222222"/>
          <w:shd w:val="clear" w:color="auto" w:fill="FFFFFF"/>
        </w:rPr>
        <w:t>Higano</w:t>
      </w:r>
      <w:proofErr w:type="spellEnd"/>
      <w:r w:rsidRPr="00C02121">
        <w:rPr>
          <w:color w:val="222222"/>
          <w:shd w:val="clear" w:color="auto" w:fill="FFFFFF"/>
        </w:rPr>
        <w:t xml:space="preserve"> NS, </w:t>
      </w:r>
      <w:r w:rsidRPr="00C02121">
        <w:rPr>
          <w:b/>
          <w:color w:val="222222"/>
          <w:shd w:val="clear" w:color="auto" w:fill="FFFFFF"/>
        </w:rPr>
        <w:t>Hysinger E</w:t>
      </w:r>
      <w:r w:rsidRPr="00C02121">
        <w:rPr>
          <w:color w:val="222222"/>
          <w:shd w:val="clear" w:color="auto" w:fill="FFFFFF"/>
        </w:rPr>
        <w:t xml:space="preserve">, Fleck RJ, Hahn A, Fain SB, </w:t>
      </w:r>
      <w:proofErr w:type="spellStart"/>
      <w:r w:rsidRPr="00C02121">
        <w:rPr>
          <w:color w:val="222222"/>
          <w:shd w:val="clear" w:color="auto" w:fill="FFFFFF"/>
        </w:rPr>
        <w:t>Kingma</w:t>
      </w:r>
      <w:proofErr w:type="spellEnd"/>
      <w:r w:rsidRPr="00C02121">
        <w:rPr>
          <w:color w:val="222222"/>
          <w:shd w:val="clear" w:color="auto" w:fill="FFFFFF"/>
        </w:rPr>
        <w:t xml:space="preserve"> P, Amin RS, Woods JC.</w:t>
      </w:r>
      <w:r w:rsidRPr="00C02121">
        <w:rPr>
          <w:rStyle w:val="apple-converted-space"/>
          <w:color w:val="222222"/>
          <w:shd w:val="clear" w:color="auto" w:fill="FFFFFF"/>
        </w:rPr>
        <w:t> </w:t>
      </w:r>
      <w:r w:rsidRPr="00C02121">
        <w:rPr>
          <w:color w:val="000000"/>
        </w:rPr>
        <w:t>Quantitative assessment of airway dynamics and abnormalities during restful breathing in infants using MRI.</w:t>
      </w:r>
      <w:r w:rsidRPr="00C02121">
        <w:rPr>
          <w:rStyle w:val="apple-converted-space"/>
          <w:color w:val="000000"/>
        </w:rPr>
        <w:t> </w:t>
      </w:r>
      <w:r w:rsidRPr="00C02121">
        <w:rPr>
          <w:iCs/>
          <w:color w:val="000000"/>
        </w:rPr>
        <w:t>American Thoracic Society:</w:t>
      </w:r>
      <w:r w:rsidRPr="00C02121">
        <w:rPr>
          <w:rStyle w:val="apple-converted-space"/>
          <w:color w:val="000000"/>
        </w:rPr>
        <w:t> </w:t>
      </w:r>
      <w:r w:rsidRPr="00C02121">
        <w:rPr>
          <w:color w:val="000000"/>
        </w:rPr>
        <w:t>San Diego, CA, May 18-23, 2018. Poster presentation.</w:t>
      </w:r>
    </w:p>
    <w:p w14:paraId="7FFF86F9" w14:textId="77777777" w:rsidR="00B251E7" w:rsidRPr="00C02121" w:rsidRDefault="00B251E7" w:rsidP="00B251E7">
      <w:pPr>
        <w:pStyle w:val="ListParagraph"/>
        <w:numPr>
          <w:ilvl w:val="0"/>
          <w:numId w:val="15"/>
        </w:numPr>
      </w:pPr>
      <w:r w:rsidRPr="00C02121">
        <w:rPr>
          <w:b/>
          <w:u w:val="single"/>
        </w:rPr>
        <w:t>Hysinger E,</w:t>
      </w:r>
      <w:r w:rsidRPr="00C02121">
        <w:rPr>
          <w:u w:val="single"/>
        </w:rPr>
        <w:t xml:space="preserve"> Bates A</w:t>
      </w:r>
      <w:r w:rsidRPr="00C02121">
        <w:t xml:space="preserve">, </w:t>
      </w:r>
      <w:proofErr w:type="spellStart"/>
      <w:r w:rsidRPr="00C02121">
        <w:t>Higano</w:t>
      </w:r>
      <w:proofErr w:type="spellEnd"/>
      <w:r w:rsidRPr="00C02121">
        <w:t xml:space="preserve"> N, Hart C, </w:t>
      </w:r>
      <w:proofErr w:type="spellStart"/>
      <w:r w:rsidRPr="00C02121">
        <w:t>Benscoter</w:t>
      </w:r>
      <w:proofErr w:type="spellEnd"/>
      <w:r w:rsidRPr="00C02121">
        <w:t xml:space="preserve"> D, De </w:t>
      </w:r>
      <w:proofErr w:type="spellStart"/>
      <w:r w:rsidRPr="00C02121">
        <w:t>Alacron</w:t>
      </w:r>
      <w:proofErr w:type="spellEnd"/>
      <w:r w:rsidRPr="00C02121">
        <w:t xml:space="preserve"> A, Fain S, </w:t>
      </w:r>
      <w:proofErr w:type="spellStart"/>
      <w:r w:rsidRPr="00C02121">
        <w:t>Kingma</w:t>
      </w:r>
      <w:proofErr w:type="spellEnd"/>
      <w:r w:rsidRPr="00C02121">
        <w:t xml:space="preserve"> P, Woods J.  Quantitative Assessment of Tracheomalacia Using Ultra-Short Echo Time MRI. </w:t>
      </w:r>
      <w:r w:rsidRPr="00C02121">
        <w:rPr>
          <w:color w:val="000000"/>
        </w:rPr>
        <w:t>American Thoracic Society: San Diego, CA, May 18-23, 2018. Oral presentation. Best in Pediatrics.</w:t>
      </w:r>
    </w:p>
    <w:p w14:paraId="12D5D6D7" w14:textId="77777777" w:rsidR="00B251E7" w:rsidRPr="00C02121" w:rsidRDefault="00B251E7" w:rsidP="00B251E7">
      <w:pPr>
        <w:pStyle w:val="ListParagraph"/>
        <w:numPr>
          <w:ilvl w:val="0"/>
          <w:numId w:val="15"/>
        </w:numPr>
      </w:pPr>
      <w:r w:rsidRPr="00C02121">
        <w:t xml:space="preserve">George A, </w:t>
      </w:r>
      <w:r w:rsidRPr="00C02121">
        <w:rPr>
          <w:b/>
        </w:rPr>
        <w:t>Hysinger E</w:t>
      </w:r>
      <w:r w:rsidRPr="00C02121">
        <w:t xml:space="preserve">, Torres-Silva C, Brewington J, Hart C, de </w:t>
      </w:r>
      <w:proofErr w:type="spellStart"/>
      <w:r w:rsidRPr="00C02121">
        <w:t>Alacron</w:t>
      </w:r>
      <w:proofErr w:type="spellEnd"/>
      <w:r w:rsidRPr="00C02121">
        <w:t xml:space="preserve"> A, Byrnes J, Goldstein B, </w:t>
      </w:r>
      <w:proofErr w:type="spellStart"/>
      <w:r w:rsidRPr="00C02121">
        <w:t>Benscoter</w:t>
      </w:r>
      <w:proofErr w:type="spellEnd"/>
      <w:r w:rsidRPr="00C02121">
        <w:t xml:space="preserve"> D. Etiologies and Outcomes of Pulmonary Hemorrhage in Children: A Single Institutional Series. </w:t>
      </w:r>
      <w:r w:rsidRPr="00C02121">
        <w:rPr>
          <w:color w:val="000000"/>
        </w:rPr>
        <w:t>American Thoracic Society: San Diego, CA, May 18-23, 2018. Poster presentation.</w:t>
      </w:r>
    </w:p>
    <w:p w14:paraId="76DDBA72" w14:textId="77777777" w:rsidR="00B251E7" w:rsidRPr="00C02121" w:rsidRDefault="00B251E7" w:rsidP="00B251E7">
      <w:pPr>
        <w:pStyle w:val="ListParagraph"/>
        <w:numPr>
          <w:ilvl w:val="0"/>
          <w:numId w:val="15"/>
        </w:numPr>
      </w:pPr>
      <w:proofErr w:type="spellStart"/>
      <w:r w:rsidRPr="00C02121">
        <w:rPr>
          <w:color w:val="000000"/>
        </w:rPr>
        <w:t>Higano</w:t>
      </w:r>
      <w:proofErr w:type="spellEnd"/>
      <w:r w:rsidRPr="00C02121">
        <w:rPr>
          <w:color w:val="000000"/>
        </w:rPr>
        <w:t xml:space="preserve"> N, Bates A, </w:t>
      </w:r>
      <w:r w:rsidRPr="00C02121">
        <w:rPr>
          <w:b/>
          <w:color w:val="000000"/>
        </w:rPr>
        <w:t>Hysinger E</w:t>
      </w:r>
      <w:r w:rsidRPr="00C02121">
        <w:rPr>
          <w:color w:val="000000"/>
        </w:rPr>
        <w:t xml:space="preserve">, Fleck R, Hahn A, Fain S, </w:t>
      </w:r>
      <w:proofErr w:type="spellStart"/>
      <w:r w:rsidRPr="00C02121">
        <w:rPr>
          <w:color w:val="000000"/>
        </w:rPr>
        <w:t>Kingma</w:t>
      </w:r>
      <w:proofErr w:type="spellEnd"/>
      <w:r w:rsidRPr="00C02121">
        <w:rPr>
          <w:color w:val="000000"/>
        </w:rPr>
        <w:t xml:space="preserve"> P, Woods J.</w:t>
      </w:r>
      <w:r w:rsidRPr="00C02121">
        <w:rPr>
          <w:rStyle w:val="apple-converted-space"/>
          <w:i/>
          <w:iCs/>
          <w:color w:val="000000"/>
        </w:rPr>
        <w:t> </w:t>
      </w:r>
      <w:r w:rsidRPr="00C02121">
        <w:rPr>
          <w:bCs/>
          <w:color w:val="000000"/>
        </w:rPr>
        <w:t>Quantitative geometric assessment of regional airway collapse in neonates via retrospectively respiratory-gated</w:t>
      </w:r>
      <w:r w:rsidRPr="00C02121">
        <w:rPr>
          <w:rStyle w:val="apple-converted-space"/>
          <w:bCs/>
          <w:color w:val="000000"/>
        </w:rPr>
        <w:t> </w:t>
      </w:r>
      <w:r w:rsidRPr="00C02121">
        <w:rPr>
          <w:bCs/>
          <w:color w:val="000000"/>
          <w:vertAlign w:val="superscript"/>
        </w:rPr>
        <w:t>1</w:t>
      </w:r>
      <w:r w:rsidRPr="00C02121">
        <w:rPr>
          <w:bCs/>
          <w:color w:val="000000"/>
        </w:rPr>
        <w:t>H UTE MRI</w:t>
      </w:r>
      <w:r w:rsidRPr="00C02121">
        <w:rPr>
          <w:color w:val="000000"/>
        </w:rPr>
        <w:t>. Proceedings of the International Society of Magnetic Resonance in Medicine: Paris, France, Jun 2018. Oral presentation.</w:t>
      </w:r>
    </w:p>
    <w:p w14:paraId="38850AFA" w14:textId="77777777" w:rsidR="00B251E7" w:rsidRPr="00C02121" w:rsidRDefault="00B251E7" w:rsidP="00B251E7">
      <w:pPr>
        <w:numPr>
          <w:ilvl w:val="0"/>
          <w:numId w:val="15"/>
        </w:numPr>
        <w:rPr>
          <w:color w:val="000000"/>
        </w:rPr>
      </w:pPr>
      <w:r w:rsidRPr="00C02121">
        <w:rPr>
          <w:color w:val="031D39"/>
          <w:bdr w:val="none" w:sz="0" w:space="0" w:color="auto" w:frame="1"/>
        </w:rPr>
        <w:t>Bates A</w:t>
      </w:r>
      <w:r w:rsidRPr="00C02121">
        <w:rPr>
          <w:color w:val="031D39"/>
          <w:shd w:val="clear" w:color="auto" w:fill="FFFFFF"/>
        </w:rPr>
        <w:t xml:space="preserve">, </w:t>
      </w:r>
      <w:proofErr w:type="spellStart"/>
      <w:r w:rsidRPr="00C02121">
        <w:rPr>
          <w:color w:val="031D39"/>
          <w:shd w:val="clear" w:color="auto" w:fill="FFFFFF"/>
        </w:rPr>
        <w:t>Higano</w:t>
      </w:r>
      <w:proofErr w:type="spellEnd"/>
      <w:r w:rsidRPr="00C02121">
        <w:rPr>
          <w:color w:val="031D39"/>
          <w:shd w:val="clear" w:color="auto" w:fill="FFFFFF"/>
        </w:rPr>
        <w:t xml:space="preserve"> N, </w:t>
      </w:r>
      <w:r w:rsidRPr="00C02121">
        <w:rPr>
          <w:b/>
          <w:color w:val="031D39"/>
          <w:shd w:val="clear" w:color="auto" w:fill="FFFFFF"/>
        </w:rPr>
        <w:t>Hysinger E</w:t>
      </w:r>
      <w:r w:rsidRPr="00C02121">
        <w:rPr>
          <w:color w:val="031D39"/>
          <w:shd w:val="clear" w:color="auto" w:fill="FFFFFF"/>
        </w:rPr>
        <w:t xml:space="preserve">, Fleck R, </w:t>
      </w:r>
      <w:proofErr w:type="spellStart"/>
      <w:r w:rsidRPr="00C02121">
        <w:rPr>
          <w:color w:val="031D39"/>
          <w:shd w:val="clear" w:color="auto" w:fill="FFFFFF"/>
        </w:rPr>
        <w:t>Kingma</w:t>
      </w:r>
      <w:proofErr w:type="spellEnd"/>
      <w:r w:rsidRPr="00C02121">
        <w:rPr>
          <w:color w:val="031D39"/>
          <w:shd w:val="clear" w:color="auto" w:fill="FFFFFF"/>
        </w:rPr>
        <w:t xml:space="preserve"> P, Amin R, Woods </w:t>
      </w:r>
      <w:proofErr w:type="gramStart"/>
      <w:r w:rsidRPr="00C02121">
        <w:rPr>
          <w:color w:val="031D39"/>
          <w:shd w:val="clear" w:color="auto" w:fill="FFFFFF"/>
        </w:rPr>
        <w:t>J </w:t>
      </w:r>
      <w:r w:rsidRPr="00C02121">
        <w:rPr>
          <w:color w:val="000000"/>
        </w:rPr>
        <w:t>.</w:t>
      </w:r>
      <w:proofErr w:type="gramEnd"/>
      <w:r w:rsidRPr="00C02121">
        <w:rPr>
          <w:color w:val="000000"/>
        </w:rPr>
        <w:t> Calculating Breathing Effort in Neonates with Tracheomalacia using Computational Fluid Dynamics with High-Resolution MRI. </w:t>
      </w:r>
      <w:r w:rsidRPr="00C02121">
        <w:rPr>
          <w:iCs/>
          <w:color w:val="000000"/>
        </w:rPr>
        <w:t>8</w:t>
      </w:r>
      <w:r w:rsidRPr="00C02121">
        <w:rPr>
          <w:iCs/>
          <w:color w:val="000000"/>
          <w:vertAlign w:val="superscript"/>
        </w:rPr>
        <w:t>th</w:t>
      </w:r>
      <w:r w:rsidRPr="00C02121">
        <w:rPr>
          <w:iCs/>
          <w:color w:val="000000"/>
        </w:rPr>
        <w:t> World Congress in Biomechanics: </w:t>
      </w:r>
      <w:r w:rsidRPr="00C02121">
        <w:rPr>
          <w:color w:val="000000"/>
        </w:rPr>
        <w:t>Dublin, Ireland, July 8-12, 2018. Oral presentation.</w:t>
      </w:r>
    </w:p>
    <w:p w14:paraId="01A5C045" w14:textId="77777777" w:rsidR="00B251E7" w:rsidRPr="00C02121" w:rsidRDefault="00B251E7" w:rsidP="00B251E7">
      <w:pPr>
        <w:pStyle w:val="ListParagraph"/>
        <w:numPr>
          <w:ilvl w:val="0"/>
          <w:numId w:val="15"/>
        </w:numPr>
      </w:pPr>
      <w:proofErr w:type="spellStart"/>
      <w:r w:rsidRPr="00C02121">
        <w:rPr>
          <w:color w:val="000000"/>
        </w:rPr>
        <w:t>Higano</w:t>
      </w:r>
      <w:proofErr w:type="spellEnd"/>
      <w:r w:rsidRPr="00C02121">
        <w:rPr>
          <w:color w:val="000000"/>
        </w:rPr>
        <w:t xml:space="preserve"> N, Bates A, Fleck R, Hahn A, Fain S, </w:t>
      </w:r>
      <w:proofErr w:type="spellStart"/>
      <w:r w:rsidRPr="00C02121">
        <w:rPr>
          <w:color w:val="000000"/>
        </w:rPr>
        <w:t>Kingma</w:t>
      </w:r>
      <w:proofErr w:type="spellEnd"/>
      <w:r w:rsidRPr="00C02121">
        <w:rPr>
          <w:color w:val="000000"/>
        </w:rPr>
        <w:t xml:space="preserve"> P, </w:t>
      </w:r>
      <w:r w:rsidRPr="00C02121">
        <w:rPr>
          <w:b/>
          <w:color w:val="000000"/>
        </w:rPr>
        <w:t>Hysinger E</w:t>
      </w:r>
      <w:r w:rsidRPr="00C02121">
        <w:rPr>
          <w:color w:val="000000"/>
        </w:rPr>
        <w:t>, Woods JC.</w:t>
      </w:r>
      <w:r w:rsidRPr="00C02121">
        <w:rPr>
          <w:i/>
          <w:iCs/>
          <w:color w:val="000000"/>
        </w:rPr>
        <w:t> </w:t>
      </w:r>
      <w:r w:rsidRPr="00C02121">
        <w:rPr>
          <w:bCs/>
          <w:color w:val="000000"/>
        </w:rPr>
        <w:t>Quantifying dynamic tracheal collapse in neonates with bronchopulmonary dysplasia using respiratory-gated MRI</w:t>
      </w:r>
      <w:r w:rsidRPr="00C02121">
        <w:rPr>
          <w:color w:val="000000"/>
        </w:rPr>
        <w:t>. Proceedings of the Radiological Society of North America: Chicago, IL, Nov 25-30, 2018. Oral presentation.</w:t>
      </w:r>
    </w:p>
    <w:p w14:paraId="497555EF" w14:textId="77777777" w:rsidR="00B251E7" w:rsidRPr="00C02121" w:rsidRDefault="00B251E7" w:rsidP="00B251E7">
      <w:pPr>
        <w:pStyle w:val="ListParagraph"/>
        <w:numPr>
          <w:ilvl w:val="0"/>
          <w:numId w:val="15"/>
        </w:numPr>
      </w:pPr>
      <w:proofErr w:type="spellStart"/>
      <w:r w:rsidRPr="00C02121">
        <w:rPr>
          <w:color w:val="000000"/>
        </w:rPr>
        <w:t>Higano</w:t>
      </w:r>
      <w:proofErr w:type="spellEnd"/>
      <w:r w:rsidRPr="00C02121">
        <w:rPr>
          <w:color w:val="000000"/>
        </w:rPr>
        <w:t xml:space="preserve"> N, Bates A</w:t>
      </w:r>
      <w:r w:rsidRPr="00C02121">
        <w:rPr>
          <w:b/>
          <w:color w:val="000000"/>
        </w:rPr>
        <w:t>, Hysinger E</w:t>
      </w:r>
      <w:r w:rsidRPr="00C02121">
        <w:rPr>
          <w:color w:val="000000"/>
        </w:rPr>
        <w:t xml:space="preserve">, St. Onge I, Fleck R, </w:t>
      </w:r>
      <w:proofErr w:type="spellStart"/>
      <w:r w:rsidRPr="00C02121">
        <w:rPr>
          <w:color w:val="000000"/>
        </w:rPr>
        <w:t>Kingma</w:t>
      </w:r>
      <w:proofErr w:type="spellEnd"/>
      <w:r w:rsidRPr="00C02121">
        <w:rPr>
          <w:color w:val="000000"/>
        </w:rPr>
        <w:t xml:space="preserve"> P, Woods J</w:t>
      </w:r>
      <w:r w:rsidRPr="00C02121">
        <w:rPr>
          <w:b/>
          <w:color w:val="000000"/>
        </w:rPr>
        <w:t>.</w:t>
      </w:r>
      <w:r w:rsidRPr="00C02121">
        <w:rPr>
          <w:b/>
          <w:i/>
          <w:iCs/>
          <w:color w:val="000000"/>
        </w:rPr>
        <w:t> </w:t>
      </w:r>
      <w:r w:rsidRPr="00C02121">
        <w:rPr>
          <w:bCs/>
          <w:color w:val="000000"/>
        </w:rPr>
        <w:t>Quantitative MRI assessment of dynamic tracheal collapse in neonates with bronchopulmonary dysplasia, with correlation to later tracheostomy requirement</w:t>
      </w:r>
      <w:r w:rsidRPr="00C02121">
        <w:rPr>
          <w:color w:val="000000"/>
        </w:rPr>
        <w:t>. The Sixth Annual Meeting of Contemporary Management of Aerodigestive Disease in Children: Nashville, TN, Dec 6-8, 2018. Oral Presentation.</w:t>
      </w:r>
    </w:p>
    <w:p w14:paraId="6DBFC11E" w14:textId="77777777" w:rsidR="00B251E7" w:rsidRPr="00C02121" w:rsidRDefault="00B251E7" w:rsidP="00B251E7">
      <w:pPr>
        <w:pStyle w:val="ListParagraph"/>
        <w:numPr>
          <w:ilvl w:val="0"/>
          <w:numId w:val="15"/>
        </w:numPr>
      </w:pPr>
      <w:proofErr w:type="spellStart"/>
      <w:r w:rsidRPr="00C02121">
        <w:rPr>
          <w:color w:val="000000"/>
        </w:rPr>
        <w:t>Higano</w:t>
      </w:r>
      <w:proofErr w:type="spellEnd"/>
      <w:r w:rsidRPr="00C02121">
        <w:rPr>
          <w:color w:val="000000"/>
        </w:rPr>
        <w:t xml:space="preserve"> N, Bates A, </w:t>
      </w:r>
      <w:r w:rsidRPr="00C02121">
        <w:rPr>
          <w:b/>
          <w:bCs/>
          <w:color w:val="000000"/>
        </w:rPr>
        <w:t>Hysinger E</w:t>
      </w:r>
      <w:r w:rsidRPr="00C02121">
        <w:rPr>
          <w:color w:val="000000"/>
        </w:rPr>
        <w:t>, St Onge I</w:t>
      </w:r>
      <w:r w:rsidRPr="00C02121">
        <w:rPr>
          <w:b/>
          <w:bCs/>
          <w:color w:val="000000"/>
        </w:rPr>
        <w:t>,</w:t>
      </w:r>
      <w:r w:rsidRPr="00C02121">
        <w:rPr>
          <w:color w:val="000000"/>
        </w:rPr>
        <w:t xml:space="preserve"> Fleck R, </w:t>
      </w:r>
      <w:proofErr w:type="spellStart"/>
      <w:r w:rsidRPr="00C02121">
        <w:rPr>
          <w:color w:val="000000"/>
        </w:rPr>
        <w:t>Kingma</w:t>
      </w:r>
      <w:proofErr w:type="spellEnd"/>
      <w:r w:rsidRPr="00C02121">
        <w:rPr>
          <w:color w:val="000000"/>
        </w:rPr>
        <w:t xml:space="preserve"> P, Woods J. Dynamic tracheal collapse and correlation to later tracheostomy in neonates with bronchopulmonary dysplasia via quantitative ultrashort echo-time MRI. American Thoracic Society: Dallas, TX </w:t>
      </w:r>
      <w:r w:rsidRPr="00C02121">
        <w:t>May 15-20, 2019</w:t>
      </w:r>
      <w:r w:rsidRPr="00C02121">
        <w:rPr>
          <w:color w:val="000000"/>
        </w:rPr>
        <w:t>. Oral presentation.</w:t>
      </w:r>
    </w:p>
    <w:p w14:paraId="41075498" w14:textId="1BA9C60F" w:rsidR="00B251E7" w:rsidRPr="00C02121" w:rsidRDefault="00B251E7" w:rsidP="00B251E7">
      <w:pPr>
        <w:pStyle w:val="ListParagraph"/>
        <w:numPr>
          <w:ilvl w:val="0"/>
          <w:numId w:val="15"/>
        </w:numPr>
      </w:pPr>
      <w:r w:rsidRPr="00C02121">
        <w:t xml:space="preserve">Yang MM, </w:t>
      </w:r>
      <w:proofErr w:type="spellStart"/>
      <w:r w:rsidRPr="00C02121">
        <w:t>Higano</w:t>
      </w:r>
      <w:proofErr w:type="spellEnd"/>
      <w:r w:rsidRPr="00C02121">
        <w:t xml:space="preserve"> NS, </w:t>
      </w:r>
      <w:proofErr w:type="spellStart"/>
      <w:r w:rsidRPr="00C02121">
        <w:t>Gunatilaka</w:t>
      </w:r>
      <w:proofErr w:type="spellEnd"/>
      <w:r w:rsidRPr="00C02121">
        <w:t xml:space="preserve"> C, </w:t>
      </w:r>
      <w:r w:rsidRPr="00B251E7">
        <w:rPr>
          <w:b/>
          <w:bCs/>
        </w:rPr>
        <w:t>Hysinger E</w:t>
      </w:r>
      <w:r w:rsidRPr="00C02121">
        <w:t>, Amin RS, Woods JC, Bates AJ. The Position of Subglottic Stenosis Affects Neonatal Work of Breathing.</w:t>
      </w:r>
      <w:r w:rsidRPr="00C02121">
        <w:rPr>
          <w:color w:val="000000"/>
        </w:rPr>
        <w:t xml:space="preserve"> American Thoracic Society: Dallas, TX </w:t>
      </w:r>
      <w:r w:rsidRPr="00C02121">
        <w:t>May 15-20, 2019</w:t>
      </w:r>
      <w:r w:rsidRPr="00C02121">
        <w:rPr>
          <w:color w:val="000000"/>
        </w:rPr>
        <w:t>. Poster Presentation.</w:t>
      </w:r>
    </w:p>
    <w:p w14:paraId="65DC3469" w14:textId="5B1FFBF9" w:rsidR="00B251E7" w:rsidRPr="00C02121" w:rsidRDefault="00B251E7" w:rsidP="00B251E7">
      <w:pPr>
        <w:pStyle w:val="ListParagraph"/>
        <w:numPr>
          <w:ilvl w:val="0"/>
          <w:numId w:val="15"/>
        </w:numPr>
      </w:pPr>
      <w:r w:rsidRPr="00C02121">
        <w:rPr>
          <w:color w:val="000000"/>
        </w:rPr>
        <w:t xml:space="preserve">St Onge I, Hart C, </w:t>
      </w:r>
      <w:proofErr w:type="spellStart"/>
      <w:r w:rsidRPr="00C02121">
        <w:rPr>
          <w:color w:val="000000"/>
        </w:rPr>
        <w:t>deAlarcon</w:t>
      </w:r>
      <w:proofErr w:type="spellEnd"/>
      <w:r w:rsidRPr="00C02121">
        <w:rPr>
          <w:color w:val="000000"/>
        </w:rPr>
        <w:t xml:space="preserve"> A, Miller C, </w:t>
      </w:r>
      <w:proofErr w:type="spellStart"/>
      <w:r w:rsidRPr="00C02121">
        <w:rPr>
          <w:color w:val="000000"/>
        </w:rPr>
        <w:t>Pentiuk</w:t>
      </w:r>
      <w:proofErr w:type="spellEnd"/>
      <w:r w:rsidRPr="00C02121">
        <w:rPr>
          <w:color w:val="000000"/>
        </w:rPr>
        <w:t xml:space="preserve"> S, Torres-Silva CA, </w:t>
      </w:r>
      <w:r w:rsidRPr="00C02121">
        <w:rPr>
          <w:b/>
          <w:bCs/>
          <w:color w:val="000000"/>
        </w:rPr>
        <w:t>Hysinger E</w:t>
      </w:r>
      <w:r w:rsidRPr="00C02121">
        <w:rPr>
          <w:color w:val="000000"/>
        </w:rPr>
        <w:t xml:space="preserve">, </w:t>
      </w:r>
      <w:proofErr w:type="spellStart"/>
      <w:r w:rsidRPr="00C02121">
        <w:rPr>
          <w:color w:val="000000"/>
        </w:rPr>
        <w:t>Benscoter</w:t>
      </w:r>
      <w:proofErr w:type="spellEnd"/>
      <w:r w:rsidRPr="00C02121">
        <w:rPr>
          <w:color w:val="000000"/>
        </w:rPr>
        <w:t xml:space="preserve"> DT. Nutritional Status in Pediatric Aerodigestive Referrals Compared to General Pulmonary Referrals. American Thoracic Society: Dallas, TX </w:t>
      </w:r>
      <w:r w:rsidRPr="00C02121">
        <w:t>May 15-20, 2019</w:t>
      </w:r>
      <w:r w:rsidRPr="00C02121">
        <w:rPr>
          <w:color w:val="000000"/>
        </w:rPr>
        <w:t>. Poster presentation.</w:t>
      </w:r>
    </w:p>
    <w:p w14:paraId="6AA0D6AA" w14:textId="44504A03" w:rsidR="00B251E7" w:rsidRPr="00C02121" w:rsidRDefault="00B251E7" w:rsidP="00B251E7">
      <w:pPr>
        <w:pStyle w:val="ListParagraph"/>
        <w:numPr>
          <w:ilvl w:val="0"/>
          <w:numId w:val="15"/>
        </w:numPr>
      </w:pPr>
      <w:r w:rsidRPr="00C02121">
        <w:rPr>
          <w:color w:val="000000"/>
        </w:rPr>
        <w:t>St Onge I</w:t>
      </w:r>
      <w:r w:rsidRPr="00C02121">
        <w:rPr>
          <w:b/>
          <w:bCs/>
          <w:color w:val="000000"/>
        </w:rPr>
        <w:t>,</w:t>
      </w:r>
      <w:r w:rsidRPr="00C02121">
        <w:rPr>
          <w:color w:val="000000"/>
        </w:rPr>
        <w:t> </w:t>
      </w:r>
      <w:proofErr w:type="spellStart"/>
      <w:r w:rsidRPr="00C02121">
        <w:rPr>
          <w:color w:val="000000"/>
        </w:rPr>
        <w:t>Higano</w:t>
      </w:r>
      <w:proofErr w:type="spellEnd"/>
      <w:r w:rsidRPr="00C02121">
        <w:rPr>
          <w:color w:val="000000"/>
        </w:rPr>
        <w:t xml:space="preserve"> NS, Bates AJ, Fleck RJ, </w:t>
      </w:r>
      <w:proofErr w:type="spellStart"/>
      <w:r w:rsidRPr="00C02121">
        <w:rPr>
          <w:color w:val="000000"/>
        </w:rPr>
        <w:t>Kingma</w:t>
      </w:r>
      <w:proofErr w:type="spellEnd"/>
      <w:r w:rsidRPr="00C02121">
        <w:rPr>
          <w:color w:val="000000"/>
        </w:rPr>
        <w:t xml:space="preserve"> PS, Woods JC</w:t>
      </w:r>
      <w:r w:rsidRPr="00C02121">
        <w:rPr>
          <w:b/>
          <w:bCs/>
          <w:color w:val="000000"/>
        </w:rPr>
        <w:t>, Hysinger E</w:t>
      </w:r>
      <w:r w:rsidR="009B5A3A">
        <w:rPr>
          <w:b/>
          <w:bCs/>
          <w:color w:val="000000"/>
        </w:rPr>
        <w:t>.</w:t>
      </w:r>
      <w:r w:rsidRPr="00C02121">
        <w:rPr>
          <w:color w:val="000000"/>
        </w:rPr>
        <w:t xml:space="preserve"> Length of Stay and Readmission Frequency </w:t>
      </w:r>
      <w:proofErr w:type="gramStart"/>
      <w:r w:rsidRPr="00C02121">
        <w:rPr>
          <w:color w:val="000000"/>
        </w:rPr>
        <w:t>For</w:t>
      </w:r>
      <w:proofErr w:type="gramEnd"/>
      <w:r w:rsidRPr="00C02121">
        <w:rPr>
          <w:color w:val="000000"/>
        </w:rPr>
        <w:t xml:space="preserve"> Infants With Bronchopulmonary Dysplasia and Tracheomalacia. American Thoracic Society: Dallas, TX </w:t>
      </w:r>
      <w:r w:rsidRPr="00C02121">
        <w:t>May 15-20, 2019</w:t>
      </w:r>
      <w:r w:rsidRPr="00C02121">
        <w:rPr>
          <w:color w:val="000000"/>
        </w:rPr>
        <w:t>. Poster presentation.</w:t>
      </w:r>
    </w:p>
    <w:p w14:paraId="4C84BFC4" w14:textId="77777777" w:rsidR="00B251E7" w:rsidRPr="00C02121" w:rsidRDefault="00B251E7" w:rsidP="00B251E7">
      <w:pPr>
        <w:pStyle w:val="ListParagraph"/>
        <w:numPr>
          <w:ilvl w:val="0"/>
          <w:numId w:val="15"/>
        </w:numPr>
      </w:pPr>
      <w:proofErr w:type="spellStart"/>
      <w:r w:rsidRPr="00C02121">
        <w:rPr>
          <w:color w:val="000000"/>
        </w:rPr>
        <w:t>Higano</w:t>
      </w:r>
      <w:proofErr w:type="spellEnd"/>
      <w:r w:rsidRPr="00C02121">
        <w:rPr>
          <w:color w:val="000000"/>
        </w:rPr>
        <w:t xml:space="preserve"> N, Bates A</w:t>
      </w:r>
      <w:r w:rsidRPr="00C02121">
        <w:rPr>
          <w:b/>
          <w:color w:val="000000"/>
        </w:rPr>
        <w:t>, Hysinger E</w:t>
      </w:r>
      <w:r w:rsidRPr="00C02121">
        <w:rPr>
          <w:color w:val="000000"/>
        </w:rPr>
        <w:t xml:space="preserve">, Fleck R, Hahn A, Fain S, </w:t>
      </w:r>
      <w:proofErr w:type="spellStart"/>
      <w:r w:rsidRPr="00C02121">
        <w:rPr>
          <w:color w:val="000000"/>
        </w:rPr>
        <w:t>Kingma</w:t>
      </w:r>
      <w:proofErr w:type="spellEnd"/>
      <w:r w:rsidRPr="00C02121">
        <w:rPr>
          <w:color w:val="000000"/>
        </w:rPr>
        <w:t xml:space="preserve"> P, Woods J. Virtual Bronchoscopy of Neonatal Dynamic Airway Collapse with Ultrashort Echo-time MRI. </w:t>
      </w:r>
      <w:proofErr w:type="spellStart"/>
      <w:r w:rsidRPr="00C02121">
        <w:rPr>
          <w:color w:val="000000"/>
        </w:rPr>
        <w:t>Interational</w:t>
      </w:r>
      <w:proofErr w:type="spellEnd"/>
      <w:r w:rsidRPr="00C02121">
        <w:rPr>
          <w:color w:val="000000"/>
        </w:rPr>
        <w:t xml:space="preserve"> Society for Magnetic Resonance in Medicine. April 21, 2020. Oral Presentation.</w:t>
      </w:r>
    </w:p>
    <w:p w14:paraId="544BE157" w14:textId="3C7737BF" w:rsidR="00B251E7" w:rsidRPr="00C02121" w:rsidRDefault="00B251E7" w:rsidP="00B251E7">
      <w:pPr>
        <w:pStyle w:val="ListParagraph"/>
        <w:numPr>
          <w:ilvl w:val="0"/>
          <w:numId w:val="15"/>
        </w:numPr>
      </w:pPr>
      <w:r w:rsidRPr="00C02121">
        <w:t xml:space="preserve">Rice A, Bates A, Gandhi D, </w:t>
      </w:r>
      <w:proofErr w:type="spellStart"/>
      <w:r w:rsidRPr="00C02121">
        <w:t>Gunatilaka</w:t>
      </w:r>
      <w:proofErr w:type="spellEnd"/>
      <w:r w:rsidRPr="00C02121">
        <w:t xml:space="preserve"> C, </w:t>
      </w:r>
      <w:proofErr w:type="spellStart"/>
      <w:r w:rsidRPr="00C02121">
        <w:t>Higano</w:t>
      </w:r>
      <w:proofErr w:type="spellEnd"/>
      <w:r w:rsidRPr="00C02121">
        <w:t xml:space="preserve"> N, Kuo IC, De Alarcon A, Woods J, Amin R, </w:t>
      </w:r>
      <w:r w:rsidRPr="00C02121">
        <w:rPr>
          <w:b/>
          <w:bCs/>
        </w:rPr>
        <w:t>Hysinger E</w:t>
      </w:r>
      <w:r w:rsidR="00D97650">
        <w:t>,</w:t>
      </w:r>
      <w:r w:rsidRPr="00C02121">
        <w:t xml:space="preserve"> The Effect of Subglottic Stenosis and Balloon Dilation on Tracheal Dynamics and Shape.  American Thoracic Society: Philadelphia, PA May 15-20, 2020. Poster Presentation.</w:t>
      </w:r>
    </w:p>
    <w:p w14:paraId="5F388377" w14:textId="79E26978" w:rsidR="00B251E7" w:rsidRPr="00C02121" w:rsidRDefault="00B251E7" w:rsidP="00B251E7">
      <w:pPr>
        <w:pStyle w:val="ListParagraph"/>
        <w:numPr>
          <w:ilvl w:val="0"/>
          <w:numId w:val="15"/>
        </w:numPr>
      </w:pPr>
      <w:r w:rsidRPr="00C02121">
        <w:t xml:space="preserve">Gandhi D, Bates A, </w:t>
      </w:r>
      <w:proofErr w:type="spellStart"/>
      <w:r w:rsidRPr="00C02121">
        <w:t>Higano</w:t>
      </w:r>
      <w:proofErr w:type="spellEnd"/>
      <w:r w:rsidRPr="00C02121">
        <w:t xml:space="preserve"> N, </w:t>
      </w:r>
      <w:proofErr w:type="spellStart"/>
      <w:r w:rsidRPr="00C02121">
        <w:t>Gunatilaka</w:t>
      </w:r>
      <w:proofErr w:type="spellEnd"/>
      <w:r w:rsidRPr="00C02121">
        <w:t xml:space="preserve"> C, Fleck R, De Alarcon A, Hart C, Kuo IC, Woods J, </w:t>
      </w:r>
      <w:r w:rsidRPr="00C02121">
        <w:rPr>
          <w:b/>
          <w:bCs/>
        </w:rPr>
        <w:t>Hysinger E</w:t>
      </w:r>
      <w:r w:rsidR="00D97650">
        <w:t>,</w:t>
      </w:r>
      <w:r w:rsidRPr="00C02121">
        <w:t xml:space="preserve"> Detecting Subglottic Stenosis with MRI and Correlating with Endotracheal Tube Sizing Measures. American Thoracic Society: Philadelphia, PA May 15-20, 2020. Poster Discussion.</w:t>
      </w:r>
    </w:p>
    <w:p w14:paraId="3C2DF33F" w14:textId="77777777" w:rsidR="00B251E7" w:rsidRPr="00C02121" w:rsidRDefault="00B251E7" w:rsidP="00B251E7">
      <w:pPr>
        <w:pStyle w:val="ListParagraph"/>
        <w:numPr>
          <w:ilvl w:val="0"/>
          <w:numId w:val="15"/>
        </w:numPr>
      </w:pPr>
      <w:r w:rsidRPr="00C02121">
        <w:rPr>
          <w:b/>
          <w:bCs/>
        </w:rPr>
        <w:t>Hysinger E</w:t>
      </w:r>
      <w:r w:rsidRPr="00C02121">
        <w:t xml:space="preserve">, St. Onge I, </w:t>
      </w:r>
      <w:proofErr w:type="spellStart"/>
      <w:r w:rsidRPr="00C02121">
        <w:t>Higano</w:t>
      </w:r>
      <w:proofErr w:type="spellEnd"/>
      <w:r w:rsidRPr="00C02121">
        <w:t xml:space="preserve"> N, Fleck RJ, </w:t>
      </w:r>
      <w:proofErr w:type="spellStart"/>
      <w:r w:rsidRPr="00C02121">
        <w:t>Kingma</w:t>
      </w:r>
      <w:proofErr w:type="spellEnd"/>
      <w:r w:rsidRPr="00C02121">
        <w:t xml:space="preserve"> P, Woods, J. Neonatal Pulmonary Magnetic Resonance Imaging Predicts Respiratory Outcomes through Two Year of Life in Bronchopulmonary Dysplasia. Philadelphia, PA May 15-20, 2020. Oral Presentation.</w:t>
      </w:r>
    </w:p>
    <w:p w14:paraId="39D82855" w14:textId="77777777" w:rsidR="00B251E7" w:rsidRPr="00C02121" w:rsidRDefault="00B251E7" w:rsidP="00B251E7">
      <w:pPr>
        <w:pStyle w:val="ListParagraph"/>
        <w:numPr>
          <w:ilvl w:val="0"/>
          <w:numId w:val="15"/>
        </w:numPr>
      </w:pPr>
      <w:proofErr w:type="spellStart"/>
      <w:r w:rsidRPr="00C02121">
        <w:t>Adaikalam</w:t>
      </w:r>
      <w:proofErr w:type="spellEnd"/>
      <w:r w:rsidRPr="00C02121">
        <w:t xml:space="preserve"> S, </w:t>
      </w:r>
      <w:proofErr w:type="spellStart"/>
      <w:r w:rsidRPr="00C02121">
        <w:t>Higano</w:t>
      </w:r>
      <w:proofErr w:type="spellEnd"/>
      <w:r w:rsidRPr="00C02121">
        <w:t xml:space="preserve"> N, </w:t>
      </w:r>
      <w:r w:rsidRPr="00C02121">
        <w:rPr>
          <w:b/>
          <w:bCs/>
        </w:rPr>
        <w:t>Hysinger E</w:t>
      </w:r>
      <w:r w:rsidRPr="00C02121">
        <w:t xml:space="preserve">, Woods J, </w:t>
      </w:r>
      <w:proofErr w:type="spellStart"/>
      <w:r w:rsidRPr="00C02121">
        <w:t>Kingma</w:t>
      </w:r>
      <w:proofErr w:type="spellEnd"/>
      <w:r w:rsidRPr="00C02121">
        <w:t xml:space="preserve">, P. </w:t>
      </w:r>
      <w:proofErr w:type="gramStart"/>
      <w:r w:rsidRPr="00C02121">
        <w:t>Clinically-relevant</w:t>
      </w:r>
      <w:proofErr w:type="gramEnd"/>
      <w:r w:rsidRPr="00C02121">
        <w:t xml:space="preserve"> Tracheostomy Prediction Model in Neonatal Bronchopulmonary Dysplasia Via Lung and Airway MRI. Philadelphia, PA May 15-20, 2020. Oral Presentation. Best in Pediatrics.</w:t>
      </w:r>
    </w:p>
    <w:p w14:paraId="05BF546C" w14:textId="5C09E770" w:rsidR="00B251E7" w:rsidRPr="00B251E7" w:rsidRDefault="00B251E7" w:rsidP="00B251E7">
      <w:pPr>
        <w:pStyle w:val="ListParagraph"/>
        <w:numPr>
          <w:ilvl w:val="0"/>
          <w:numId w:val="15"/>
        </w:numPr>
      </w:pPr>
      <w:proofErr w:type="spellStart"/>
      <w:r w:rsidRPr="00C02121">
        <w:t>Gunatilaka</w:t>
      </w:r>
      <w:proofErr w:type="spellEnd"/>
      <w:r w:rsidRPr="00C02121">
        <w:t xml:space="preserve"> C, Bates A, </w:t>
      </w:r>
      <w:proofErr w:type="spellStart"/>
      <w:r w:rsidRPr="00C02121">
        <w:t>Higano</w:t>
      </w:r>
      <w:proofErr w:type="spellEnd"/>
      <w:r w:rsidRPr="00C02121">
        <w:t xml:space="preserve">, N, Hahn A, Fain S, </w:t>
      </w:r>
      <w:proofErr w:type="spellStart"/>
      <w:r w:rsidRPr="00C02121">
        <w:rPr>
          <w:b/>
          <w:bCs/>
        </w:rPr>
        <w:t>Hyinsger</w:t>
      </w:r>
      <w:proofErr w:type="spellEnd"/>
      <w:r w:rsidRPr="00C02121">
        <w:rPr>
          <w:b/>
          <w:bCs/>
        </w:rPr>
        <w:t xml:space="preserve"> E</w:t>
      </w:r>
      <w:r w:rsidR="00D97650">
        <w:t>,</w:t>
      </w:r>
      <w:r w:rsidRPr="00C02121">
        <w:t xml:space="preserve"> Fleck R, and Woods J. Work of Breathing in Neonates with and without</w:t>
      </w:r>
      <w:r w:rsidR="00177821">
        <w:t xml:space="preserve"> </w:t>
      </w:r>
      <w:r w:rsidRPr="00C02121">
        <w:t>Tracheomalacia Using Dynamic High-Resolution MRI Combined with Computational Fluid Dynamics. Miami, FL May 9-15, 2020.  Oral Presentation.</w:t>
      </w:r>
    </w:p>
    <w:p w14:paraId="17A6AC96" w14:textId="79D5C769" w:rsidR="00AD27D5" w:rsidRPr="00520354" w:rsidRDefault="00AD27D5" w:rsidP="00AD27D5">
      <w:pPr>
        <w:pStyle w:val="NoSpacing"/>
        <w:numPr>
          <w:ilvl w:val="0"/>
          <w:numId w:val="15"/>
        </w:numPr>
        <w:spacing w:before="0" w:beforeAutospacing="0" w:after="0" w:afterAutospacing="0"/>
        <w:rPr>
          <w:rFonts w:ascii="Calibri" w:hAnsi="Calibri" w:cs="Calibri"/>
          <w:color w:val="000000"/>
          <w:sz w:val="22"/>
          <w:szCs w:val="22"/>
        </w:rPr>
      </w:pPr>
      <w:r w:rsidRPr="00C02121">
        <w:rPr>
          <w:color w:val="000000"/>
        </w:rPr>
        <w:t xml:space="preserve">Lin NY, </w:t>
      </w:r>
      <w:r w:rsidRPr="00C02121">
        <w:rPr>
          <w:b/>
          <w:bCs/>
          <w:color w:val="000000"/>
        </w:rPr>
        <w:t>Hysinger</w:t>
      </w:r>
      <w:r w:rsidRPr="00D97650">
        <w:rPr>
          <w:b/>
          <w:bCs/>
          <w:color w:val="000000"/>
        </w:rPr>
        <w:t xml:space="preserve"> E</w:t>
      </w:r>
      <w:r w:rsidRPr="00C02121">
        <w:rPr>
          <w:color w:val="000000"/>
        </w:rPr>
        <w:t xml:space="preserve">, and </w:t>
      </w:r>
      <w:proofErr w:type="spellStart"/>
      <w:r w:rsidRPr="00C02121">
        <w:rPr>
          <w:color w:val="000000"/>
        </w:rPr>
        <w:t>Simakajornboon</w:t>
      </w:r>
      <w:proofErr w:type="spellEnd"/>
      <w:r w:rsidRPr="00C02121">
        <w:rPr>
          <w:color w:val="000000"/>
        </w:rPr>
        <w:t xml:space="preserve"> N.  Characterization of Sleep-Disordered Breathing in Children with Bronchopulmonary Dysplasia Referred to the Sleep Laboratory. P</w:t>
      </w:r>
      <w:r w:rsidRPr="00C02121">
        <w:t>hiladelphia, PA May 15-20, 2020. Oral Presentation.</w:t>
      </w:r>
    </w:p>
    <w:p w14:paraId="5D24FA47" w14:textId="77777777" w:rsidR="00FB3CF8" w:rsidRPr="00966B18" w:rsidRDefault="00520354" w:rsidP="00FB3CF8">
      <w:pPr>
        <w:pStyle w:val="NoSpacing"/>
        <w:numPr>
          <w:ilvl w:val="0"/>
          <w:numId w:val="15"/>
        </w:numPr>
        <w:spacing w:before="0" w:beforeAutospacing="0" w:after="0" w:afterAutospacing="0"/>
        <w:rPr>
          <w:color w:val="000000"/>
        </w:rPr>
      </w:pPr>
      <w:proofErr w:type="spellStart"/>
      <w:r w:rsidRPr="00966B18">
        <w:t>Higan</w:t>
      </w:r>
      <w:r w:rsidR="00C9132E" w:rsidRPr="00966B18">
        <w:t>o</w:t>
      </w:r>
      <w:proofErr w:type="spellEnd"/>
      <w:r w:rsidRPr="00966B18">
        <w:t xml:space="preserve"> N, </w:t>
      </w:r>
      <w:proofErr w:type="spellStart"/>
      <w:r w:rsidR="00B17ECB" w:rsidRPr="00966B18">
        <w:t>Mukthapuram</w:t>
      </w:r>
      <w:proofErr w:type="spellEnd"/>
      <w:r w:rsidR="00B17ECB" w:rsidRPr="00966B18">
        <w:t xml:space="preserve">, S, </w:t>
      </w:r>
      <w:r w:rsidRPr="00966B18">
        <w:rPr>
          <w:b/>
        </w:rPr>
        <w:t xml:space="preserve">Hysinger E, </w:t>
      </w:r>
      <w:r w:rsidRPr="00966B18">
        <w:rPr>
          <w:bCs/>
        </w:rPr>
        <w:t xml:space="preserve">Fleck R, and Woods J. Hyperinflation is More Clinically Relevant Than </w:t>
      </w:r>
      <w:proofErr w:type="spellStart"/>
      <w:r w:rsidRPr="00966B18">
        <w:rPr>
          <w:bCs/>
        </w:rPr>
        <w:t>Hyperdensity</w:t>
      </w:r>
      <w:proofErr w:type="spellEnd"/>
      <w:r w:rsidRPr="00966B18">
        <w:rPr>
          <w:bCs/>
        </w:rPr>
        <w:t xml:space="preserve"> in Neonatal Lung Disease of Prematurity Via 3D MRI. Radiological Society of North America. Chicago, IL November 28-December 2, 2021. Oral Presentation.</w:t>
      </w:r>
      <w:r w:rsidRPr="00966B18">
        <w:rPr>
          <w:b/>
        </w:rPr>
        <w:t xml:space="preserve"> </w:t>
      </w:r>
      <w:r w:rsidR="00B17ECB" w:rsidRPr="00966B18">
        <w:rPr>
          <w:bCs/>
        </w:rPr>
        <w:t xml:space="preserve">RSNA Trainee Research Prize Application.  </w:t>
      </w:r>
    </w:p>
    <w:p w14:paraId="2484FFC2" w14:textId="77777777" w:rsidR="00FB3CF8" w:rsidRPr="003B6015" w:rsidRDefault="00ED3AB2" w:rsidP="00FB3CF8">
      <w:pPr>
        <w:pStyle w:val="NoSpacing"/>
        <w:numPr>
          <w:ilvl w:val="0"/>
          <w:numId w:val="15"/>
        </w:numPr>
        <w:spacing w:before="0" w:beforeAutospacing="0" w:after="0" w:afterAutospacing="0"/>
        <w:rPr>
          <w:color w:val="000000"/>
        </w:rPr>
      </w:pPr>
      <w:r w:rsidRPr="003B6015">
        <w:rPr>
          <w:b/>
        </w:rPr>
        <w:t xml:space="preserve">Hysinger E, </w:t>
      </w:r>
      <w:r w:rsidR="00FB3CF8" w:rsidRPr="003B6015">
        <w:rPr>
          <w:bCs/>
        </w:rPr>
        <w:t xml:space="preserve">Towe C, </w:t>
      </w:r>
      <w:proofErr w:type="spellStart"/>
      <w:r w:rsidR="00FB3CF8" w:rsidRPr="003B6015">
        <w:rPr>
          <w:bCs/>
        </w:rPr>
        <w:t>Racdio</w:t>
      </w:r>
      <w:proofErr w:type="spellEnd"/>
      <w:r w:rsidR="00FB3CF8" w:rsidRPr="003B6015">
        <w:rPr>
          <w:bCs/>
        </w:rPr>
        <w:t xml:space="preserve"> J, Wallace C, Hales J, Cummins A, Hilvert N, Sketch M, </w:t>
      </w:r>
      <w:proofErr w:type="spellStart"/>
      <w:r w:rsidR="00FB3CF8" w:rsidRPr="003B6015">
        <w:rPr>
          <w:bCs/>
        </w:rPr>
        <w:t>Doerning</w:t>
      </w:r>
      <w:proofErr w:type="spellEnd"/>
      <w:r w:rsidR="00FB3CF8" w:rsidRPr="003B6015">
        <w:rPr>
          <w:bCs/>
        </w:rPr>
        <w:t xml:space="preserve"> C, and Kaul A. Functional Lumen Imaging: A Novel Assessment of Tracheomalacia.</w:t>
      </w:r>
      <w:r w:rsidR="00FB3CF8" w:rsidRPr="003B6015">
        <w:t xml:space="preserve"> American Thoracic Society, May 13-18, 2022. San Francisco, CA. Poster Presentation.</w:t>
      </w:r>
    </w:p>
    <w:p w14:paraId="07B4FA7E" w14:textId="77777777" w:rsidR="00B914C7" w:rsidRPr="003B6015" w:rsidRDefault="00FB3CF8" w:rsidP="00B914C7">
      <w:pPr>
        <w:pStyle w:val="NoSpacing"/>
        <w:numPr>
          <w:ilvl w:val="0"/>
          <w:numId w:val="15"/>
        </w:numPr>
        <w:spacing w:before="0" w:beforeAutospacing="0" w:after="0" w:afterAutospacing="0"/>
        <w:rPr>
          <w:color w:val="000000"/>
        </w:rPr>
      </w:pPr>
      <w:proofErr w:type="spellStart"/>
      <w:r w:rsidRPr="003B6015">
        <w:rPr>
          <w:bCs/>
        </w:rPr>
        <w:t>Gunatilaka</w:t>
      </w:r>
      <w:proofErr w:type="spellEnd"/>
      <w:r w:rsidRPr="003B6015">
        <w:rPr>
          <w:bCs/>
        </w:rPr>
        <w:t xml:space="preserve"> C, </w:t>
      </w:r>
      <w:r w:rsidRPr="003B6015">
        <w:rPr>
          <w:b/>
        </w:rPr>
        <w:t>Hysinger E</w:t>
      </w:r>
      <w:r w:rsidRPr="003B6015">
        <w:rPr>
          <w:bCs/>
        </w:rPr>
        <w:t xml:space="preserve">, Schuh A, Gandhi D, </w:t>
      </w:r>
      <w:proofErr w:type="spellStart"/>
      <w:r w:rsidRPr="003B6015">
        <w:rPr>
          <w:bCs/>
        </w:rPr>
        <w:t>Higano</w:t>
      </w:r>
      <w:proofErr w:type="spellEnd"/>
      <w:r w:rsidRPr="003B6015">
        <w:rPr>
          <w:bCs/>
        </w:rPr>
        <w:t xml:space="preserve"> N, Xiao Q, Fleck R, Woods J, and Bates A. MRI-Based Predictors of Work of Breathing in Neonates with Tracheomalacia. </w:t>
      </w:r>
      <w:r w:rsidRPr="003B6015">
        <w:t>American Thoracic Society, May 13-18, 2022. San Francisco, CA. Poster Discussion.</w:t>
      </w:r>
    </w:p>
    <w:p w14:paraId="22F94686" w14:textId="3160E539" w:rsidR="00B914C7" w:rsidRPr="003B6015" w:rsidRDefault="00B914C7" w:rsidP="00B914C7">
      <w:pPr>
        <w:pStyle w:val="NoSpacing"/>
        <w:numPr>
          <w:ilvl w:val="0"/>
          <w:numId w:val="15"/>
        </w:numPr>
        <w:spacing w:before="0" w:beforeAutospacing="0" w:after="0" w:afterAutospacing="0"/>
        <w:rPr>
          <w:color w:val="000000"/>
        </w:rPr>
      </w:pPr>
      <w:proofErr w:type="spellStart"/>
      <w:r w:rsidRPr="003B6015">
        <w:t>Gunatilaka</w:t>
      </w:r>
      <w:proofErr w:type="spellEnd"/>
      <w:r w:rsidRPr="003B6015">
        <w:t xml:space="preserve"> C, </w:t>
      </w:r>
      <w:proofErr w:type="spellStart"/>
      <w:r w:rsidRPr="003B6015">
        <w:t>Higano</w:t>
      </w:r>
      <w:proofErr w:type="spellEnd"/>
      <w:r w:rsidRPr="003B6015">
        <w:t xml:space="preserve"> N, </w:t>
      </w:r>
      <w:r w:rsidRPr="003B6015">
        <w:rPr>
          <w:b/>
          <w:bCs/>
        </w:rPr>
        <w:t>Hysinger E</w:t>
      </w:r>
      <w:r w:rsidRPr="003B6015">
        <w:t xml:space="preserve">, Schuh A, Xiao Q, Fleck R, Woods J, and Bates A. </w:t>
      </w:r>
      <w:proofErr w:type="spellStart"/>
      <w:r w:rsidRPr="003B6015">
        <w:t>Dramaticaly</w:t>
      </w:r>
      <w:proofErr w:type="spellEnd"/>
      <w:r w:rsidRPr="003B6015">
        <w:t xml:space="preserve"> Increased Tracheal Resistive Work of Breathing in a Neonatal Subject with </w:t>
      </w:r>
      <w:proofErr w:type="spellStart"/>
      <w:r w:rsidRPr="003B6015">
        <w:t>Tracheomegaly</w:t>
      </w:r>
      <w:proofErr w:type="spellEnd"/>
      <w:r w:rsidRPr="003B6015">
        <w:t>. American Thoracic Society, May 13-18, 2022. San Francisco, CA. Poster Presentation.</w:t>
      </w:r>
    </w:p>
    <w:p w14:paraId="5768D369" w14:textId="77777777" w:rsidR="004166D2" w:rsidRPr="003B6015" w:rsidRDefault="00B914C7" w:rsidP="004166D2">
      <w:pPr>
        <w:pStyle w:val="NoSpacing"/>
        <w:numPr>
          <w:ilvl w:val="0"/>
          <w:numId w:val="15"/>
        </w:numPr>
        <w:spacing w:before="0" w:beforeAutospacing="0" w:after="0" w:afterAutospacing="0"/>
        <w:rPr>
          <w:color w:val="000000"/>
        </w:rPr>
      </w:pPr>
      <w:r w:rsidRPr="003B6015">
        <w:t xml:space="preserve">Fletcher N, </w:t>
      </w:r>
      <w:proofErr w:type="spellStart"/>
      <w:r w:rsidRPr="003B6015">
        <w:t>Higano</w:t>
      </w:r>
      <w:proofErr w:type="spellEnd"/>
      <w:r w:rsidRPr="003B6015">
        <w:t xml:space="preserve"> N, </w:t>
      </w:r>
      <w:proofErr w:type="spellStart"/>
      <w:r w:rsidRPr="003B6015">
        <w:t>Gunatilaka</w:t>
      </w:r>
      <w:proofErr w:type="spellEnd"/>
      <w:r w:rsidRPr="003B6015">
        <w:t xml:space="preserve"> C, </w:t>
      </w:r>
      <w:proofErr w:type="spellStart"/>
      <w:r w:rsidRPr="003B6015">
        <w:t>Critser</w:t>
      </w:r>
      <w:proofErr w:type="spellEnd"/>
      <w:r w:rsidRPr="003B6015">
        <w:t xml:space="preserve"> P, </w:t>
      </w:r>
      <w:r w:rsidRPr="003B6015">
        <w:rPr>
          <w:b/>
          <w:bCs/>
        </w:rPr>
        <w:t>Hysinger E</w:t>
      </w:r>
      <w:r w:rsidRPr="003B6015">
        <w:t>, and Woods J. MRI-Determine Tidal Volumes, Minute Ventilation, and Cardiac Output in Neonatal Bronchopulmonary Dysplasia. American Thoracic Society, May 13-18, 2022. San Francisco, CA. Poster Presentation.</w:t>
      </w:r>
    </w:p>
    <w:p w14:paraId="3C2C21A4" w14:textId="77777777" w:rsidR="007D1064" w:rsidRPr="007D1064" w:rsidRDefault="004166D2" w:rsidP="007D1064">
      <w:pPr>
        <w:pStyle w:val="NoSpacing"/>
        <w:numPr>
          <w:ilvl w:val="0"/>
          <w:numId w:val="15"/>
        </w:numPr>
        <w:spacing w:before="0" w:beforeAutospacing="0" w:after="0" w:afterAutospacing="0"/>
        <w:rPr>
          <w:color w:val="000000"/>
        </w:rPr>
      </w:pPr>
      <w:r w:rsidRPr="003B6015">
        <w:rPr>
          <w:color w:val="000000"/>
        </w:rPr>
        <w:t xml:space="preserve">Mckenzie C, </w:t>
      </w:r>
      <w:proofErr w:type="spellStart"/>
      <w:r w:rsidRPr="003B6015">
        <w:rPr>
          <w:color w:val="000000"/>
        </w:rPr>
        <w:t>Gunatilaka</w:t>
      </w:r>
      <w:proofErr w:type="spellEnd"/>
      <w:r w:rsidRPr="003B6015">
        <w:rPr>
          <w:color w:val="000000"/>
        </w:rPr>
        <w:t xml:space="preserve"> C, Xiao Q, </w:t>
      </w:r>
      <w:r w:rsidRPr="003B6015">
        <w:rPr>
          <w:b/>
          <w:bCs/>
          <w:color w:val="000000"/>
        </w:rPr>
        <w:t>Hysinger E</w:t>
      </w:r>
      <w:r w:rsidRPr="003B6015">
        <w:rPr>
          <w:color w:val="000000"/>
        </w:rPr>
        <w:t xml:space="preserve">, and Bates A. Tracheomalacia in Neonates Reduces the Delivery of Nebulized Drugs to the Primary Bronchi. </w:t>
      </w:r>
      <w:r w:rsidRPr="003B6015">
        <w:t xml:space="preserve">American Thoracic Society, May 13-18, 2022. San Francisco, CA. Poster </w:t>
      </w:r>
      <w:r w:rsidRPr="007D1064">
        <w:t>Presentation.</w:t>
      </w:r>
    </w:p>
    <w:p w14:paraId="508806CE" w14:textId="77777777" w:rsidR="007D1064" w:rsidRPr="007D1064" w:rsidRDefault="004166D2" w:rsidP="007D1064">
      <w:pPr>
        <w:pStyle w:val="NoSpacing"/>
        <w:numPr>
          <w:ilvl w:val="0"/>
          <w:numId w:val="15"/>
        </w:numPr>
        <w:spacing w:before="0" w:beforeAutospacing="0" w:after="0" w:afterAutospacing="0"/>
        <w:rPr>
          <w:color w:val="000000"/>
        </w:rPr>
      </w:pPr>
      <w:proofErr w:type="spellStart"/>
      <w:r w:rsidRPr="007D1064">
        <w:rPr>
          <w:color w:val="000000"/>
        </w:rPr>
        <w:t>Higano</w:t>
      </w:r>
      <w:proofErr w:type="spellEnd"/>
      <w:r w:rsidRPr="007D1064">
        <w:rPr>
          <w:color w:val="000000"/>
        </w:rPr>
        <w:t xml:space="preserve"> N, </w:t>
      </w:r>
      <w:proofErr w:type="spellStart"/>
      <w:r w:rsidRPr="007D1064">
        <w:rPr>
          <w:color w:val="000000"/>
        </w:rPr>
        <w:t>Mukthapuram</w:t>
      </w:r>
      <w:proofErr w:type="spellEnd"/>
      <w:r w:rsidRPr="007D1064">
        <w:rPr>
          <w:color w:val="000000"/>
        </w:rPr>
        <w:t xml:space="preserve"> S, </w:t>
      </w:r>
      <w:r w:rsidRPr="007D1064">
        <w:rPr>
          <w:b/>
          <w:bCs/>
          <w:color w:val="000000"/>
        </w:rPr>
        <w:t>Hysinger E</w:t>
      </w:r>
      <w:r w:rsidRPr="007D1064">
        <w:rPr>
          <w:color w:val="000000"/>
        </w:rPr>
        <w:t xml:space="preserve">, Fleck R, and Woods J.  Obstructive Versus Restrictive Lung Disease in Neonatal Bronchopulmonary Dysplasia: Surrogate MRI Metrics Reveal Differences in Clinical Relevance. </w:t>
      </w:r>
      <w:r w:rsidRPr="007D1064">
        <w:t>American Thoracic Society, May 13-18, 2022. San Francisco, CA.</w:t>
      </w:r>
      <w:r w:rsidRPr="007D1064">
        <w:rPr>
          <w:color w:val="000000"/>
        </w:rPr>
        <w:t xml:space="preserve"> Oral Presentation</w:t>
      </w:r>
      <w:r w:rsidR="007D1064" w:rsidRPr="007D1064">
        <w:rPr>
          <w:color w:val="212121"/>
        </w:rPr>
        <w:t xml:space="preserve"> </w:t>
      </w:r>
    </w:p>
    <w:p w14:paraId="2CD3A569" w14:textId="2D2F4BA8" w:rsidR="007D1064" w:rsidRPr="00A50585" w:rsidRDefault="007D1064" w:rsidP="007D1064">
      <w:pPr>
        <w:pStyle w:val="NoSpacing"/>
        <w:numPr>
          <w:ilvl w:val="0"/>
          <w:numId w:val="15"/>
        </w:numPr>
        <w:spacing w:before="0" w:beforeAutospacing="0" w:after="0" w:afterAutospacing="0"/>
        <w:rPr>
          <w:color w:val="000000"/>
        </w:rPr>
      </w:pPr>
      <w:r w:rsidRPr="00A50585">
        <w:rPr>
          <w:color w:val="212121"/>
        </w:rPr>
        <w:t xml:space="preserve">Bjorkman KR, Miles KG, Bellew LE, Schneider KA, Magness SM, Hoyos Cordon X, Hirsch R, </w:t>
      </w:r>
      <w:proofErr w:type="spellStart"/>
      <w:r w:rsidRPr="00A50585">
        <w:rPr>
          <w:color w:val="212121"/>
        </w:rPr>
        <w:t>Higano</w:t>
      </w:r>
      <w:proofErr w:type="spellEnd"/>
      <w:r w:rsidRPr="00A50585">
        <w:rPr>
          <w:color w:val="212121"/>
        </w:rPr>
        <w:t xml:space="preserve"> NS</w:t>
      </w:r>
      <w:r w:rsidRPr="00A50585">
        <w:rPr>
          <w:b/>
          <w:bCs/>
          <w:color w:val="212121"/>
        </w:rPr>
        <w:t>, Hysinger E</w:t>
      </w:r>
      <w:r w:rsidRPr="00A50585">
        <w:rPr>
          <w:color w:val="212121"/>
        </w:rPr>
        <w:t>, Woods JC,</w:t>
      </w:r>
      <w:r w:rsidRPr="00A50585">
        <w:rPr>
          <w:rStyle w:val="apple-converted-space"/>
          <w:color w:val="212121"/>
        </w:rPr>
        <w:t> </w:t>
      </w:r>
      <w:proofErr w:type="spellStart"/>
      <w:r w:rsidRPr="00A50585">
        <w:rPr>
          <w:color w:val="212121"/>
        </w:rPr>
        <w:t>Critser</w:t>
      </w:r>
      <w:proofErr w:type="spellEnd"/>
      <w:r w:rsidRPr="00A50585">
        <w:rPr>
          <w:color w:val="212121"/>
        </w:rPr>
        <w:t xml:space="preserve"> PJ. 2023. Hemodynamically significant ductus arteriosus are associated with pulmonary hypertension and lung hyperinflation in very preterm and extremely preterm infants with bronchopulmonary dysplasia. 16th International Conference Neonatal and Childhood Pulmonary Vascular Disease. Oral Presentation</w:t>
      </w:r>
    </w:p>
    <w:p w14:paraId="00A5CEBD" w14:textId="0A76425A" w:rsidR="007D1064" w:rsidRPr="00A50585" w:rsidRDefault="007D1064" w:rsidP="007D1064">
      <w:pPr>
        <w:pStyle w:val="NoSpacing"/>
        <w:numPr>
          <w:ilvl w:val="0"/>
          <w:numId w:val="15"/>
        </w:numPr>
        <w:spacing w:before="0" w:beforeAutospacing="0" w:after="0" w:afterAutospacing="0"/>
        <w:rPr>
          <w:color w:val="000000"/>
        </w:rPr>
      </w:pPr>
      <w:r w:rsidRPr="00A50585">
        <w:rPr>
          <w:color w:val="212121"/>
        </w:rPr>
        <w:t xml:space="preserve">Bjorkman KR, Miles KG, Bellew LE, Schneider KA, Magness SM, Hoyos Cordon X, Hirsch R, </w:t>
      </w:r>
      <w:proofErr w:type="spellStart"/>
      <w:r w:rsidRPr="00A50585">
        <w:rPr>
          <w:color w:val="212121"/>
        </w:rPr>
        <w:t>Higano</w:t>
      </w:r>
      <w:proofErr w:type="spellEnd"/>
      <w:r w:rsidRPr="00A50585">
        <w:rPr>
          <w:color w:val="212121"/>
        </w:rPr>
        <w:t xml:space="preserve"> NS, </w:t>
      </w:r>
      <w:r w:rsidRPr="00A50585">
        <w:rPr>
          <w:b/>
          <w:bCs/>
          <w:color w:val="212121"/>
        </w:rPr>
        <w:t>Hysinger E</w:t>
      </w:r>
      <w:r w:rsidRPr="00A50585">
        <w:rPr>
          <w:color w:val="212121"/>
        </w:rPr>
        <w:t>, Woods JC,</w:t>
      </w:r>
      <w:r w:rsidRPr="00A50585">
        <w:rPr>
          <w:rStyle w:val="apple-converted-space"/>
          <w:color w:val="212121"/>
        </w:rPr>
        <w:t> </w:t>
      </w:r>
      <w:proofErr w:type="spellStart"/>
      <w:r w:rsidRPr="00A50585">
        <w:rPr>
          <w:color w:val="212121"/>
        </w:rPr>
        <w:t>Critser</w:t>
      </w:r>
      <w:proofErr w:type="spellEnd"/>
      <w:r w:rsidRPr="00A50585">
        <w:rPr>
          <w:color w:val="212121"/>
        </w:rPr>
        <w:t xml:space="preserve"> PJ. 2023. Association of PDA with Pulmonary Hypertension and Lung Hyperinflation by MRI in Infants with Bronchopulmonary Dysplasia. 8</w:t>
      </w:r>
      <w:r w:rsidRPr="00A50585">
        <w:rPr>
          <w:color w:val="212121"/>
          <w:vertAlign w:val="superscript"/>
        </w:rPr>
        <w:t>th</w:t>
      </w:r>
      <w:r w:rsidRPr="00A50585">
        <w:rPr>
          <w:rStyle w:val="apple-converted-space"/>
          <w:color w:val="212121"/>
        </w:rPr>
        <w:t> </w:t>
      </w:r>
      <w:r w:rsidRPr="00A50585">
        <w:rPr>
          <w:color w:val="212121"/>
        </w:rPr>
        <w:t>World Congress of Pediatric Cardiology and Cardiac Surgery. Poster presentation.</w:t>
      </w:r>
    </w:p>
    <w:p w14:paraId="60D5900F" w14:textId="7CDDFF58" w:rsidR="00B36650" w:rsidRPr="00A50585" w:rsidRDefault="005432FC" w:rsidP="007D1064">
      <w:pPr>
        <w:pStyle w:val="NoSpacing"/>
        <w:numPr>
          <w:ilvl w:val="0"/>
          <w:numId w:val="15"/>
        </w:numPr>
        <w:spacing w:before="0" w:beforeAutospacing="0" w:after="0" w:afterAutospacing="0"/>
        <w:rPr>
          <w:color w:val="000000"/>
        </w:rPr>
      </w:pPr>
      <w:r w:rsidRPr="00A50585">
        <w:rPr>
          <w:color w:val="212121"/>
        </w:rPr>
        <w:t xml:space="preserve">Becker K, Bjorkman K, Hieu T, Schneider K, Bellew L, </w:t>
      </w:r>
      <w:r w:rsidRPr="00A50585">
        <w:rPr>
          <w:b/>
          <w:bCs/>
          <w:color w:val="212121"/>
        </w:rPr>
        <w:t xml:space="preserve">Hysinger E, </w:t>
      </w:r>
      <w:r w:rsidRPr="00A50585">
        <w:rPr>
          <w:color w:val="212121"/>
        </w:rPr>
        <w:t xml:space="preserve">Magness M, </w:t>
      </w:r>
      <w:proofErr w:type="spellStart"/>
      <w:r w:rsidRPr="00A50585">
        <w:rPr>
          <w:color w:val="212121"/>
        </w:rPr>
        <w:t>Critser</w:t>
      </w:r>
      <w:proofErr w:type="spellEnd"/>
      <w:r w:rsidRPr="00A50585">
        <w:rPr>
          <w:color w:val="212121"/>
        </w:rPr>
        <w:t xml:space="preserve"> P.  </w:t>
      </w:r>
      <w:r w:rsidR="006439B5" w:rsidRPr="00A50585">
        <w:rPr>
          <w:color w:val="212121"/>
        </w:rPr>
        <w:t xml:space="preserve">Pulmonary Hypertension Is Associated with Morbidity, Mortality, and Prolonged Hospitalizations in Infants with Bronchopulmonary Dysplasia. American Heart Association. November 11-3, Philadelphia, PA.  </w:t>
      </w:r>
    </w:p>
    <w:p w14:paraId="06279DAB" w14:textId="40B41DA2" w:rsidR="007E43C1" w:rsidRPr="00A50585" w:rsidRDefault="007E43C1" w:rsidP="007D1064">
      <w:pPr>
        <w:pStyle w:val="NoSpacing"/>
        <w:numPr>
          <w:ilvl w:val="0"/>
          <w:numId w:val="15"/>
        </w:numPr>
        <w:spacing w:before="0" w:beforeAutospacing="0" w:after="0" w:afterAutospacing="0"/>
        <w:rPr>
          <w:color w:val="000000"/>
        </w:rPr>
      </w:pPr>
      <w:r w:rsidRPr="00A50585">
        <w:rPr>
          <w:color w:val="212121"/>
        </w:rPr>
        <w:t xml:space="preserve">Matheson M, </w:t>
      </w:r>
      <w:proofErr w:type="spellStart"/>
      <w:r w:rsidRPr="00A50585">
        <w:rPr>
          <w:color w:val="212121"/>
        </w:rPr>
        <w:t>Bdaiwi</w:t>
      </w:r>
      <w:proofErr w:type="spellEnd"/>
      <w:r w:rsidRPr="00A50585">
        <w:rPr>
          <w:color w:val="212121"/>
        </w:rPr>
        <w:t xml:space="preserve"> </w:t>
      </w:r>
      <w:proofErr w:type="gramStart"/>
      <w:r w:rsidRPr="00A50585">
        <w:rPr>
          <w:color w:val="212121"/>
        </w:rPr>
        <w:t xml:space="preserve">A,  </w:t>
      </w:r>
      <w:proofErr w:type="spellStart"/>
      <w:r w:rsidRPr="00A50585">
        <w:rPr>
          <w:color w:val="212121"/>
        </w:rPr>
        <w:t>Willmering</w:t>
      </w:r>
      <w:proofErr w:type="spellEnd"/>
      <w:proofErr w:type="gramEnd"/>
      <w:r w:rsidRPr="00A50585">
        <w:rPr>
          <w:color w:val="212121"/>
        </w:rPr>
        <w:t xml:space="preserve"> M, </w:t>
      </w:r>
      <w:r w:rsidRPr="00A50585">
        <w:rPr>
          <w:b/>
          <w:bCs/>
          <w:color w:val="212121"/>
        </w:rPr>
        <w:t>Hysinger E</w:t>
      </w:r>
      <w:r w:rsidRPr="00A50585">
        <w:rPr>
          <w:color w:val="212121"/>
        </w:rPr>
        <w:t>, McCormack F, Walkup L, Cleveland Z, and Woods J. Disease Classification of</w:t>
      </w:r>
      <w:r w:rsidRPr="00A50585">
        <w:rPr>
          <w:rStyle w:val="apple-converted-space"/>
          <w:color w:val="212121"/>
        </w:rPr>
        <w:t> </w:t>
      </w:r>
      <w:r w:rsidRPr="00A50585">
        <w:rPr>
          <w:color w:val="212121"/>
          <w:vertAlign w:val="superscript"/>
        </w:rPr>
        <w:t>129</w:t>
      </w:r>
      <w:r w:rsidRPr="00A50585">
        <w:rPr>
          <w:color w:val="212121"/>
        </w:rPr>
        <w:t xml:space="preserve">Xe Ventilation MRI using Artificial Intelligence. International Society for Magnetic Resonance in Medicine Annual Meeting. May 4-9, 2024. Singapore. </w:t>
      </w:r>
    </w:p>
    <w:p w14:paraId="7EF345A6" w14:textId="7D331819" w:rsidR="005768D8" w:rsidRDefault="005768D8" w:rsidP="007D1064">
      <w:pPr>
        <w:pStyle w:val="NoSpacing"/>
        <w:numPr>
          <w:ilvl w:val="0"/>
          <w:numId w:val="15"/>
        </w:numPr>
        <w:spacing w:before="0" w:beforeAutospacing="0" w:after="0" w:afterAutospacing="0"/>
        <w:rPr>
          <w:color w:val="000000" w:themeColor="text1"/>
        </w:rPr>
      </w:pPr>
      <w:proofErr w:type="spellStart"/>
      <w:r w:rsidRPr="00A50585">
        <w:rPr>
          <w:color w:val="000000" w:themeColor="text1"/>
          <w:shd w:val="clear" w:color="auto" w:fill="FFFFFF"/>
        </w:rPr>
        <w:t>Willmering</w:t>
      </w:r>
      <w:proofErr w:type="spellEnd"/>
      <w:r w:rsidR="006B6D07" w:rsidRPr="00A50585">
        <w:rPr>
          <w:color w:val="000000" w:themeColor="text1"/>
          <w:vertAlign w:val="superscript"/>
        </w:rPr>
        <w:t xml:space="preserve"> </w:t>
      </w:r>
      <w:r w:rsidR="006B6D07" w:rsidRPr="00A50585">
        <w:rPr>
          <w:color w:val="000000" w:themeColor="text1"/>
          <w:shd w:val="clear" w:color="auto" w:fill="FFFFFF"/>
        </w:rPr>
        <w:t>M</w:t>
      </w:r>
      <w:r w:rsidRPr="00A50585">
        <w:rPr>
          <w:color w:val="000000" w:themeColor="text1"/>
          <w:shd w:val="clear" w:color="auto" w:fill="FFFFFF"/>
        </w:rPr>
        <w:t xml:space="preserve">, </w:t>
      </w:r>
      <w:r w:rsidRPr="00A50585">
        <w:rPr>
          <w:b/>
          <w:bCs/>
          <w:color w:val="000000" w:themeColor="text1"/>
          <w:shd w:val="clear" w:color="auto" w:fill="FFFFFF"/>
        </w:rPr>
        <w:t>Hysinger</w:t>
      </w:r>
      <w:r w:rsidR="006B6D07" w:rsidRPr="00A50585">
        <w:rPr>
          <w:b/>
          <w:bCs/>
          <w:color w:val="000000" w:themeColor="text1"/>
          <w:vertAlign w:val="superscript"/>
        </w:rPr>
        <w:t xml:space="preserve"> </w:t>
      </w:r>
      <w:r w:rsidR="006B6D07" w:rsidRPr="00A50585">
        <w:rPr>
          <w:b/>
          <w:bCs/>
          <w:color w:val="000000" w:themeColor="text1"/>
          <w:shd w:val="clear" w:color="auto" w:fill="FFFFFF"/>
        </w:rPr>
        <w:t>E</w:t>
      </w:r>
      <w:r w:rsidRPr="00A50585">
        <w:rPr>
          <w:color w:val="000000" w:themeColor="text1"/>
          <w:shd w:val="clear" w:color="auto" w:fill="FFFFFF"/>
        </w:rPr>
        <w:t xml:space="preserve">, </w:t>
      </w:r>
      <w:proofErr w:type="spellStart"/>
      <w:r w:rsidRPr="00A50585">
        <w:rPr>
          <w:color w:val="000000" w:themeColor="text1"/>
          <w:shd w:val="clear" w:color="auto" w:fill="FFFFFF"/>
        </w:rPr>
        <w:t>Janjindamai</w:t>
      </w:r>
      <w:proofErr w:type="spellEnd"/>
      <w:r w:rsidR="006B6D07" w:rsidRPr="00A50585">
        <w:rPr>
          <w:color w:val="000000" w:themeColor="text1"/>
          <w:vertAlign w:val="superscript"/>
        </w:rPr>
        <w:t xml:space="preserve"> </w:t>
      </w:r>
      <w:r w:rsidR="006B6D07" w:rsidRPr="00A50585">
        <w:rPr>
          <w:color w:val="000000" w:themeColor="text1"/>
          <w:shd w:val="clear" w:color="auto" w:fill="FFFFFF"/>
        </w:rPr>
        <w:t>C</w:t>
      </w:r>
      <w:r w:rsidRPr="00A50585">
        <w:rPr>
          <w:color w:val="000000" w:themeColor="text1"/>
          <w:shd w:val="clear" w:color="auto" w:fill="FFFFFF"/>
        </w:rPr>
        <w:t xml:space="preserve">, </w:t>
      </w:r>
      <w:proofErr w:type="spellStart"/>
      <w:r w:rsidRPr="00A50585">
        <w:rPr>
          <w:color w:val="000000" w:themeColor="text1"/>
          <w:shd w:val="clear" w:color="auto" w:fill="FFFFFF"/>
        </w:rPr>
        <w:t>Soderlund</w:t>
      </w:r>
      <w:proofErr w:type="spellEnd"/>
      <w:r w:rsidR="006B6D07" w:rsidRPr="00A50585">
        <w:rPr>
          <w:color w:val="000000" w:themeColor="text1"/>
          <w:shd w:val="clear" w:color="auto" w:fill="FFFFFF"/>
        </w:rPr>
        <w:t xml:space="preserve"> S</w:t>
      </w:r>
      <w:r w:rsidRPr="00A50585">
        <w:rPr>
          <w:color w:val="000000" w:themeColor="text1"/>
          <w:shd w:val="clear" w:color="auto" w:fill="FFFFFF"/>
        </w:rPr>
        <w:t>, Hussain</w:t>
      </w:r>
      <w:r w:rsidR="006B6D07" w:rsidRPr="00A50585">
        <w:rPr>
          <w:color w:val="000000" w:themeColor="text1"/>
          <w:vertAlign w:val="superscript"/>
        </w:rPr>
        <w:t xml:space="preserve"> </w:t>
      </w:r>
      <w:r w:rsidR="006B6D07" w:rsidRPr="00A50585">
        <w:rPr>
          <w:color w:val="000000" w:themeColor="text1"/>
          <w:shd w:val="clear" w:color="auto" w:fill="FFFFFF"/>
        </w:rPr>
        <w:t>R</w:t>
      </w:r>
      <w:r w:rsidRPr="00A50585">
        <w:rPr>
          <w:color w:val="000000" w:themeColor="text1"/>
          <w:shd w:val="clear" w:color="auto" w:fill="FFFFFF"/>
        </w:rPr>
        <w:t>, Plummer</w:t>
      </w:r>
      <w:r w:rsidR="006B6D07" w:rsidRPr="00A50585">
        <w:rPr>
          <w:color w:val="000000" w:themeColor="text1"/>
          <w:vertAlign w:val="superscript"/>
        </w:rPr>
        <w:t xml:space="preserve"> </w:t>
      </w:r>
      <w:r w:rsidR="006B6D07" w:rsidRPr="00A50585">
        <w:rPr>
          <w:color w:val="000000" w:themeColor="text1"/>
          <w:shd w:val="clear" w:color="auto" w:fill="FFFFFF"/>
        </w:rPr>
        <w:t>J</w:t>
      </w:r>
      <w:r w:rsidRPr="00A50585">
        <w:rPr>
          <w:color w:val="000000" w:themeColor="text1"/>
          <w:shd w:val="clear" w:color="auto" w:fill="FFFFFF"/>
        </w:rPr>
        <w:t xml:space="preserve">, </w:t>
      </w:r>
      <w:proofErr w:type="spellStart"/>
      <w:r w:rsidRPr="00A50585">
        <w:rPr>
          <w:color w:val="000000" w:themeColor="text1"/>
          <w:shd w:val="clear" w:color="auto" w:fill="FFFFFF"/>
        </w:rPr>
        <w:t>Bdaiwi</w:t>
      </w:r>
      <w:proofErr w:type="spellEnd"/>
      <w:r w:rsidR="006B6D07" w:rsidRPr="00A50585">
        <w:rPr>
          <w:color w:val="000000" w:themeColor="text1"/>
          <w:vertAlign w:val="superscript"/>
        </w:rPr>
        <w:t xml:space="preserve"> </w:t>
      </w:r>
      <w:r w:rsidR="006B6D07" w:rsidRPr="00A50585">
        <w:rPr>
          <w:color w:val="000000" w:themeColor="text1"/>
          <w:shd w:val="clear" w:color="auto" w:fill="FFFFFF"/>
        </w:rPr>
        <w:t>A</w:t>
      </w:r>
      <w:r w:rsidRPr="00A50585">
        <w:rPr>
          <w:color w:val="000000" w:themeColor="text1"/>
          <w:shd w:val="clear" w:color="auto" w:fill="FFFFFF"/>
        </w:rPr>
        <w:t xml:space="preserve">, </w:t>
      </w:r>
      <w:proofErr w:type="spellStart"/>
      <w:r w:rsidRPr="00A50585">
        <w:rPr>
          <w:color w:val="000000" w:themeColor="text1"/>
          <w:shd w:val="clear" w:color="auto" w:fill="FFFFFF"/>
        </w:rPr>
        <w:t>Critser</w:t>
      </w:r>
      <w:proofErr w:type="spellEnd"/>
      <w:r w:rsidR="006B6D07" w:rsidRPr="00A50585">
        <w:rPr>
          <w:color w:val="000000" w:themeColor="text1"/>
          <w:vertAlign w:val="superscript"/>
        </w:rPr>
        <w:t xml:space="preserve"> </w:t>
      </w:r>
      <w:r w:rsidR="006B6D07" w:rsidRPr="00A50585">
        <w:rPr>
          <w:color w:val="000000" w:themeColor="text1"/>
          <w:shd w:val="clear" w:color="auto" w:fill="FFFFFF"/>
        </w:rPr>
        <w:t>P</w:t>
      </w:r>
      <w:r w:rsidRPr="00A50585">
        <w:rPr>
          <w:color w:val="000000" w:themeColor="text1"/>
          <w:shd w:val="clear" w:color="auto" w:fill="FFFFFF"/>
        </w:rPr>
        <w:t>, Parikh</w:t>
      </w:r>
      <w:r w:rsidR="006B6D07" w:rsidRPr="00A50585">
        <w:rPr>
          <w:color w:val="000000" w:themeColor="text1"/>
          <w:shd w:val="clear" w:color="auto" w:fill="FFFFFF"/>
        </w:rPr>
        <w:t xml:space="preserve"> N</w:t>
      </w:r>
      <w:r w:rsidRPr="00A50585">
        <w:rPr>
          <w:color w:val="000000" w:themeColor="text1"/>
          <w:shd w:val="clear" w:color="auto" w:fill="FFFFFF"/>
        </w:rPr>
        <w:t>, Amin</w:t>
      </w:r>
      <w:r w:rsidR="006B6D07" w:rsidRPr="00A50585">
        <w:rPr>
          <w:color w:val="000000" w:themeColor="text1"/>
          <w:vertAlign w:val="superscript"/>
        </w:rPr>
        <w:t xml:space="preserve"> </w:t>
      </w:r>
      <w:r w:rsidR="006B6D07" w:rsidRPr="00A50585">
        <w:rPr>
          <w:color w:val="000000" w:themeColor="text1"/>
          <w:shd w:val="clear" w:color="auto" w:fill="FFFFFF"/>
        </w:rPr>
        <w:t>R</w:t>
      </w:r>
      <w:r w:rsidRPr="00A50585">
        <w:rPr>
          <w:color w:val="000000" w:themeColor="text1"/>
          <w:shd w:val="clear" w:color="auto" w:fill="FFFFFF"/>
        </w:rPr>
        <w:t xml:space="preserve">, and </w:t>
      </w:r>
      <w:proofErr w:type="gramStart"/>
      <w:r w:rsidRPr="00A50585">
        <w:rPr>
          <w:color w:val="000000" w:themeColor="text1"/>
          <w:shd w:val="clear" w:color="auto" w:fill="FFFFFF"/>
        </w:rPr>
        <w:t>Woods</w:t>
      </w:r>
      <w:r w:rsidR="006B6D07" w:rsidRPr="00A50585">
        <w:rPr>
          <w:color w:val="000000" w:themeColor="text1"/>
          <w:vertAlign w:val="superscript"/>
        </w:rPr>
        <w:t xml:space="preserve"> </w:t>
      </w:r>
      <w:r w:rsidR="006B6D07" w:rsidRPr="00A50585">
        <w:rPr>
          <w:b/>
          <w:bCs/>
          <w:color w:val="000000" w:themeColor="text1"/>
        </w:rPr>
        <w:t xml:space="preserve"> </w:t>
      </w:r>
      <w:r w:rsidR="006B6D07" w:rsidRPr="00A50585">
        <w:rPr>
          <w:color w:val="000000" w:themeColor="text1"/>
        </w:rPr>
        <w:t>J.</w:t>
      </w:r>
      <w:proofErr w:type="gramEnd"/>
      <w:r w:rsidR="006B6D07" w:rsidRPr="00A50585">
        <w:rPr>
          <w:color w:val="000000" w:themeColor="text1"/>
        </w:rPr>
        <w:t xml:space="preserve"> Hyperpolarized Xe MRI to Evaluate Lung Function in Patients with History of BPD.</w:t>
      </w:r>
      <w:r w:rsidR="006B6D07" w:rsidRPr="00A50585">
        <w:rPr>
          <w:b/>
          <w:bCs/>
          <w:color w:val="000000" w:themeColor="text1"/>
        </w:rPr>
        <w:t xml:space="preserve"> </w:t>
      </w:r>
      <w:r w:rsidR="006B6D07" w:rsidRPr="00A50585">
        <w:rPr>
          <w:color w:val="000000" w:themeColor="text1"/>
        </w:rPr>
        <w:t>International Society for Magnetic Resonance in Medicine Annual Meeting. May 4-9, 2024. Singapore.</w:t>
      </w:r>
    </w:p>
    <w:p w14:paraId="4BF1E69A" w14:textId="5A1CFF38" w:rsidR="00A52835" w:rsidRDefault="00A52835" w:rsidP="00A52835">
      <w:pPr>
        <w:pStyle w:val="NoSpacing"/>
        <w:numPr>
          <w:ilvl w:val="0"/>
          <w:numId w:val="15"/>
        </w:numPr>
        <w:spacing w:before="0" w:beforeAutospacing="0" w:after="0" w:afterAutospacing="0"/>
        <w:rPr>
          <w:color w:val="000000" w:themeColor="text1"/>
        </w:rPr>
      </w:pPr>
      <w:proofErr w:type="spellStart"/>
      <w:r w:rsidRPr="00A50585">
        <w:rPr>
          <w:color w:val="000000" w:themeColor="text1"/>
          <w:shd w:val="clear" w:color="auto" w:fill="FFFFFF"/>
        </w:rPr>
        <w:t>Willmering</w:t>
      </w:r>
      <w:proofErr w:type="spellEnd"/>
      <w:r w:rsidRPr="00A50585">
        <w:rPr>
          <w:color w:val="000000" w:themeColor="text1"/>
          <w:vertAlign w:val="superscript"/>
        </w:rPr>
        <w:t xml:space="preserve"> </w:t>
      </w:r>
      <w:r w:rsidRPr="00A50585">
        <w:rPr>
          <w:color w:val="000000" w:themeColor="text1"/>
          <w:shd w:val="clear" w:color="auto" w:fill="FFFFFF"/>
        </w:rPr>
        <w:t xml:space="preserve">M, </w:t>
      </w:r>
      <w:r w:rsidRPr="00A50585">
        <w:rPr>
          <w:b/>
          <w:bCs/>
          <w:color w:val="000000" w:themeColor="text1"/>
          <w:shd w:val="clear" w:color="auto" w:fill="FFFFFF"/>
        </w:rPr>
        <w:t>Hysinger</w:t>
      </w:r>
      <w:r w:rsidRPr="00A50585">
        <w:rPr>
          <w:b/>
          <w:bCs/>
          <w:color w:val="000000" w:themeColor="text1"/>
          <w:vertAlign w:val="superscript"/>
        </w:rPr>
        <w:t xml:space="preserve"> </w:t>
      </w:r>
      <w:r w:rsidRPr="00A50585">
        <w:rPr>
          <w:b/>
          <w:bCs/>
          <w:color w:val="000000" w:themeColor="text1"/>
          <w:shd w:val="clear" w:color="auto" w:fill="FFFFFF"/>
        </w:rPr>
        <w:t>E</w:t>
      </w:r>
      <w:r w:rsidRPr="00A50585">
        <w:rPr>
          <w:color w:val="000000" w:themeColor="text1"/>
          <w:shd w:val="clear" w:color="auto" w:fill="FFFFFF"/>
        </w:rPr>
        <w:t xml:space="preserve">, </w:t>
      </w:r>
      <w:proofErr w:type="spellStart"/>
      <w:r w:rsidRPr="00A50585">
        <w:rPr>
          <w:color w:val="000000" w:themeColor="text1"/>
          <w:shd w:val="clear" w:color="auto" w:fill="FFFFFF"/>
        </w:rPr>
        <w:t>Janjindamai</w:t>
      </w:r>
      <w:proofErr w:type="spellEnd"/>
      <w:r w:rsidRPr="00A50585">
        <w:rPr>
          <w:color w:val="000000" w:themeColor="text1"/>
          <w:vertAlign w:val="superscript"/>
        </w:rPr>
        <w:t xml:space="preserve"> </w:t>
      </w:r>
      <w:r w:rsidRPr="00A50585">
        <w:rPr>
          <w:color w:val="000000" w:themeColor="text1"/>
          <w:shd w:val="clear" w:color="auto" w:fill="FFFFFF"/>
        </w:rPr>
        <w:t xml:space="preserve">C, </w:t>
      </w:r>
      <w:proofErr w:type="spellStart"/>
      <w:r w:rsidRPr="00A50585">
        <w:rPr>
          <w:color w:val="000000" w:themeColor="text1"/>
          <w:shd w:val="clear" w:color="auto" w:fill="FFFFFF"/>
        </w:rPr>
        <w:t>Soderlund</w:t>
      </w:r>
      <w:proofErr w:type="spellEnd"/>
      <w:r w:rsidRPr="00A50585">
        <w:rPr>
          <w:color w:val="000000" w:themeColor="text1"/>
          <w:shd w:val="clear" w:color="auto" w:fill="FFFFFF"/>
        </w:rPr>
        <w:t xml:space="preserve"> S, Hussain</w:t>
      </w:r>
      <w:r w:rsidRPr="00A50585">
        <w:rPr>
          <w:color w:val="000000" w:themeColor="text1"/>
          <w:vertAlign w:val="superscript"/>
        </w:rPr>
        <w:t xml:space="preserve"> </w:t>
      </w:r>
      <w:r w:rsidRPr="00A50585">
        <w:rPr>
          <w:color w:val="000000" w:themeColor="text1"/>
          <w:shd w:val="clear" w:color="auto" w:fill="FFFFFF"/>
        </w:rPr>
        <w:t>R, Plummer</w:t>
      </w:r>
      <w:r w:rsidRPr="00A50585">
        <w:rPr>
          <w:color w:val="000000" w:themeColor="text1"/>
          <w:vertAlign w:val="superscript"/>
        </w:rPr>
        <w:t xml:space="preserve"> </w:t>
      </w:r>
      <w:r w:rsidRPr="00A50585">
        <w:rPr>
          <w:color w:val="000000" w:themeColor="text1"/>
          <w:shd w:val="clear" w:color="auto" w:fill="FFFFFF"/>
        </w:rPr>
        <w:t xml:space="preserve">J, </w:t>
      </w:r>
      <w:proofErr w:type="spellStart"/>
      <w:r w:rsidRPr="00A50585">
        <w:rPr>
          <w:color w:val="000000" w:themeColor="text1"/>
          <w:shd w:val="clear" w:color="auto" w:fill="FFFFFF"/>
        </w:rPr>
        <w:t>Bdaiwi</w:t>
      </w:r>
      <w:proofErr w:type="spellEnd"/>
      <w:r w:rsidRPr="00A50585">
        <w:rPr>
          <w:color w:val="000000" w:themeColor="text1"/>
          <w:vertAlign w:val="superscript"/>
        </w:rPr>
        <w:t xml:space="preserve"> </w:t>
      </w:r>
      <w:r w:rsidRPr="00A50585">
        <w:rPr>
          <w:color w:val="000000" w:themeColor="text1"/>
          <w:shd w:val="clear" w:color="auto" w:fill="FFFFFF"/>
        </w:rPr>
        <w:t xml:space="preserve">A, </w:t>
      </w:r>
      <w:proofErr w:type="spellStart"/>
      <w:r w:rsidRPr="00A50585">
        <w:rPr>
          <w:color w:val="000000" w:themeColor="text1"/>
          <w:shd w:val="clear" w:color="auto" w:fill="FFFFFF"/>
        </w:rPr>
        <w:t>Critser</w:t>
      </w:r>
      <w:proofErr w:type="spellEnd"/>
      <w:r w:rsidRPr="00A50585">
        <w:rPr>
          <w:color w:val="000000" w:themeColor="text1"/>
          <w:vertAlign w:val="superscript"/>
        </w:rPr>
        <w:t xml:space="preserve"> </w:t>
      </w:r>
      <w:r w:rsidRPr="00A50585">
        <w:rPr>
          <w:color w:val="000000" w:themeColor="text1"/>
          <w:shd w:val="clear" w:color="auto" w:fill="FFFFFF"/>
        </w:rPr>
        <w:t>P, Parikh N, Amin</w:t>
      </w:r>
      <w:r w:rsidRPr="00A50585">
        <w:rPr>
          <w:color w:val="000000" w:themeColor="text1"/>
          <w:vertAlign w:val="superscript"/>
        </w:rPr>
        <w:t xml:space="preserve"> </w:t>
      </w:r>
      <w:r w:rsidRPr="00A50585">
        <w:rPr>
          <w:color w:val="000000" w:themeColor="text1"/>
          <w:shd w:val="clear" w:color="auto" w:fill="FFFFFF"/>
        </w:rPr>
        <w:t xml:space="preserve">R, and </w:t>
      </w:r>
      <w:proofErr w:type="gramStart"/>
      <w:r w:rsidRPr="00A50585">
        <w:rPr>
          <w:color w:val="000000" w:themeColor="text1"/>
          <w:shd w:val="clear" w:color="auto" w:fill="FFFFFF"/>
        </w:rPr>
        <w:t>Woods</w:t>
      </w:r>
      <w:r w:rsidRPr="00A50585">
        <w:rPr>
          <w:color w:val="000000" w:themeColor="text1"/>
          <w:vertAlign w:val="superscript"/>
        </w:rPr>
        <w:t xml:space="preserve"> </w:t>
      </w:r>
      <w:r w:rsidRPr="00A50585">
        <w:rPr>
          <w:b/>
          <w:bCs/>
          <w:color w:val="000000" w:themeColor="text1"/>
        </w:rPr>
        <w:t xml:space="preserve"> </w:t>
      </w:r>
      <w:r w:rsidRPr="00A50585">
        <w:rPr>
          <w:color w:val="000000" w:themeColor="text1"/>
        </w:rPr>
        <w:t>J.</w:t>
      </w:r>
      <w:proofErr w:type="gramEnd"/>
      <w:r w:rsidRPr="00A50585">
        <w:rPr>
          <w:color w:val="000000" w:themeColor="text1"/>
        </w:rPr>
        <w:t xml:space="preserve"> </w:t>
      </w:r>
      <w:r>
        <w:rPr>
          <w:color w:val="000000" w:themeColor="text1"/>
        </w:rPr>
        <w:t>Assessment of Obstructive and Restrictive Lung Disease Via MRI in Bronchopulmonary Dysplasia Patients</w:t>
      </w:r>
      <w:r w:rsidRPr="00A50585">
        <w:rPr>
          <w:color w:val="000000" w:themeColor="text1"/>
        </w:rPr>
        <w:t>.</w:t>
      </w:r>
      <w:r w:rsidRPr="00A50585">
        <w:rPr>
          <w:b/>
          <w:bCs/>
          <w:color w:val="000000" w:themeColor="text1"/>
        </w:rPr>
        <w:t xml:space="preserve"> </w:t>
      </w:r>
      <w:r>
        <w:rPr>
          <w:color w:val="000000" w:themeColor="text1"/>
        </w:rPr>
        <w:t>American Thoracic Society.  May 16-21, San Diego California. Oral Presentation.</w:t>
      </w:r>
    </w:p>
    <w:p w14:paraId="758C8FF2" w14:textId="178DFFB0" w:rsidR="00A323E3" w:rsidRDefault="00A323E3" w:rsidP="00A52835">
      <w:pPr>
        <w:pStyle w:val="NoSpacing"/>
        <w:numPr>
          <w:ilvl w:val="0"/>
          <w:numId w:val="15"/>
        </w:numPr>
        <w:spacing w:before="0" w:beforeAutospacing="0" w:after="0" w:afterAutospacing="0"/>
        <w:rPr>
          <w:color w:val="000000" w:themeColor="text1"/>
        </w:rPr>
      </w:pPr>
      <w:proofErr w:type="spellStart"/>
      <w:r>
        <w:rPr>
          <w:color w:val="000000" w:themeColor="text1"/>
        </w:rPr>
        <w:t>Bozkanat</w:t>
      </w:r>
      <w:proofErr w:type="spellEnd"/>
      <w:r>
        <w:rPr>
          <w:color w:val="000000" w:themeColor="text1"/>
        </w:rPr>
        <w:t xml:space="preserve"> K, </w:t>
      </w:r>
      <w:r>
        <w:rPr>
          <w:b/>
          <w:bCs/>
          <w:color w:val="000000" w:themeColor="text1"/>
        </w:rPr>
        <w:t>Hysinger E</w:t>
      </w:r>
      <w:r>
        <w:rPr>
          <w:color w:val="000000" w:themeColor="text1"/>
        </w:rPr>
        <w:t xml:space="preserve">, Rutter M, and Von </w:t>
      </w:r>
      <w:proofErr w:type="spellStart"/>
      <w:r>
        <w:rPr>
          <w:color w:val="000000" w:themeColor="text1"/>
        </w:rPr>
        <w:t>Allmen</w:t>
      </w:r>
      <w:proofErr w:type="spellEnd"/>
      <w:r>
        <w:rPr>
          <w:color w:val="000000" w:themeColor="text1"/>
        </w:rPr>
        <w:t xml:space="preserve"> D. Unilateral Endoscopic Lung Volume Reduction in a Pediatric Patient Via Endobronchial Valve Placement. American Thoracic Society.  May 16-21, San Diego California. Poster Discussion.</w:t>
      </w:r>
    </w:p>
    <w:p w14:paraId="5B28836F" w14:textId="524BC063" w:rsidR="00A323E3" w:rsidRPr="00A50585" w:rsidRDefault="00A323E3" w:rsidP="00A52835">
      <w:pPr>
        <w:pStyle w:val="NoSpacing"/>
        <w:numPr>
          <w:ilvl w:val="0"/>
          <w:numId w:val="15"/>
        </w:numPr>
        <w:spacing w:before="0" w:beforeAutospacing="0" w:after="0" w:afterAutospacing="0"/>
        <w:rPr>
          <w:color w:val="000000" w:themeColor="text1"/>
        </w:rPr>
      </w:pPr>
      <w:r>
        <w:rPr>
          <w:color w:val="000000" w:themeColor="text1"/>
        </w:rPr>
        <w:t xml:space="preserve">Paisley </w:t>
      </w:r>
      <w:proofErr w:type="gramStart"/>
      <w:r>
        <w:rPr>
          <w:color w:val="000000" w:themeColor="text1"/>
        </w:rPr>
        <w:t xml:space="preserve">A,  </w:t>
      </w:r>
      <w:r>
        <w:rPr>
          <w:b/>
          <w:bCs/>
          <w:color w:val="000000" w:themeColor="text1"/>
        </w:rPr>
        <w:t>Hysinger</w:t>
      </w:r>
      <w:proofErr w:type="gramEnd"/>
      <w:r>
        <w:rPr>
          <w:b/>
          <w:bCs/>
          <w:color w:val="000000" w:themeColor="text1"/>
        </w:rPr>
        <w:t xml:space="preserve"> B</w:t>
      </w:r>
      <w:r>
        <w:rPr>
          <w:color w:val="000000" w:themeColor="text1"/>
        </w:rPr>
        <w:t>, and Burg G.  Necrotizing Pneumonia: The Road to Recovery in Two Severe Pediatric Cases. American Thoracic Society.  May 16-21, San Diego California. Poster Discussion.</w:t>
      </w:r>
    </w:p>
    <w:p w14:paraId="1BD17BB2" w14:textId="77777777" w:rsidR="00A52835" w:rsidRPr="00A50585" w:rsidRDefault="00A52835" w:rsidP="00A52835">
      <w:pPr>
        <w:pStyle w:val="NoSpacing"/>
        <w:spacing w:before="0" w:beforeAutospacing="0" w:after="0" w:afterAutospacing="0"/>
        <w:ind w:left="360"/>
        <w:rPr>
          <w:color w:val="000000" w:themeColor="text1"/>
        </w:rPr>
      </w:pPr>
    </w:p>
    <w:p w14:paraId="216B973D" w14:textId="77777777" w:rsidR="00B36650" w:rsidRPr="00C02121" w:rsidRDefault="00B36650" w:rsidP="00B36650">
      <w:pPr>
        <w:spacing w:before="100" w:beforeAutospacing="1" w:after="100" w:afterAutospacing="1"/>
        <w:jc w:val="both"/>
        <w:rPr>
          <w:b/>
          <w:bCs/>
        </w:rPr>
      </w:pPr>
      <w:r w:rsidRPr="00C02121">
        <w:rPr>
          <w:b/>
          <w:bCs/>
        </w:rPr>
        <w:t xml:space="preserve">Teaching and Mentoring: </w:t>
      </w:r>
    </w:p>
    <w:p w14:paraId="2D4D66B9" w14:textId="696208B7" w:rsidR="00B36650" w:rsidRPr="00C02121" w:rsidRDefault="00B36650" w:rsidP="00B36650">
      <w:pPr>
        <w:spacing w:before="100" w:beforeAutospacing="1" w:after="100" w:afterAutospacing="1"/>
        <w:jc w:val="both"/>
        <w:rPr>
          <w:bCs/>
          <w:u w:val="single"/>
        </w:rPr>
      </w:pPr>
      <w:r w:rsidRPr="00C02121">
        <w:rPr>
          <w:bCs/>
          <w:u w:val="single"/>
        </w:rPr>
        <w:t>Teaching</w:t>
      </w:r>
    </w:p>
    <w:p w14:paraId="0E76B27C" w14:textId="2A8589A3" w:rsidR="00E839CD" w:rsidRPr="00C02121" w:rsidRDefault="00E839CD" w:rsidP="00E839CD">
      <w:pPr>
        <w:tabs>
          <w:tab w:val="left" w:pos="720"/>
        </w:tabs>
        <w:autoSpaceDE w:val="0"/>
        <w:autoSpaceDN w:val="0"/>
        <w:adjustRightInd w:val="0"/>
        <w:ind w:left="1260" w:hanging="1260"/>
        <w:contextualSpacing/>
      </w:pPr>
      <w:r w:rsidRPr="00C02121">
        <w:t>Invited Presentations</w:t>
      </w:r>
      <w:r w:rsidR="00B85AA2" w:rsidRPr="00C02121">
        <w:t>:</w:t>
      </w:r>
    </w:p>
    <w:p w14:paraId="7AA9E615" w14:textId="77777777" w:rsidR="00E839CD" w:rsidRPr="00C02121" w:rsidRDefault="00E839CD" w:rsidP="00E839CD">
      <w:pPr>
        <w:tabs>
          <w:tab w:val="left" w:pos="720"/>
        </w:tabs>
        <w:autoSpaceDE w:val="0"/>
        <w:autoSpaceDN w:val="0"/>
        <w:adjustRightInd w:val="0"/>
        <w:ind w:left="1260" w:hanging="540"/>
        <w:contextualSpacing/>
        <w:rPr>
          <w:u w:val="single"/>
        </w:rPr>
      </w:pPr>
    </w:p>
    <w:p w14:paraId="525E4516" w14:textId="66D43519" w:rsidR="008B0F2C" w:rsidRPr="00C02121" w:rsidRDefault="008B0F2C" w:rsidP="008B0F2C">
      <w:pPr>
        <w:pStyle w:val="ListParagraph"/>
        <w:numPr>
          <w:ilvl w:val="0"/>
          <w:numId w:val="12"/>
        </w:numPr>
        <w:spacing w:before="9" w:line="220" w:lineRule="exact"/>
        <w:ind w:hanging="720"/>
      </w:pPr>
      <w:r w:rsidRPr="00C02121">
        <w:rPr>
          <w:b/>
        </w:rPr>
        <w:t>Hysinger E.,</w:t>
      </w:r>
      <w:r w:rsidRPr="00C02121">
        <w:t xml:space="preserve"> Friedman N., Shinohara R., Padula M., Zhang H., Panitch H., and </w:t>
      </w:r>
      <w:proofErr w:type="spellStart"/>
      <w:r w:rsidRPr="00C02121">
        <w:t>Kawut</w:t>
      </w:r>
      <w:proofErr w:type="spellEnd"/>
      <w:r w:rsidRPr="00C02121">
        <w:t xml:space="preserve"> S. Increased   Morbidity in Neonates with Bronchopulmonary Dysplasia and </w:t>
      </w:r>
      <w:proofErr w:type="spellStart"/>
      <w:r w:rsidRPr="00C02121">
        <w:t>Trache</w:t>
      </w:r>
      <w:r w:rsidR="00B17ECB">
        <w:t>o</w:t>
      </w:r>
      <w:r w:rsidRPr="00C02121">
        <w:t>bronchomal</w:t>
      </w:r>
      <w:r w:rsidR="00177821">
        <w:t>a</w:t>
      </w:r>
      <w:r w:rsidRPr="00C02121">
        <w:t>cia</w:t>
      </w:r>
      <w:proofErr w:type="spellEnd"/>
      <w:r w:rsidRPr="00C02121">
        <w:t xml:space="preserve">.  Children’s Hospital Neonatal Consortium.  Sept. 28-30, 2016. </w:t>
      </w:r>
    </w:p>
    <w:p w14:paraId="14948587" w14:textId="10874471" w:rsidR="008B0F2C" w:rsidRDefault="008B0F2C" w:rsidP="008B0F2C">
      <w:pPr>
        <w:pStyle w:val="ListParagraph"/>
        <w:numPr>
          <w:ilvl w:val="0"/>
          <w:numId w:val="12"/>
        </w:numPr>
        <w:spacing w:before="9" w:line="220" w:lineRule="exact"/>
        <w:ind w:hanging="720"/>
      </w:pPr>
      <w:r w:rsidRPr="00C02121">
        <w:rPr>
          <w:b/>
        </w:rPr>
        <w:t>Hysinger E.</w:t>
      </w:r>
      <w:r w:rsidRPr="00C02121">
        <w:t xml:space="preserve">  Untangling Airway, Lung, Maturational and GI Disease in the Premature Infant. American Thoracic Society, May 19-24, 2017. San Diego, CA.</w:t>
      </w:r>
    </w:p>
    <w:p w14:paraId="6DC0F191" w14:textId="77777777" w:rsidR="00C54BFB" w:rsidRPr="00C02121" w:rsidRDefault="00C54BFB" w:rsidP="00C54BFB">
      <w:pPr>
        <w:pStyle w:val="ListParagraph"/>
        <w:numPr>
          <w:ilvl w:val="0"/>
          <w:numId w:val="12"/>
        </w:numPr>
        <w:spacing w:before="9" w:line="220" w:lineRule="exact"/>
        <w:ind w:hanging="720"/>
      </w:pPr>
      <w:r w:rsidRPr="00C02121">
        <w:rPr>
          <w:b/>
        </w:rPr>
        <w:t xml:space="preserve">Hysinger E, </w:t>
      </w:r>
      <w:r w:rsidRPr="00C02121">
        <w:t xml:space="preserve">Wood R, Torres-Silva, C, and </w:t>
      </w:r>
      <w:proofErr w:type="spellStart"/>
      <w:r w:rsidRPr="00C02121">
        <w:t>Benscoter</w:t>
      </w:r>
      <w:proofErr w:type="spellEnd"/>
      <w:r w:rsidRPr="00C02121">
        <w:t>, D. Into the Airway: Pediatric Flexible Bronchoscopy. Cincinnati Children’s Hospital Medical Center Grand Rounds. August 8, 2017. Cincinnati, OH.</w:t>
      </w:r>
    </w:p>
    <w:p w14:paraId="09FDC97E" w14:textId="77777777" w:rsidR="00C54BFB" w:rsidRPr="00C02121" w:rsidRDefault="00C54BFB" w:rsidP="00C54BFB">
      <w:pPr>
        <w:pStyle w:val="ListParagraph"/>
        <w:numPr>
          <w:ilvl w:val="0"/>
          <w:numId w:val="12"/>
        </w:numPr>
        <w:spacing w:before="9" w:line="220" w:lineRule="exact"/>
        <w:ind w:hanging="720"/>
      </w:pPr>
      <w:r w:rsidRPr="00C02121">
        <w:rPr>
          <w:b/>
        </w:rPr>
        <w:t xml:space="preserve">Hysinger E. </w:t>
      </w:r>
      <w:r w:rsidRPr="00C02121">
        <w:t>It’s Not Asthma: Diagnosis and Management of Focal Wheezing. American Academy of Pediatrics, September 15-19, 2017.  Chicago, IL.</w:t>
      </w:r>
    </w:p>
    <w:p w14:paraId="553259F1" w14:textId="77777777" w:rsidR="00C54BFB" w:rsidRPr="00C02121" w:rsidRDefault="00C54BFB" w:rsidP="00C54BFB">
      <w:pPr>
        <w:pStyle w:val="ListParagraph"/>
        <w:numPr>
          <w:ilvl w:val="0"/>
          <w:numId w:val="12"/>
        </w:numPr>
        <w:spacing w:before="9" w:line="220" w:lineRule="exact"/>
        <w:ind w:hanging="720"/>
      </w:pPr>
      <w:r w:rsidRPr="00C02121">
        <w:rPr>
          <w:b/>
        </w:rPr>
        <w:t xml:space="preserve">Hysinger E. </w:t>
      </w:r>
      <w:r w:rsidRPr="00C02121">
        <w:t>Dysphagia and Aspiration: The Lung as a Digestive Organ. Pediatric Dysphagia Series, October 5-6, 2018. Cincinnati, OH.</w:t>
      </w:r>
    </w:p>
    <w:p w14:paraId="3B39228E" w14:textId="77777777" w:rsidR="00C54BFB" w:rsidRPr="00C02121" w:rsidRDefault="00C54BFB" w:rsidP="00C54BFB">
      <w:pPr>
        <w:pStyle w:val="ListParagraph"/>
        <w:numPr>
          <w:ilvl w:val="0"/>
          <w:numId w:val="12"/>
        </w:numPr>
        <w:spacing w:before="9" w:line="220" w:lineRule="exact"/>
        <w:ind w:hanging="720"/>
      </w:pPr>
      <w:r w:rsidRPr="00C02121">
        <w:rPr>
          <w:b/>
          <w:bCs/>
        </w:rPr>
        <w:t xml:space="preserve">Hysinger E. </w:t>
      </w:r>
      <w:r w:rsidRPr="00C02121">
        <w:t>The Pulmonologist and the Active Larynx. American Society of Pediatric Otolaryngology, May 3-5, 2019. San Antonio, TX</w:t>
      </w:r>
    </w:p>
    <w:p w14:paraId="14A96766" w14:textId="77777777" w:rsidR="00C54BFB" w:rsidRPr="00C02121" w:rsidRDefault="00C54BFB" w:rsidP="00C54BFB">
      <w:pPr>
        <w:pStyle w:val="ListParagraph"/>
        <w:numPr>
          <w:ilvl w:val="0"/>
          <w:numId w:val="12"/>
        </w:numPr>
        <w:spacing w:before="9" w:line="220" w:lineRule="exact"/>
        <w:ind w:hanging="720"/>
      </w:pPr>
      <w:r w:rsidRPr="00C02121">
        <w:rPr>
          <w:b/>
          <w:bCs/>
        </w:rPr>
        <w:t xml:space="preserve">Hysinger E. </w:t>
      </w:r>
      <w:r w:rsidRPr="00C02121">
        <w:t>Aerodigestive Year in Review. American Thoracic Society, May 15-20, 2019. Dallas, TX.</w:t>
      </w:r>
    </w:p>
    <w:p w14:paraId="4266D40C" w14:textId="77777777" w:rsidR="00C54BFB" w:rsidRPr="00C02121" w:rsidRDefault="00C54BFB" w:rsidP="00C54BFB">
      <w:pPr>
        <w:pStyle w:val="ListParagraph"/>
        <w:numPr>
          <w:ilvl w:val="0"/>
          <w:numId w:val="12"/>
        </w:numPr>
        <w:spacing w:before="9" w:line="220" w:lineRule="exact"/>
        <w:ind w:hanging="720"/>
      </w:pPr>
      <w:r w:rsidRPr="00C02121">
        <w:rPr>
          <w:b/>
          <w:bCs/>
        </w:rPr>
        <w:t xml:space="preserve">Hysinger E. </w:t>
      </w:r>
      <w:r w:rsidRPr="00C02121">
        <w:t xml:space="preserve">Diagnosis and Management of Airway Complications of </w:t>
      </w:r>
      <w:proofErr w:type="spellStart"/>
      <w:r w:rsidRPr="00C02121">
        <w:t>sBPD</w:t>
      </w:r>
      <w:proofErr w:type="spellEnd"/>
      <w:r w:rsidRPr="00C02121">
        <w:t>. American Thoracic Society, May15-20, 2019. Dallas, TX.</w:t>
      </w:r>
    </w:p>
    <w:p w14:paraId="55BB5328" w14:textId="77777777" w:rsidR="00C54BFB" w:rsidRPr="00C02121" w:rsidRDefault="00C54BFB" w:rsidP="00C54BFB">
      <w:pPr>
        <w:pStyle w:val="ListParagraph"/>
        <w:numPr>
          <w:ilvl w:val="0"/>
          <w:numId w:val="12"/>
        </w:numPr>
        <w:spacing w:before="9" w:line="220" w:lineRule="exact"/>
        <w:ind w:hanging="720"/>
      </w:pPr>
      <w:r w:rsidRPr="00C02121">
        <w:rPr>
          <w:b/>
          <w:bCs/>
        </w:rPr>
        <w:t xml:space="preserve">Hysinger E. </w:t>
      </w:r>
      <w:r w:rsidRPr="00C02121">
        <w:t>Advanced Diagnostic Bronchoscopy. Pediatric Flexible Bronchoscopy 2019 A Postgraduate Course. September 10-13, 2019. Cincinnati, OH</w:t>
      </w:r>
    </w:p>
    <w:p w14:paraId="45397E60" w14:textId="77777777" w:rsidR="00C54BFB" w:rsidRPr="00C02121" w:rsidRDefault="00C54BFB" w:rsidP="00C54BFB">
      <w:pPr>
        <w:pStyle w:val="ListParagraph"/>
        <w:numPr>
          <w:ilvl w:val="0"/>
          <w:numId w:val="12"/>
        </w:numPr>
        <w:spacing w:before="9" w:line="220" w:lineRule="exact"/>
        <w:ind w:hanging="720"/>
      </w:pPr>
      <w:r w:rsidRPr="00C02121">
        <w:rPr>
          <w:b/>
          <w:bCs/>
        </w:rPr>
        <w:t xml:space="preserve">Hysinger E. </w:t>
      </w:r>
      <w:r w:rsidRPr="00C02121">
        <w:t>Outpatient Management and Long-term Respiratory Outcomes in BPD.</w:t>
      </w:r>
      <w:r w:rsidRPr="00C02121">
        <w:rPr>
          <w:i/>
          <w:iCs/>
        </w:rPr>
        <w:t xml:space="preserve"> </w:t>
      </w:r>
      <w:r w:rsidRPr="00C02121">
        <w:t>Guangzhou International Infant Chronic Lung Disease Forum. November 15-17, 2019.  Guangzhou, China.</w:t>
      </w:r>
    </w:p>
    <w:p w14:paraId="4CCE7BC6" w14:textId="77777777" w:rsidR="00C54BFB" w:rsidRPr="00C02121" w:rsidRDefault="00C54BFB" w:rsidP="00C54BFB">
      <w:pPr>
        <w:pStyle w:val="ListParagraph"/>
        <w:numPr>
          <w:ilvl w:val="0"/>
          <w:numId w:val="12"/>
        </w:numPr>
        <w:spacing w:before="9" w:line="220" w:lineRule="exact"/>
        <w:ind w:hanging="720"/>
      </w:pPr>
      <w:r w:rsidRPr="00C02121">
        <w:rPr>
          <w:b/>
          <w:bCs/>
        </w:rPr>
        <w:t xml:space="preserve">Hysinger E. </w:t>
      </w:r>
      <w:r w:rsidRPr="00C02121">
        <w:t>Airway Complications and Utility of Flexible Bronchoscopy in BPD Management.</w:t>
      </w:r>
      <w:r w:rsidRPr="00C02121">
        <w:rPr>
          <w:i/>
          <w:iCs/>
        </w:rPr>
        <w:t xml:space="preserve"> </w:t>
      </w:r>
      <w:r w:rsidRPr="00C02121">
        <w:t xml:space="preserve">Guangzhou International Infant Chronic Lung Disease Forum. November 15-17, 2019.  Guangzhou, China. </w:t>
      </w:r>
    </w:p>
    <w:p w14:paraId="4D427B7F" w14:textId="77777777" w:rsidR="00C54BFB" w:rsidRPr="00C02121" w:rsidRDefault="00C54BFB" w:rsidP="00C54BFB">
      <w:pPr>
        <w:pStyle w:val="ListParagraph"/>
        <w:numPr>
          <w:ilvl w:val="0"/>
          <w:numId w:val="12"/>
        </w:numPr>
        <w:spacing w:before="9" w:line="220" w:lineRule="exact"/>
        <w:ind w:hanging="720"/>
      </w:pPr>
      <w:r w:rsidRPr="00C02121">
        <w:rPr>
          <w:b/>
          <w:bCs/>
        </w:rPr>
        <w:t xml:space="preserve">Hysinger E. </w:t>
      </w:r>
      <w:r w:rsidRPr="00C02121">
        <w:t>Airway Complications and Management in BPD. Cincinnati BPD Symposium 2020: Advances in Diagnosis and Management. January 13, 2020. Cincinnati, OH.</w:t>
      </w:r>
    </w:p>
    <w:p w14:paraId="3059528E" w14:textId="26997DB6" w:rsidR="00C54BFB" w:rsidRPr="00C02121" w:rsidRDefault="00C54BFB" w:rsidP="00C54BFB">
      <w:pPr>
        <w:pStyle w:val="ListParagraph"/>
        <w:numPr>
          <w:ilvl w:val="0"/>
          <w:numId w:val="12"/>
        </w:numPr>
        <w:spacing w:before="9" w:line="220" w:lineRule="exact"/>
        <w:ind w:hanging="720"/>
      </w:pPr>
      <w:r w:rsidRPr="00C02121">
        <w:rPr>
          <w:b/>
          <w:bCs/>
        </w:rPr>
        <w:t xml:space="preserve">Hysinger E. </w:t>
      </w:r>
      <w:r w:rsidRPr="00C02121">
        <w:t xml:space="preserve">Endoscopic Evaluation and Clinical Outcomes of Tracheomalacia in Infants.  IX </w:t>
      </w:r>
      <w:proofErr w:type="spellStart"/>
      <w:r w:rsidRPr="00C02121">
        <w:t>Curso</w:t>
      </w:r>
      <w:proofErr w:type="spellEnd"/>
      <w:r w:rsidRPr="00C02121">
        <w:t xml:space="preserve"> Internacional de </w:t>
      </w:r>
      <w:proofErr w:type="spellStart"/>
      <w:r w:rsidRPr="00C02121">
        <w:t>Enfermedades</w:t>
      </w:r>
      <w:proofErr w:type="spellEnd"/>
      <w:r w:rsidRPr="00C02121">
        <w:t xml:space="preserve"> Respiratoria </w:t>
      </w:r>
      <w:proofErr w:type="spellStart"/>
      <w:r w:rsidRPr="00C02121">
        <w:t>Pediatricas</w:t>
      </w:r>
      <w:proofErr w:type="spellEnd"/>
      <w:r w:rsidRPr="00C02121">
        <w:t xml:space="preserve"> de la </w:t>
      </w:r>
      <w:proofErr w:type="spellStart"/>
      <w:r w:rsidRPr="00C02121">
        <w:t>Univerdidad</w:t>
      </w:r>
      <w:proofErr w:type="spellEnd"/>
      <w:r w:rsidRPr="00C02121">
        <w:t xml:space="preserve"> </w:t>
      </w:r>
      <w:proofErr w:type="spellStart"/>
      <w:r w:rsidRPr="00C02121">
        <w:t>Catolica</w:t>
      </w:r>
      <w:proofErr w:type="spellEnd"/>
      <w:r w:rsidRPr="00C02121">
        <w:t xml:space="preserve"> de Childe.  November 19-21, 2020. Virtual Meeting.</w:t>
      </w:r>
    </w:p>
    <w:p w14:paraId="5616C237" w14:textId="69786729" w:rsidR="00BF62C6" w:rsidRDefault="00BF62C6" w:rsidP="00A84D82">
      <w:pPr>
        <w:pStyle w:val="ListParagraph"/>
        <w:numPr>
          <w:ilvl w:val="0"/>
          <w:numId w:val="12"/>
        </w:numPr>
        <w:spacing w:before="9" w:line="220" w:lineRule="exact"/>
        <w:ind w:hanging="720"/>
      </w:pPr>
      <w:r w:rsidRPr="00C02121">
        <w:rPr>
          <w:b/>
          <w:bCs/>
        </w:rPr>
        <w:t xml:space="preserve">Hysinger E. </w:t>
      </w:r>
      <w:r w:rsidRPr="00C02121">
        <w:t>Cryotherapy in Pediatric Flexible Bronchoscopy. The Aerodigestive Society. S December 4-5, 2020. Virtual Meeting.</w:t>
      </w:r>
    </w:p>
    <w:p w14:paraId="4B1A8B00" w14:textId="48F70CA7" w:rsidR="00C54BFB" w:rsidRPr="00280B34" w:rsidRDefault="00C54BFB" w:rsidP="00A84D82">
      <w:pPr>
        <w:pStyle w:val="ListParagraph"/>
        <w:numPr>
          <w:ilvl w:val="0"/>
          <w:numId w:val="12"/>
        </w:numPr>
        <w:spacing w:before="9" w:line="220" w:lineRule="exact"/>
        <w:ind w:hanging="720"/>
      </w:pPr>
      <w:r w:rsidRPr="00280B34">
        <w:rPr>
          <w:b/>
          <w:bCs/>
        </w:rPr>
        <w:t xml:space="preserve">Hysinger E. </w:t>
      </w:r>
      <w:r w:rsidRPr="00280B34">
        <w:t>Chronic Pulmonary Aspiration: The Lung as a Digestive Organ.  The University of Massachusetts’ Department of Pediatrics Grand Rounds. May 14,2021. Virtual Meeting.</w:t>
      </w:r>
    </w:p>
    <w:p w14:paraId="48AD41FA" w14:textId="7D9217C5" w:rsidR="00F13DF3" w:rsidRPr="00A84F84" w:rsidRDefault="00F13DF3" w:rsidP="0075210E">
      <w:pPr>
        <w:pStyle w:val="ListParagraph"/>
        <w:numPr>
          <w:ilvl w:val="0"/>
          <w:numId w:val="12"/>
        </w:numPr>
        <w:spacing w:before="9" w:line="220" w:lineRule="exact"/>
        <w:ind w:hanging="720"/>
      </w:pPr>
      <w:r w:rsidRPr="00A84F84">
        <w:rPr>
          <w:b/>
          <w:bCs/>
        </w:rPr>
        <w:t>Hysinger E</w:t>
      </w:r>
      <w:r w:rsidR="0075210E" w:rsidRPr="00A84F84">
        <w:rPr>
          <w:b/>
          <w:bCs/>
        </w:rPr>
        <w:t>.</w:t>
      </w:r>
      <w:r w:rsidRPr="00A84F84">
        <w:rPr>
          <w:b/>
          <w:bCs/>
        </w:rPr>
        <w:t xml:space="preserve"> </w:t>
      </w:r>
      <w:r w:rsidRPr="00A84F84">
        <w:t>and Hart C. Evaluation and Management of Aspiration in CHARGE Syndrome.</w:t>
      </w:r>
      <w:r w:rsidR="0030224B" w:rsidRPr="00A84F84">
        <w:t xml:space="preserve"> International CHARGE Syndrome Conference</w:t>
      </w:r>
      <w:r w:rsidRPr="00A84F84">
        <w:t>. July 16-18, 2021. Virtual Meeting.</w:t>
      </w:r>
    </w:p>
    <w:p w14:paraId="621EE6BE" w14:textId="049FF89C" w:rsidR="0075210E" w:rsidRPr="00A84F84" w:rsidRDefault="0075210E" w:rsidP="0075210E">
      <w:pPr>
        <w:pStyle w:val="ListParagraph"/>
        <w:numPr>
          <w:ilvl w:val="0"/>
          <w:numId w:val="12"/>
        </w:numPr>
        <w:spacing w:before="9" w:line="220" w:lineRule="exact"/>
        <w:ind w:hanging="720"/>
      </w:pPr>
      <w:r w:rsidRPr="00A84F84">
        <w:rPr>
          <w:b/>
          <w:bCs/>
        </w:rPr>
        <w:t xml:space="preserve">Hysinger E. </w:t>
      </w:r>
      <w:r w:rsidR="00276C61" w:rsidRPr="00A84F84">
        <w:t>Seeing Airway Dynamics: Development, Diagnosis, Outcomes, and Treatment of Tracheomalacia. Mt Sinai Pulmonary Grand Rounds. September 23, 2021.</w:t>
      </w:r>
    </w:p>
    <w:p w14:paraId="081135AB" w14:textId="1E11CAE2" w:rsidR="0067216C" w:rsidRPr="00A84F84" w:rsidRDefault="0067216C" w:rsidP="0075210E">
      <w:pPr>
        <w:pStyle w:val="ListParagraph"/>
        <w:numPr>
          <w:ilvl w:val="0"/>
          <w:numId w:val="12"/>
        </w:numPr>
        <w:spacing w:before="9" w:line="220" w:lineRule="exact"/>
        <w:ind w:hanging="720"/>
      </w:pPr>
      <w:r w:rsidRPr="00A84F84">
        <w:rPr>
          <w:b/>
          <w:bCs/>
        </w:rPr>
        <w:t>Hysinger E.</w:t>
      </w:r>
      <w:r w:rsidRPr="00A84F84">
        <w:t xml:space="preserve"> Non-surgical Management of Tracheomalacia.  Aerodigestive Society Combined 2021 Meeting. November 4-5, 2021.</w:t>
      </w:r>
      <w:r w:rsidR="00692682" w:rsidRPr="00A84F84">
        <w:t xml:space="preserve"> Virtual Meeting</w:t>
      </w:r>
    </w:p>
    <w:p w14:paraId="5BA69B85" w14:textId="318D144F" w:rsidR="00692682" w:rsidRPr="00A84F84" w:rsidRDefault="00692682" w:rsidP="0075210E">
      <w:pPr>
        <w:pStyle w:val="ListParagraph"/>
        <w:numPr>
          <w:ilvl w:val="0"/>
          <w:numId w:val="12"/>
        </w:numPr>
        <w:spacing w:before="9" w:line="220" w:lineRule="exact"/>
        <w:ind w:hanging="720"/>
      </w:pPr>
      <w:r w:rsidRPr="00A84F84">
        <w:rPr>
          <w:b/>
          <w:bCs/>
        </w:rPr>
        <w:t xml:space="preserve">Hysinger E. </w:t>
      </w:r>
      <w:r w:rsidRPr="00A84F84">
        <w:t>Novel Techniques in Pulmonology, North American Society for Pediatric Gastroenterology, Hepatology, and Nutrition. December 12-18, 2021.  Virtual Meeting.</w:t>
      </w:r>
    </w:p>
    <w:p w14:paraId="15A307C3" w14:textId="1854E929" w:rsidR="00B11293" w:rsidRPr="003B6015" w:rsidRDefault="00B11293" w:rsidP="00B11293">
      <w:pPr>
        <w:pStyle w:val="ListParagraph"/>
        <w:numPr>
          <w:ilvl w:val="0"/>
          <w:numId w:val="12"/>
        </w:numPr>
        <w:spacing w:before="9" w:line="220" w:lineRule="exact"/>
        <w:ind w:hanging="720"/>
      </w:pPr>
      <w:r w:rsidRPr="003B6015">
        <w:rPr>
          <w:b/>
        </w:rPr>
        <w:t>Hysinger E.</w:t>
      </w:r>
      <w:r w:rsidRPr="003B6015">
        <w:t xml:space="preserve">  </w:t>
      </w:r>
      <w:proofErr w:type="spellStart"/>
      <w:r w:rsidR="00ED3AB2" w:rsidRPr="003B6015">
        <w:t>Assment</w:t>
      </w:r>
      <w:proofErr w:type="spellEnd"/>
      <w:r w:rsidR="00ED3AB2" w:rsidRPr="003B6015">
        <w:t xml:space="preserve"> and Impact of Abnormal Lower Airway Dynamics</w:t>
      </w:r>
      <w:r w:rsidRPr="003B6015">
        <w:t>. American Thoracic Society, May 1</w:t>
      </w:r>
      <w:r w:rsidR="00ED3AB2" w:rsidRPr="003B6015">
        <w:t>3-18,</w:t>
      </w:r>
      <w:r w:rsidRPr="003B6015">
        <w:t xml:space="preserve"> 20</w:t>
      </w:r>
      <w:r w:rsidR="00ED3AB2" w:rsidRPr="003B6015">
        <w:t>22</w:t>
      </w:r>
      <w:r w:rsidRPr="003B6015">
        <w:t xml:space="preserve">. San </w:t>
      </w:r>
      <w:r w:rsidR="00ED3AB2" w:rsidRPr="003B6015">
        <w:t>Francisco</w:t>
      </w:r>
      <w:r w:rsidRPr="003B6015">
        <w:t>, CA.</w:t>
      </w:r>
    </w:p>
    <w:p w14:paraId="0C50DFB6" w14:textId="33740F5A" w:rsidR="00B11293" w:rsidRPr="003B6015" w:rsidRDefault="00B11293" w:rsidP="00881E57">
      <w:pPr>
        <w:pStyle w:val="ListParagraph"/>
        <w:numPr>
          <w:ilvl w:val="0"/>
          <w:numId w:val="12"/>
        </w:numPr>
        <w:spacing w:before="9" w:line="220" w:lineRule="exact"/>
        <w:ind w:hanging="720"/>
      </w:pPr>
      <w:r w:rsidRPr="003B6015">
        <w:rPr>
          <w:b/>
        </w:rPr>
        <w:t>Hysinger E.</w:t>
      </w:r>
      <w:r w:rsidRPr="003B6015">
        <w:t xml:space="preserve">  </w:t>
      </w:r>
      <w:r w:rsidR="00ED3AB2" w:rsidRPr="003B6015">
        <w:t>Endoscopic Intubation</w:t>
      </w:r>
      <w:r w:rsidRPr="003B6015">
        <w:t xml:space="preserve">. American Thoracic Society, </w:t>
      </w:r>
      <w:r w:rsidR="00ED3AB2" w:rsidRPr="003B6015">
        <w:t>May 13-18, 2022. San Francisco, CA.</w:t>
      </w:r>
    </w:p>
    <w:p w14:paraId="22F42978" w14:textId="1A80E225" w:rsidR="00ED3AB2" w:rsidRPr="003B6015" w:rsidRDefault="00ED3AB2" w:rsidP="00ED3AB2">
      <w:pPr>
        <w:pStyle w:val="ListParagraph"/>
        <w:numPr>
          <w:ilvl w:val="0"/>
          <w:numId w:val="12"/>
        </w:numPr>
        <w:spacing w:before="9" w:line="220" w:lineRule="exact"/>
        <w:ind w:hanging="720"/>
      </w:pPr>
      <w:r w:rsidRPr="003B6015">
        <w:rPr>
          <w:b/>
        </w:rPr>
        <w:t>Hysinger E.</w:t>
      </w:r>
      <w:r w:rsidRPr="003B6015">
        <w:t xml:space="preserve">  The Pediatrician Perspective. Tackling Airflow Limitation from the First Years of Life to Early Adulthood: Are we still </w:t>
      </w:r>
      <w:proofErr w:type="gramStart"/>
      <w:r w:rsidRPr="003B6015">
        <w:t>behind?.</w:t>
      </w:r>
      <w:proofErr w:type="gramEnd"/>
      <w:r w:rsidRPr="003B6015">
        <w:t xml:space="preserve"> American Thoracic Society, May 13-18, 2022. San Francisco, CA.</w:t>
      </w:r>
    </w:p>
    <w:p w14:paraId="5D705671" w14:textId="34D731FA" w:rsidR="008C6F67" w:rsidRPr="003B6015" w:rsidRDefault="008C6F67" w:rsidP="00ED3AB2">
      <w:pPr>
        <w:pStyle w:val="ListParagraph"/>
        <w:numPr>
          <w:ilvl w:val="0"/>
          <w:numId w:val="12"/>
        </w:numPr>
        <w:spacing w:before="9" w:line="220" w:lineRule="exact"/>
        <w:ind w:hanging="720"/>
      </w:pPr>
      <w:r w:rsidRPr="003B6015">
        <w:rPr>
          <w:b/>
        </w:rPr>
        <w:t xml:space="preserve">Hysinger E. </w:t>
      </w:r>
      <w:r w:rsidRPr="003B6015">
        <w:rPr>
          <w:bCs/>
        </w:rPr>
        <w:t>IP Procedures in Pediatric Patients. American Academy of Interventional Pulmonology, August 11-13, 2022.  Nashville, TN.</w:t>
      </w:r>
    </w:p>
    <w:p w14:paraId="3EA5156B" w14:textId="53F5B562" w:rsidR="00715BA9" w:rsidRPr="003B6015" w:rsidRDefault="00715BA9" w:rsidP="00ED3AB2">
      <w:pPr>
        <w:pStyle w:val="ListParagraph"/>
        <w:numPr>
          <w:ilvl w:val="0"/>
          <w:numId w:val="12"/>
        </w:numPr>
        <w:spacing w:before="9" w:line="220" w:lineRule="exact"/>
        <w:ind w:hanging="720"/>
      </w:pPr>
      <w:proofErr w:type="spellStart"/>
      <w:r w:rsidRPr="003B6015">
        <w:rPr>
          <w:bCs/>
        </w:rPr>
        <w:t>Kingma</w:t>
      </w:r>
      <w:proofErr w:type="spellEnd"/>
      <w:r w:rsidRPr="003B6015">
        <w:rPr>
          <w:bCs/>
        </w:rPr>
        <w:t xml:space="preserve"> P</w:t>
      </w:r>
      <w:r w:rsidRPr="003B6015">
        <w:rPr>
          <w:b/>
        </w:rPr>
        <w:t xml:space="preserve"> and Hysinger E. </w:t>
      </w:r>
      <w:r w:rsidRPr="003B6015">
        <w:rPr>
          <w:bCs/>
        </w:rPr>
        <w:t xml:space="preserve">Premature Infants: Bronchopulmonary </w:t>
      </w:r>
      <w:proofErr w:type="spellStart"/>
      <w:r w:rsidRPr="003B6015">
        <w:rPr>
          <w:bCs/>
        </w:rPr>
        <w:t>Dysplaisa</w:t>
      </w:r>
      <w:proofErr w:type="spellEnd"/>
      <w:r w:rsidRPr="003B6015">
        <w:rPr>
          <w:bCs/>
        </w:rPr>
        <w:t>. Medical</w:t>
      </w:r>
      <w:r w:rsidR="004F232D" w:rsidRPr="003B6015">
        <w:rPr>
          <w:bCs/>
        </w:rPr>
        <w:t>ly</w:t>
      </w:r>
      <w:r w:rsidRPr="003B6015">
        <w:rPr>
          <w:bCs/>
        </w:rPr>
        <w:t xml:space="preserve"> Complex </w:t>
      </w:r>
      <w:r w:rsidR="000F57D5" w:rsidRPr="003B6015">
        <w:rPr>
          <w:bCs/>
        </w:rPr>
        <w:t>Fall 2022 Annual Training Conference</w:t>
      </w:r>
      <w:r w:rsidRPr="003B6015">
        <w:rPr>
          <w:bCs/>
        </w:rPr>
        <w:t>. August 26-27</w:t>
      </w:r>
      <w:r w:rsidR="008C5CCD" w:rsidRPr="003B6015">
        <w:rPr>
          <w:bCs/>
        </w:rPr>
        <w:t>, 2022</w:t>
      </w:r>
      <w:r w:rsidRPr="003B6015">
        <w:rPr>
          <w:bCs/>
        </w:rPr>
        <w:t>. Lexington, KY.</w:t>
      </w:r>
    </w:p>
    <w:p w14:paraId="29A533BE" w14:textId="4CED5C2E" w:rsidR="002E5655" w:rsidRPr="003B6015" w:rsidRDefault="002E5655" w:rsidP="002E5655">
      <w:pPr>
        <w:pStyle w:val="ListParagraph"/>
        <w:numPr>
          <w:ilvl w:val="0"/>
          <w:numId w:val="12"/>
        </w:numPr>
        <w:spacing w:before="9" w:line="220" w:lineRule="exact"/>
        <w:ind w:hanging="720"/>
      </w:pPr>
      <w:r w:rsidRPr="003B6015">
        <w:rPr>
          <w:b/>
        </w:rPr>
        <w:t xml:space="preserve">Hysinger E. </w:t>
      </w:r>
      <w:r w:rsidRPr="003B6015">
        <w:rPr>
          <w:bCs/>
        </w:rPr>
        <w:t>Development of a Pediatric Lung Nodule Model. Quad Conference. October 11-14, 2022.  Cincinnati, OH.</w:t>
      </w:r>
      <w:r w:rsidRPr="003B6015">
        <w:rPr>
          <w:b/>
        </w:rPr>
        <w:t xml:space="preserve"> Hysinger E. </w:t>
      </w:r>
      <w:r w:rsidRPr="003B6015">
        <w:rPr>
          <w:bCs/>
        </w:rPr>
        <w:t>Development of a Pediatric Lung Nodule Model. Quad Conference. October 11-14, 2022.  Cincinnati, OH.</w:t>
      </w:r>
    </w:p>
    <w:p w14:paraId="48F62514" w14:textId="4921020A" w:rsidR="002E5655" w:rsidRPr="003B6015" w:rsidRDefault="002E5655" w:rsidP="002E5655">
      <w:pPr>
        <w:pStyle w:val="ListParagraph"/>
        <w:numPr>
          <w:ilvl w:val="0"/>
          <w:numId w:val="12"/>
        </w:numPr>
        <w:spacing w:before="9" w:line="220" w:lineRule="exact"/>
        <w:ind w:hanging="720"/>
      </w:pPr>
      <w:r w:rsidRPr="003B6015">
        <w:rPr>
          <w:b/>
        </w:rPr>
        <w:t xml:space="preserve">Hysinger E. </w:t>
      </w:r>
      <w:r w:rsidRPr="003B6015">
        <w:rPr>
          <w:bCs/>
        </w:rPr>
        <w:t>Implantable Bronchial Valves in Pediatrics. Quad Conference. October 11-14, 2022.  Cincinnati, OH.</w:t>
      </w:r>
    </w:p>
    <w:p w14:paraId="25F95E56" w14:textId="0C27E501" w:rsidR="002E5655" w:rsidRPr="003B6015" w:rsidRDefault="002E5655" w:rsidP="002E5655">
      <w:pPr>
        <w:pStyle w:val="ListParagraph"/>
        <w:numPr>
          <w:ilvl w:val="0"/>
          <w:numId w:val="12"/>
        </w:numPr>
        <w:spacing w:before="9" w:line="220" w:lineRule="exact"/>
        <w:ind w:hanging="720"/>
      </w:pPr>
      <w:r w:rsidRPr="003B6015">
        <w:rPr>
          <w:b/>
        </w:rPr>
        <w:t xml:space="preserve">Hysinger E. </w:t>
      </w:r>
      <w:r w:rsidRPr="003B6015">
        <w:rPr>
          <w:bCs/>
        </w:rPr>
        <w:t>Long-Term Pulmonary Impact in Airway Reconstruction Patients. Quad Conference. October 11-14, 2022.  Cincinnati, OH.</w:t>
      </w:r>
    </w:p>
    <w:p w14:paraId="5F713055" w14:textId="77777777" w:rsidR="00966B18" w:rsidRPr="003B6015" w:rsidRDefault="002E5655" w:rsidP="00966B18">
      <w:pPr>
        <w:pStyle w:val="ListParagraph"/>
        <w:numPr>
          <w:ilvl w:val="0"/>
          <w:numId w:val="12"/>
        </w:numPr>
        <w:spacing w:before="9" w:line="220" w:lineRule="exact"/>
        <w:ind w:hanging="720"/>
      </w:pPr>
      <w:r w:rsidRPr="003B6015">
        <w:rPr>
          <w:b/>
        </w:rPr>
        <w:t xml:space="preserve">Hysinger E. </w:t>
      </w:r>
      <w:r w:rsidR="00966B18" w:rsidRPr="003B6015">
        <w:rPr>
          <w:bCs/>
        </w:rPr>
        <w:t>Non-Invasive Management of Tracheomalacia and Bronchomalacia</w:t>
      </w:r>
      <w:r w:rsidRPr="003B6015">
        <w:rPr>
          <w:bCs/>
        </w:rPr>
        <w:t>. Quad Conference. October 11-14, 2022.  Cincinnati, OH.</w:t>
      </w:r>
    </w:p>
    <w:p w14:paraId="4E06421E" w14:textId="215719F6" w:rsidR="00966B18" w:rsidRPr="003B6015" w:rsidRDefault="00966B18" w:rsidP="00966B18">
      <w:pPr>
        <w:pStyle w:val="ListParagraph"/>
        <w:numPr>
          <w:ilvl w:val="0"/>
          <w:numId w:val="12"/>
        </w:numPr>
        <w:spacing w:before="9" w:line="220" w:lineRule="exact"/>
        <w:ind w:hanging="720"/>
      </w:pPr>
      <w:r w:rsidRPr="003B6015">
        <w:rPr>
          <w:b/>
        </w:rPr>
        <w:t xml:space="preserve">Hysinger E. </w:t>
      </w:r>
      <w:r w:rsidRPr="003B6015">
        <w:rPr>
          <w:bCs/>
        </w:rPr>
        <w:t>Ventilator Management in Airway Surgery. Quad Conference. October 11-14, 2022.  Cincinnati, OH.</w:t>
      </w:r>
    </w:p>
    <w:p w14:paraId="258BBAD3" w14:textId="461AEEE1" w:rsidR="00A84F84" w:rsidRDefault="00A84F84" w:rsidP="00966B18">
      <w:pPr>
        <w:pStyle w:val="ListParagraph"/>
        <w:numPr>
          <w:ilvl w:val="0"/>
          <w:numId w:val="12"/>
        </w:numPr>
        <w:spacing w:before="9" w:line="220" w:lineRule="exact"/>
        <w:ind w:hanging="720"/>
      </w:pPr>
      <w:r w:rsidRPr="003B6015">
        <w:rPr>
          <w:b/>
          <w:bCs/>
        </w:rPr>
        <w:t xml:space="preserve">Hysinger E. </w:t>
      </w:r>
      <w:r w:rsidRPr="003B6015">
        <w:t>Seeing Airway Dynamics: Development, Diagnosis, Outcomes and Treatment of Tracheomalacia. November 21, 2022. Madison, WI.</w:t>
      </w:r>
    </w:p>
    <w:p w14:paraId="6F4C2E3B" w14:textId="3A6C3F9F" w:rsidR="00AE336A" w:rsidRPr="00A50585" w:rsidRDefault="00AE336A" w:rsidP="00966B18">
      <w:pPr>
        <w:pStyle w:val="ListParagraph"/>
        <w:numPr>
          <w:ilvl w:val="0"/>
          <w:numId w:val="12"/>
        </w:numPr>
        <w:spacing w:before="9" w:line="220" w:lineRule="exact"/>
        <w:ind w:hanging="720"/>
      </w:pPr>
      <w:r w:rsidRPr="00A50585">
        <w:rPr>
          <w:b/>
          <w:bCs/>
        </w:rPr>
        <w:t>Hysinger</w:t>
      </w:r>
      <w:r w:rsidR="00CE5591" w:rsidRPr="00A50585">
        <w:rPr>
          <w:b/>
          <w:bCs/>
        </w:rPr>
        <w:t xml:space="preserve"> E. </w:t>
      </w:r>
      <w:r w:rsidR="00CE5591" w:rsidRPr="00A50585">
        <w:t>Restoration of Airway Lumen Patency: Indications and Technique. September 9, 2023.  Milan, Italy.</w:t>
      </w:r>
    </w:p>
    <w:p w14:paraId="372A33DF" w14:textId="1326FCBD" w:rsidR="00AE336A" w:rsidRPr="00A50585" w:rsidRDefault="00AE336A" w:rsidP="00AE336A">
      <w:pPr>
        <w:pStyle w:val="ListParagraph"/>
        <w:numPr>
          <w:ilvl w:val="0"/>
          <w:numId w:val="12"/>
        </w:numPr>
        <w:spacing w:before="9" w:line="220" w:lineRule="exact"/>
        <w:ind w:hanging="720"/>
      </w:pPr>
      <w:r w:rsidRPr="00A50585">
        <w:rPr>
          <w:b/>
          <w:bCs/>
        </w:rPr>
        <w:t xml:space="preserve">Hysinger E. </w:t>
      </w:r>
      <w:r w:rsidRPr="00A50585">
        <w:t>Cone Beam CT with Augmented Fluoroscopy Pediatrics Bronchoscopy.  September 22, 2023. Cincinnati, OH</w:t>
      </w:r>
    </w:p>
    <w:p w14:paraId="2811B031" w14:textId="77777777" w:rsidR="00570D9C" w:rsidRPr="00A50585" w:rsidRDefault="00AE336A" w:rsidP="00AE336A">
      <w:pPr>
        <w:pStyle w:val="ListParagraph"/>
        <w:numPr>
          <w:ilvl w:val="0"/>
          <w:numId w:val="12"/>
        </w:numPr>
        <w:spacing w:before="9" w:line="220" w:lineRule="exact"/>
        <w:ind w:hanging="720"/>
      </w:pPr>
      <w:r w:rsidRPr="00A50585">
        <w:rPr>
          <w:b/>
          <w:bCs/>
        </w:rPr>
        <w:t xml:space="preserve">Hysinger E. </w:t>
      </w:r>
      <w:r w:rsidRPr="00A50585">
        <w:t>Cryotherapy and the Future of Interventional Pulmonology in Pediatrics.  September 23, 2023.  Cincinnati, OH</w:t>
      </w:r>
    </w:p>
    <w:p w14:paraId="6ADC274D" w14:textId="77777777" w:rsidR="000C42E0" w:rsidRPr="00A50585" w:rsidRDefault="000C42E0" w:rsidP="000C42E0">
      <w:pPr>
        <w:pStyle w:val="ListParagraph"/>
        <w:numPr>
          <w:ilvl w:val="0"/>
          <w:numId w:val="12"/>
        </w:numPr>
        <w:spacing w:before="9" w:line="220" w:lineRule="exact"/>
        <w:ind w:hanging="720"/>
      </w:pPr>
      <w:r w:rsidRPr="00A50585">
        <w:rPr>
          <w:b/>
          <w:bCs/>
        </w:rPr>
        <w:t>Hysinger E</w:t>
      </w:r>
      <w:r w:rsidRPr="00A50585">
        <w:t>. BPD: Definitions, Phenotypes, Ventilation, and Outcomes</w:t>
      </w:r>
      <w:r w:rsidRPr="00A50585">
        <w:rPr>
          <w:rFonts w:eastAsiaTheme="minorEastAsia"/>
          <w:b/>
          <w:bCs/>
          <w:color w:val="000000"/>
        </w:rPr>
        <w:t xml:space="preserve"> </w:t>
      </w:r>
      <w:r w:rsidRPr="00A50585">
        <w:rPr>
          <w:rFonts w:eastAsiaTheme="minorEastAsia"/>
          <w:color w:val="000000"/>
        </w:rPr>
        <w:t>Pulmonary Explorer Conference.  October 20, 2023.  Cincinnati, OH.</w:t>
      </w:r>
    </w:p>
    <w:p w14:paraId="254BDFF9" w14:textId="18FE3E07" w:rsidR="000C42E0" w:rsidRPr="00A50585" w:rsidRDefault="006C06E4" w:rsidP="00AE336A">
      <w:pPr>
        <w:pStyle w:val="ListParagraph"/>
        <w:numPr>
          <w:ilvl w:val="0"/>
          <w:numId w:val="12"/>
        </w:numPr>
        <w:spacing w:before="9" w:line="220" w:lineRule="exact"/>
        <w:ind w:hanging="720"/>
      </w:pPr>
      <w:r w:rsidRPr="00A50585">
        <w:rPr>
          <w:b/>
          <w:bCs/>
        </w:rPr>
        <w:t>Hysinger E</w:t>
      </w:r>
      <w:r w:rsidRPr="00A50585">
        <w:t xml:space="preserve"> and Bug G. Interventional Pulmonology in Critically Ill Patients. PICU Research Conference.  October 13, 2023.  Cincinnati, OH.</w:t>
      </w:r>
    </w:p>
    <w:p w14:paraId="4D6E8963" w14:textId="1A10F1A4" w:rsidR="00570D9C" w:rsidRPr="00A50585" w:rsidRDefault="00570D9C" w:rsidP="00570D9C">
      <w:pPr>
        <w:pStyle w:val="ListParagraph"/>
        <w:numPr>
          <w:ilvl w:val="0"/>
          <w:numId w:val="12"/>
        </w:numPr>
        <w:spacing w:before="9" w:line="220" w:lineRule="exact"/>
        <w:ind w:hanging="720"/>
      </w:pPr>
      <w:r w:rsidRPr="00A50585">
        <w:rPr>
          <w:b/>
          <w:bCs/>
        </w:rPr>
        <w:t>Hysinger E</w:t>
      </w:r>
      <w:r w:rsidR="00AE336A" w:rsidRPr="00A50585">
        <w:t>.</w:t>
      </w:r>
      <w:r w:rsidRPr="00A50585">
        <w:t xml:space="preserve"> BPD: Definitions, Phenotypes, Ventilation, and Outcomes</w:t>
      </w:r>
      <w:r w:rsidRPr="00A50585">
        <w:rPr>
          <w:rFonts w:eastAsiaTheme="minorEastAsia"/>
          <w:b/>
          <w:bCs/>
          <w:color w:val="000000"/>
        </w:rPr>
        <w:t xml:space="preserve"> </w:t>
      </w:r>
      <w:r w:rsidRPr="00A50585">
        <w:rPr>
          <w:rFonts w:eastAsiaTheme="minorEastAsia"/>
          <w:color w:val="000000"/>
        </w:rPr>
        <w:t>Pulmonary Explorer Conference.  October 20, 2023.  Cincinnati, OH.</w:t>
      </w:r>
    </w:p>
    <w:p w14:paraId="788F0A0A" w14:textId="6615C61E" w:rsidR="00112263" w:rsidRPr="00A50585" w:rsidRDefault="00112263" w:rsidP="00570D9C">
      <w:pPr>
        <w:pStyle w:val="ListParagraph"/>
        <w:numPr>
          <w:ilvl w:val="0"/>
          <w:numId w:val="12"/>
        </w:numPr>
        <w:spacing w:before="9" w:line="220" w:lineRule="exact"/>
        <w:ind w:hanging="720"/>
      </w:pPr>
      <w:r w:rsidRPr="00A50585">
        <w:rPr>
          <w:b/>
          <w:bCs/>
        </w:rPr>
        <w:t xml:space="preserve">Hysinger E. </w:t>
      </w:r>
      <w:r w:rsidRPr="00A50585">
        <w:t>Medical Management and Pulmonary Complications in TEF.  The Aerodigestive Society November 2-4, 2023. Denver</w:t>
      </w:r>
      <w:r w:rsidR="009437C8" w:rsidRPr="00A50585">
        <w:t>,</w:t>
      </w:r>
      <w:r w:rsidRPr="00A50585">
        <w:t xml:space="preserve"> Colorado.</w:t>
      </w:r>
    </w:p>
    <w:p w14:paraId="0D762466" w14:textId="1982D871" w:rsidR="009437C8" w:rsidRPr="00A50585" w:rsidRDefault="009437C8" w:rsidP="00570D9C">
      <w:pPr>
        <w:pStyle w:val="ListParagraph"/>
        <w:numPr>
          <w:ilvl w:val="0"/>
          <w:numId w:val="12"/>
        </w:numPr>
        <w:spacing w:before="9" w:line="220" w:lineRule="exact"/>
        <w:ind w:hanging="720"/>
      </w:pPr>
      <w:r w:rsidRPr="00A50585">
        <w:rPr>
          <w:b/>
          <w:bCs/>
        </w:rPr>
        <w:t xml:space="preserve">Hysinger E. </w:t>
      </w:r>
      <w:r w:rsidRPr="00A50585">
        <w:t xml:space="preserve">BPD Outcomes and Patient Presentation. </w:t>
      </w:r>
      <w:proofErr w:type="spellStart"/>
      <w:r w:rsidRPr="00A50585">
        <w:t>LungMAP</w:t>
      </w:r>
      <w:proofErr w:type="spellEnd"/>
      <w:r w:rsidRPr="00A50585">
        <w:t xml:space="preserve">. November 7, 2023.  Cincinnati, OH. </w:t>
      </w:r>
    </w:p>
    <w:p w14:paraId="0FA0E82D" w14:textId="4C3B1D16" w:rsidR="008C0F68" w:rsidRDefault="008C0F68" w:rsidP="00570D9C">
      <w:pPr>
        <w:pStyle w:val="ListParagraph"/>
        <w:numPr>
          <w:ilvl w:val="0"/>
          <w:numId w:val="12"/>
        </w:numPr>
        <w:spacing w:before="9" w:line="220" w:lineRule="exact"/>
        <w:ind w:hanging="720"/>
      </w:pPr>
      <w:r w:rsidRPr="00A50585">
        <w:rPr>
          <w:b/>
          <w:bCs/>
        </w:rPr>
        <w:t xml:space="preserve">Hysinger E. </w:t>
      </w:r>
      <w:r w:rsidRPr="00A50585">
        <w:t xml:space="preserve">Xe Usage to Map Out Functional and Non-Functional Lung. Xe MRI Clinical Consortium Trial, January 17-19, 2024.  Miami, Fl. </w:t>
      </w:r>
    </w:p>
    <w:p w14:paraId="346CFE0C" w14:textId="379D11F6" w:rsidR="009179E5" w:rsidRDefault="009179E5" w:rsidP="00570D9C">
      <w:pPr>
        <w:pStyle w:val="ListParagraph"/>
        <w:numPr>
          <w:ilvl w:val="0"/>
          <w:numId w:val="12"/>
        </w:numPr>
        <w:spacing w:before="9" w:line="220" w:lineRule="exact"/>
        <w:ind w:hanging="720"/>
      </w:pPr>
      <w:r>
        <w:rPr>
          <w:b/>
          <w:bCs/>
        </w:rPr>
        <w:t xml:space="preserve">Hysinger E. </w:t>
      </w:r>
      <w:r>
        <w:t>Cryotherapy and the Future of Pediatric Interventional Pulmonology. Cryotherapy in Pediatrics. March 2023, 2024. New York, NY.</w:t>
      </w:r>
    </w:p>
    <w:p w14:paraId="287621BC" w14:textId="17898882" w:rsidR="009179E5" w:rsidRDefault="009179E5" w:rsidP="00570D9C">
      <w:pPr>
        <w:pStyle w:val="ListParagraph"/>
        <w:numPr>
          <w:ilvl w:val="0"/>
          <w:numId w:val="12"/>
        </w:numPr>
        <w:spacing w:before="9" w:line="220" w:lineRule="exact"/>
        <w:ind w:hanging="720"/>
      </w:pPr>
      <w:r>
        <w:rPr>
          <w:b/>
          <w:bCs/>
        </w:rPr>
        <w:t xml:space="preserve">Hysinger E. </w:t>
      </w:r>
      <w:r>
        <w:t xml:space="preserve">Restoration of Airway Lumen Patency.  Advanced Pediatric Interventional Pulmonology. April 18-20, 2024. Dusseldorf, Germany. </w:t>
      </w:r>
    </w:p>
    <w:p w14:paraId="3FD549CB" w14:textId="0586E11D" w:rsidR="00482499" w:rsidRDefault="00482499" w:rsidP="00570D9C">
      <w:pPr>
        <w:pStyle w:val="ListParagraph"/>
        <w:numPr>
          <w:ilvl w:val="0"/>
          <w:numId w:val="12"/>
        </w:numPr>
        <w:spacing w:before="9" w:line="220" w:lineRule="exact"/>
        <w:ind w:hanging="720"/>
      </w:pPr>
      <w:r>
        <w:rPr>
          <w:b/>
          <w:bCs/>
        </w:rPr>
        <w:t xml:space="preserve">Hysinger E. </w:t>
      </w:r>
      <w:r w:rsidR="008D63C1">
        <w:t xml:space="preserve">Cardiopulmonary Outcomes in </w:t>
      </w:r>
      <w:r>
        <w:t xml:space="preserve">BPD throughout the Lifespan.  </w:t>
      </w:r>
      <w:r w:rsidR="008D63C1">
        <w:rPr>
          <w:color w:val="000000"/>
        </w:rPr>
        <w:t xml:space="preserve">Icahn School of Medicine at Mount Sinai </w:t>
      </w:r>
      <w:r>
        <w:t xml:space="preserve">Pulmonary Grand Rounds.  May 30, 2024, New York, NY.  </w:t>
      </w:r>
    </w:p>
    <w:p w14:paraId="7CBD4E1F" w14:textId="559021F6" w:rsidR="00042422" w:rsidRDefault="00042422" w:rsidP="00570D9C">
      <w:pPr>
        <w:pStyle w:val="ListParagraph"/>
        <w:numPr>
          <w:ilvl w:val="0"/>
          <w:numId w:val="12"/>
        </w:numPr>
        <w:spacing w:before="9" w:line="220" w:lineRule="exact"/>
        <w:ind w:hanging="720"/>
      </w:pPr>
      <w:r>
        <w:rPr>
          <w:b/>
          <w:bCs/>
        </w:rPr>
        <w:t>Hysinger E.</w:t>
      </w:r>
      <w:r>
        <w:t xml:space="preserve">  Endobronchial Valves for Pediatric BPF: Case Based Review.  American Academy of Bronchoscopy and Interventional Pulmonol</w:t>
      </w:r>
      <w:r w:rsidR="00072501">
        <w:t>0</w:t>
      </w:r>
      <w:r>
        <w:t xml:space="preserve">gy. Aug 22-24, 2024.  Charlotte, NC. </w:t>
      </w:r>
    </w:p>
    <w:p w14:paraId="1547CABC" w14:textId="139B3EB4" w:rsidR="00072501" w:rsidRDefault="00072501" w:rsidP="00570D9C">
      <w:pPr>
        <w:pStyle w:val="ListParagraph"/>
        <w:numPr>
          <w:ilvl w:val="0"/>
          <w:numId w:val="12"/>
        </w:numPr>
        <w:spacing w:before="9" w:line="220" w:lineRule="exact"/>
        <w:ind w:hanging="720"/>
      </w:pPr>
      <w:r>
        <w:rPr>
          <w:b/>
          <w:bCs/>
        </w:rPr>
        <w:t xml:space="preserve">Hysinger E. </w:t>
      </w:r>
      <w:r>
        <w:t>From Bench to Bedside to Education: Development of a Pediatric Lung Nodule Model. October 24-26, 2024.  Seattle Washington.</w:t>
      </w:r>
    </w:p>
    <w:p w14:paraId="067DCB7D" w14:textId="3E8843A1" w:rsidR="00ED3AB2" w:rsidRPr="00072501" w:rsidRDefault="00072501" w:rsidP="00072501">
      <w:pPr>
        <w:pStyle w:val="ListParagraph"/>
        <w:numPr>
          <w:ilvl w:val="0"/>
          <w:numId w:val="12"/>
        </w:numPr>
        <w:spacing w:before="9" w:line="220" w:lineRule="exact"/>
        <w:ind w:hanging="720"/>
      </w:pPr>
      <w:r>
        <w:rPr>
          <w:b/>
          <w:bCs/>
        </w:rPr>
        <w:t xml:space="preserve">Hysinger E. </w:t>
      </w:r>
      <w:r>
        <w:t>From Bench to Bedside to Education: Navigational Bronchoscopy in Pediatrics. October 24-26, 2024.  Seattle Washington.</w:t>
      </w:r>
    </w:p>
    <w:p w14:paraId="64CB5B83" w14:textId="06A43AD6" w:rsidR="003F3D57" w:rsidRPr="003F3D57" w:rsidRDefault="003F3D57" w:rsidP="003F3D57">
      <w:pPr>
        <w:spacing w:before="100" w:beforeAutospacing="1" w:after="100" w:afterAutospacing="1"/>
        <w:jc w:val="both"/>
        <w:rPr>
          <w:bCs/>
        </w:rPr>
      </w:pPr>
      <w:r w:rsidRPr="003F3D57">
        <w:rPr>
          <w:bCs/>
        </w:rPr>
        <w:t>Lectu</w:t>
      </w:r>
      <w:r w:rsidR="00072501">
        <w:rPr>
          <w:bCs/>
        </w:rPr>
        <w:t>r</w:t>
      </w:r>
      <w:r w:rsidRPr="003F3D57">
        <w:rPr>
          <w:bCs/>
        </w:rPr>
        <w:t>es</w:t>
      </w:r>
      <w:r>
        <w:rPr>
          <w:bCs/>
        </w:rPr>
        <w:t>:</w:t>
      </w:r>
    </w:p>
    <w:p w14:paraId="0AA5D739" w14:textId="6466BA6B" w:rsidR="003F3D57" w:rsidRPr="003F3D57" w:rsidRDefault="003F3D57" w:rsidP="003F3D57">
      <w:pPr>
        <w:pStyle w:val="ListParagraph"/>
        <w:numPr>
          <w:ilvl w:val="0"/>
          <w:numId w:val="20"/>
        </w:numPr>
        <w:spacing w:before="100" w:beforeAutospacing="1" w:after="100" w:afterAutospacing="1"/>
        <w:jc w:val="both"/>
        <w:rPr>
          <w:bCs/>
          <w:u w:val="single"/>
        </w:rPr>
      </w:pPr>
      <w:r>
        <w:rPr>
          <w:bCs/>
        </w:rPr>
        <w:t>Fellow lecture, two per year on “Ventilator Settings and Waveforms”</w:t>
      </w:r>
    </w:p>
    <w:p w14:paraId="240F3594" w14:textId="0370EF4C" w:rsidR="00072501" w:rsidRPr="00072501" w:rsidRDefault="003F3D57" w:rsidP="00072501">
      <w:pPr>
        <w:pStyle w:val="ListParagraph"/>
        <w:numPr>
          <w:ilvl w:val="0"/>
          <w:numId w:val="20"/>
        </w:numPr>
        <w:spacing w:before="100" w:beforeAutospacing="1" w:after="100" w:afterAutospacing="1"/>
        <w:jc w:val="both"/>
        <w:rPr>
          <w:bCs/>
          <w:u w:val="single"/>
        </w:rPr>
      </w:pPr>
      <w:r>
        <w:rPr>
          <w:bCs/>
        </w:rPr>
        <w:t>Fellow lecture, one per year on “Outpatient management and Long-term Outcomes</w:t>
      </w:r>
      <w:r w:rsidR="00072501">
        <w:rPr>
          <w:bCs/>
        </w:rPr>
        <w:t xml:space="preserve"> </w:t>
      </w:r>
      <w:r w:rsidRPr="00072501">
        <w:rPr>
          <w:bCs/>
        </w:rPr>
        <w:t>of Bronchopulmonary Dysplasia</w:t>
      </w:r>
    </w:p>
    <w:p w14:paraId="7A76EBCA" w14:textId="38530800" w:rsidR="00072501" w:rsidRPr="00072501" w:rsidRDefault="00072501" w:rsidP="00072501">
      <w:pPr>
        <w:pStyle w:val="ListParagraph"/>
        <w:numPr>
          <w:ilvl w:val="0"/>
          <w:numId w:val="20"/>
        </w:numPr>
        <w:spacing w:before="100" w:beforeAutospacing="1" w:after="100" w:afterAutospacing="1"/>
        <w:jc w:val="both"/>
        <w:rPr>
          <w:bCs/>
          <w:u w:val="single"/>
        </w:rPr>
      </w:pPr>
      <w:r>
        <w:rPr>
          <w:bCs/>
        </w:rPr>
        <w:t>Fellow Lecture, “Interventional Pulmonology for PICU”</w:t>
      </w:r>
    </w:p>
    <w:p w14:paraId="5FB77130" w14:textId="10BC2491" w:rsidR="00072501" w:rsidRPr="00072501" w:rsidRDefault="00072501" w:rsidP="00072501">
      <w:pPr>
        <w:pStyle w:val="ListParagraph"/>
        <w:numPr>
          <w:ilvl w:val="0"/>
          <w:numId w:val="20"/>
        </w:numPr>
        <w:spacing w:before="100" w:beforeAutospacing="1" w:after="100" w:afterAutospacing="1"/>
        <w:jc w:val="both"/>
        <w:rPr>
          <w:bCs/>
          <w:u w:val="single"/>
        </w:rPr>
      </w:pPr>
      <w:r>
        <w:rPr>
          <w:bCs/>
        </w:rPr>
        <w:t>Fellow Lecture, “BPD for PICU”</w:t>
      </w:r>
    </w:p>
    <w:p w14:paraId="2550F8BA" w14:textId="77777777" w:rsidR="00072501" w:rsidRPr="00072501" w:rsidRDefault="00072501" w:rsidP="00072501">
      <w:pPr>
        <w:pStyle w:val="ListParagraph"/>
        <w:spacing w:before="100" w:beforeAutospacing="1" w:after="100" w:afterAutospacing="1"/>
        <w:jc w:val="both"/>
        <w:rPr>
          <w:bCs/>
          <w:u w:val="single"/>
        </w:rPr>
      </w:pPr>
    </w:p>
    <w:p w14:paraId="7E805569" w14:textId="77777777" w:rsidR="00072501" w:rsidRPr="00072501" w:rsidRDefault="00072501" w:rsidP="00072501">
      <w:pPr>
        <w:spacing w:before="100" w:beforeAutospacing="1" w:after="100" w:afterAutospacing="1"/>
        <w:jc w:val="both"/>
        <w:rPr>
          <w:bCs/>
        </w:rPr>
      </w:pPr>
    </w:p>
    <w:p w14:paraId="67B45CBD" w14:textId="7CA01079" w:rsidR="003F3D57" w:rsidRDefault="003F3D57" w:rsidP="003F3D57">
      <w:pPr>
        <w:spacing w:before="100" w:beforeAutospacing="1" w:after="100" w:afterAutospacing="1"/>
        <w:jc w:val="both"/>
        <w:rPr>
          <w:bCs/>
        </w:rPr>
      </w:pPr>
      <w:r>
        <w:rPr>
          <w:bCs/>
        </w:rPr>
        <w:t>Academic Course:</w:t>
      </w:r>
    </w:p>
    <w:p w14:paraId="5F331AE6" w14:textId="026494FD" w:rsidR="003F3D57" w:rsidRPr="00C02121" w:rsidRDefault="003F3D57" w:rsidP="003F3D57">
      <w:pPr>
        <w:spacing w:before="100" w:beforeAutospacing="1" w:after="100" w:afterAutospacing="1"/>
        <w:jc w:val="both"/>
        <w:rPr>
          <w:bCs/>
        </w:rPr>
      </w:pPr>
      <w:r w:rsidRPr="00C02121">
        <w:rPr>
          <w:bCs/>
        </w:rPr>
        <w:t>2017-present Cincinnati Children’s Hospital Flexible Bronchoscopy Course</w:t>
      </w:r>
    </w:p>
    <w:p w14:paraId="17097108" w14:textId="188938E1" w:rsidR="00A849B8" w:rsidRDefault="00A849B8" w:rsidP="00A849B8">
      <w:pPr>
        <w:spacing w:before="100" w:beforeAutospacing="1" w:after="100" w:afterAutospacing="1"/>
        <w:jc w:val="both"/>
        <w:rPr>
          <w:bCs/>
        </w:rPr>
      </w:pPr>
      <w:r w:rsidRPr="003B6015">
        <w:rPr>
          <w:bCs/>
        </w:rPr>
        <w:t>2022 Diagnostic, Advanced Diagnostic, and Interventional Bronchoscopy in Pediatrics</w:t>
      </w:r>
      <w:r w:rsidRPr="00C02121">
        <w:rPr>
          <w:bCs/>
        </w:rPr>
        <w:t xml:space="preserve"> </w:t>
      </w:r>
    </w:p>
    <w:p w14:paraId="51F4BCDA" w14:textId="15E855EE" w:rsidR="00AE336A" w:rsidRDefault="00AE336A" w:rsidP="00A849B8">
      <w:pPr>
        <w:spacing w:before="100" w:beforeAutospacing="1" w:after="100" w:afterAutospacing="1"/>
        <w:jc w:val="both"/>
        <w:rPr>
          <w:bCs/>
        </w:rPr>
      </w:pPr>
      <w:r w:rsidRPr="00A50585">
        <w:rPr>
          <w:bCs/>
        </w:rPr>
        <w:t>2023</w:t>
      </w:r>
      <w:r w:rsidR="009179E5">
        <w:rPr>
          <w:bCs/>
        </w:rPr>
        <w:t>-2024</w:t>
      </w:r>
      <w:r w:rsidRPr="00A50585">
        <w:rPr>
          <w:bCs/>
        </w:rPr>
        <w:t xml:space="preserve"> Cryotherapy in Pediatrics</w:t>
      </w:r>
    </w:p>
    <w:p w14:paraId="20AD4739" w14:textId="49390846" w:rsidR="00042422" w:rsidRPr="00A50585" w:rsidRDefault="00042422" w:rsidP="00A849B8">
      <w:pPr>
        <w:spacing w:before="100" w:beforeAutospacing="1" w:after="100" w:afterAutospacing="1"/>
        <w:jc w:val="both"/>
        <w:rPr>
          <w:bCs/>
        </w:rPr>
      </w:pPr>
      <w:r>
        <w:rPr>
          <w:bCs/>
        </w:rPr>
        <w:t>2023 Advanced Pediatric Interventional Pulmonology</w:t>
      </w:r>
    </w:p>
    <w:p w14:paraId="7EF8E80A" w14:textId="56EBA3BE" w:rsidR="00AE336A" w:rsidRDefault="00AE336A" w:rsidP="00A849B8">
      <w:pPr>
        <w:spacing w:before="100" w:beforeAutospacing="1" w:after="100" w:afterAutospacing="1"/>
        <w:jc w:val="both"/>
        <w:rPr>
          <w:bCs/>
        </w:rPr>
      </w:pPr>
      <w:r w:rsidRPr="00A50585">
        <w:rPr>
          <w:bCs/>
        </w:rPr>
        <w:t>2023 Cincinnati Children’s Hospital Cryotherapy Seminar</w:t>
      </w:r>
      <w:r>
        <w:rPr>
          <w:bCs/>
        </w:rPr>
        <w:t xml:space="preserve"> </w:t>
      </w:r>
    </w:p>
    <w:p w14:paraId="38D7029C" w14:textId="08E17B47" w:rsidR="00042422" w:rsidRPr="00C02121" w:rsidRDefault="00042422" w:rsidP="00A849B8">
      <w:pPr>
        <w:spacing w:before="100" w:beforeAutospacing="1" w:after="100" w:afterAutospacing="1"/>
        <w:jc w:val="both"/>
        <w:rPr>
          <w:bCs/>
        </w:rPr>
      </w:pPr>
      <w:r>
        <w:rPr>
          <w:bCs/>
        </w:rPr>
        <w:t>2024 Interventional Pulmonology for the pediatric Patient</w:t>
      </w:r>
    </w:p>
    <w:p w14:paraId="662E3DE5" w14:textId="77777777" w:rsidR="00A849B8" w:rsidRPr="00C02121" w:rsidRDefault="00A849B8" w:rsidP="00B36650">
      <w:pPr>
        <w:spacing w:before="100" w:beforeAutospacing="1" w:after="100" w:afterAutospacing="1"/>
        <w:jc w:val="both"/>
        <w:rPr>
          <w:bCs/>
        </w:rPr>
      </w:pPr>
    </w:p>
    <w:p w14:paraId="09082C77" w14:textId="103ABEDE" w:rsidR="00B36650" w:rsidRPr="00C02121" w:rsidRDefault="00E839CD" w:rsidP="00B36650">
      <w:pPr>
        <w:spacing w:before="100" w:beforeAutospacing="1" w:after="100" w:afterAutospacing="1"/>
        <w:jc w:val="both"/>
        <w:rPr>
          <w:bCs/>
          <w:u w:val="single"/>
        </w:rPr>
      </w:pPr>
      <w:r w:rsidRPr="00C02121">
        <w:rPr>
          <w:bCs/>
          <w:u w:val="single"/>
        </w:rPr>
        <w:t>Mentori</w:t>
      </w:r>
      <w:r w:rsidR="00A849B8">
        <w:rPr>
          <w:bCs/>
          <w:u w:val="single"/>
        </w:rPr>
        <w:t>n</w:t>
      </w:r>
      <w:r w:rsidRPr="00C02121">
        <w:rPr>
          <w:bCs/>
          <w:u w:val="single"/>
        </w:rPr>
        <w:t>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7"/>
        <w:gridCol w:w="2698"/>
        <w:gridCol w:w="2790"/>
      </w:tblGrid>
      <w:tr w:rsidR="00DB481E" w:rsidRPr="00C02121" w14:paraId="5D0F753F" w14:textId="77777777" w:rsidTr="00E839CD">
        <w:tc>
          <w:tcPr>
            <w:tcW w:w="2157" w:type="dxa"/>
          </w:tcPr>
          <w:p w14:paraId="0CE97C44" w14:textId="18AE235A" w:rsidR="00DB481E" w:rsidRPr="00DB481E" w:rsidRDefault="00DB481E" w:rsidP="00B36650">
            <w:pPr>
              <w:spacing w:before="100" w:beforeAutospacing="1" w:after="100" w:afterAutospacing="1"/>
              <w:jc w:val="both"/>
              <w:rPr>
                <w:bCs/>
                <w:i/>
                <w:iCs/>
                <w:u w:val="single"/>
              </w:rPr>
            </w:pPr>
            <w:r>
              <w:rPr>
                <w:bCs/>
                <w:i/>
                <w:iCs/>
                <w:u w:val="single"/>
              </w:rPr>
              <w:t>Mentee</w:t>
            </w:r>
          </w:p>
        </w:tc>
        <w:tc>
          <w:tcPr>
            <w:tcW w:w="2698" w:type="dxa"/>
          </w:tcPr>
          <w:p w14:paraId="745105FB" w14:textId="7B8F5CA7" w:rsidR="00DB481E" w:rsidRPr="00DB481E" w:rsidRDefault="00DB481E" w:rsidP="00B36650">
            <w:pPr>
              <w:spacing w:before="100" w:beforeAutospacing="1" w:after="100" w:afterAutospacing="1"/>
              <w:jc w:val="both"/>
              <w:rPr>
                <w:bCs/>
                <w:i/>
                <w:iCs/>
                <w:u w:val="single"/>
              </w:rPr>
            </w:pPr>
            <w:r>
              <w:rPr>
                <w:bCs/>
                <w:i/>
                <w:iCs/>
                <w:u w:val="single"/>
              </w:rPr>
              <w:t>Mentoring Role</w:t>
            </w:r>
          </w:p>
        </w:tc>
        <w:tc>
          <w:tcPr>
            <w:tcW w:w="2790" w:type="dxa"/>
          </w:tcPr>
          <w:p w14:paraId="635F60BF" w14:textId="48C3621C" w:rsidR="00DB481E" w:rsidRPr="00DB481E" w:rsidRDefault="00DB481E" w:rsidP="00B36650">
            <w:pPr>
              <w:spacing w:before="100" w:beforeAutospacing="1" w:after="100" w:afterAutospacing="1"/>
              <w:jc w:val="both"/>
              <w:rPr>
                <w:bCs/>
                <w:i/>
                <w:iCs/>
                <w:u w:val="single"/>
              </w:rPr>
            </w:pPr>
            <w:r>
              <w:rPr>
                <w:bCs/>
                <w:i/>
                <w:iCs/>
                <w:u w:val="single"/>
              </w:rPr>
              <w:t>Current Rank</w:t>
            </w:r>
          </w:p>
        </w:tc>
      </w:tr>
      <w:tr w:rsidR="00063ADB" w:rsidRPr="00C02121" w14:paraId="41FC0985" w14:textId="77777777" w:rsidTr="00E839CD">
        <w:tc>
          <w:tcPr>
            <w:tcW w:w="2157" w:type="dxa"/>
          </w:tcPr>
          <w:p w14:paraId="179EA074" w14:textId="5DF2F1E6" w:rsidR="00063ADB" w:rsidRPr="00C02121" w:rsidRDefault="00063ADB" w:rsidP="00B36650">
            <w:pPr>
              <w:spacing w:before="100" w:beforeAutospacing="1" w:after="100" w:afterAutospacing="1"/>
              <w:jc w:val="both"/>
              <w:rPr>
                <w:bCs/>
              </w:rPr>
            </w:pPr>
            <w:r w:rsidRPr="00C02121">
              <w:rPr>
                <w:bCs/>
              </w:rPr>
              <w:t xml:space="preserve">Doug Von </w:t>
            </w:r>
            <w:proofErr w:type="spellStart"/>
            <w:r w:rsidRPr="00C02121">
              <w:rPr>
                <w:bCs/>
              </w:rPr>
              <w:t>Allmen</w:t>
            </w:r>
            <w:proofErr w:type="spellEnd"/>
          </w:p>
        </w:tc>
        <w:tc>
          <w:tcPr>
            <w:tcW w:w="2698" w:type="dxa"/>
          </w:tcPr>
          <w:p w14:paraId="3B7E4E91" w14:textId="259A2F3E" w:rsidR="00063ADB" w:rsidRPr="00C02121" w:rsidRDefault="00063ADB" w:rsidP="00B36650">
            <w:pPr>
              <w:spacing w:before="100" w:beforeAutospacing="1" w:after="100" w:afterAutospacing="1"/>
              <w:jc w:val="both"/>
              <w:rPr>
                <w:bCs/>
              </w:rPr>
            </w:pPr>
            <w:r w:rsidRPr="00C02121">
              <w:rPr>
                <w:bCs/>
              </w:rPr>
              <w:t>Research Mentor</w:t>
            </w:r>
          </w:p>
        </w:tc>
        <w:tc>
          <w:tcPr>
            <w:tcW w:w="2790" w:type="dxa"/>
          </w:tcPr>
          <w:p w14:paraId="7798F500" w14:textId="408BAC67" w:rsidR="00063ADB" w:rsidRPr="00C02121" w:rsidRDefault="00DB481E" w:rsidP="00B36650">
            <w:pPr>
              <w:spacing w:before="100" w:beforeAutospacing="1" w:after="100" w:afterAutospacing="1"/>
              <w:jc w:val="both"/>
              <w:rPr>
                <w:bCs/>
              </w:rPr>
            </w:pPr>
            <w:r>
              <w:rPr>
                <w:bCs/>
              </w:rPr>
              <w:t>Assistant Professor</w:t>
            </w:r>
          </w:p>
        </w:tc>
      </w:tr>
      <w:tr w:rsidR="00BF62C6" w:rsidRPr="00C02121" w14:paraId="627B49E1" w14:textId="77777777" w:rsidTr="00E839CD">
        <w:tc>
          <w:tcPr>
            <w:tcW w:w="2157" w:type="dxa"/>
          </w:tcPr>
          <w:p w14:paraId="3E14C711" w14:textId="050EAA07" w:rsidR="00BF62C6" w:rsidRPr="00C02121" w:rsidRDefault="00BF62C6" w:rsidP="00B36650">
            <w:pPr>
              <w:spacing w:before="100" w:beforeAutospacing="1" w:after="100" w:afterAutospacing="1"/>
              <w:jc w:val="both"/>
              <w:rPr>
                <w:bCs/>
              </w:rPr>
            </w:pPr>
            <w:r w:rsidRPr="00C02121">
              <w:rPr>
                <w:bCs/>
              </w:rPr>
              <w:t>Sara Zak</w:t>
            </w:r>
          </w:p>
        </w:tc>
        <w:tc>
          <w:tcPr>
            <w:tcW w:w="2698" w:type="dxa"/>
          </w:tcPr>
          <w:p w14:paraId="3E259D3C" w14:textId="5074D93C" w:rsidR="00BF62C6" w:rsidRPr="00C02121" w:rsidRDefault="00BF62C6" w:rsidP="00B36650">
            <w:pPr>
              <w:spacing w:before="100" w:beforeAutospacing="1" w:after="100" w:afterAutospacing="1"/>
              <w:jc w:val="both"/>
              <w:rPr>
                <w:bCs/>
              </w:rPr>
            </w:pPr>
            <w:r w:rsidRPr="00C02121">
              <w:rPr>
                <w:bCs/>
              </w:rPr>
              <w:t>Research Mentor</w:t>
            </w:r>
          </w:p>
        </w:tc>
        <w:tc>
          <w:tcPr>
            <w:tcW w:w="2790" w:type="dxa"/>
          </w:tcPr>
          <w:p w14:paraId="440DDA44" w14:textId="76B02FCF" w:rsidR="00BF62C6" w:rsidRPr="00C02121" w:rsidRDefault="00BF62C6" w:rsidP="00B36650">
            <w:pPr>
              <w:spacing w:before="100" w:beforeAutospacing="1" w:after="100" w:afterAutospacing="1"/>
              <w:jc w:val="both"/>
              <w:rPr>
                <w:bCs/>
              </w:rPr>
            </w:pPr>
            <w:r w:rsidRPr="00C02121">
              <w:rPr>
                <w:bCs/>
              </w:rPr>
              <w:t>Assistant Professor</w:t>
            </w:r>
          </w:p>
        </w:tc>
      </w:tr>
      <w:tr w:rsidR="00E839CD" w:rsidRPr="00C02121" w14:paraId="639858E9" w14:textId="77777777" w:rsidTr="00E839CD">
        <w:tc>
          <w:tcPr>
            <w:tcW w:w="2157" w:type="dxa"/>
          </w:tcPr>
          <w:p w14:paraId="2C547DDC" w14:textId="28FC3C3A" w:rsidR="00E839CD" w:rsidRPr="00C02121" w:rsidRDefault="00E839CD" w:rsidP="00B36650">
            <w:pPr>
              <w:spacing w:before="100" w:beforeAutospacing="1" w:after="100" w:afterAutospacing="1"/>
              <w:jc w:val="both"/>
              <w:rPr>
                <w:bCs/>
              </w:rPr>
            </w:pPr>
            <w:r w:rsidRPr="00C02121">
              <w:rPr>
                <w:bCs/>
              </w:rPr>
              <w:t>Gregory Burg</w:t>
            </w:r>
          </w:p>
        </w:tc>
        <w:tc>
          <w:tcPr>
            <w:tcW w:w="2698" w:type="dxa"/>
          </w:tcPr>
          <w:p w14:paraId="406D1D04" w14:textId="13994CB6" w:rsidR="00E839CD" w:rsidRPr="00C02121" w:rsidRDefault="00E839CD" w:rsidP="00B36650">
            <w:pPr>
              <w:spacing w:before="100" w:beforeAutospacing="1" w:after="100" w:afterAutospacing="1"/>
              <w:jc w:val="both"/>
              <w:rPr>
                <w:bCs/>
              </w:rPr>
            </w:pPr>
            <w:r w:rsidRPr="00C02121">
              <w:rPr>
                <w:bCs/>
              </w:rPr>
              <w:t>Clinical/Research Mentor</w:t>
            </w:r>
          </w:p>
        </w:tc>
        <w:tc>
          <w:tcPr>
            <w:tcW w:w="2790" w:type="dxa"/>
          </w:tcPr>
          <w:p w14:paraId="34FEEFDB" w14:textId="7B783598" w:rsidR="00E839CD" w:rsidRPr="00C02121" w:rsidRDefault="009179E5" w:rsidP="00B36650">
            <w:pPr>
              <w:spacing w:before="100" w:beforeAutospacing="1" w:after="100" w:afterAutospacing="1"/>
              <w:jc w:val="both"/>
              <w:rPr>
                <w:bCs/>
              </w:rPr>
            </w:pPr>
            <w:r>
              <w:rPr>
                <w:bCs/>
              </w:rPr>
              <w:t>Associate</w:t>
            </w:r>
            <w:r w:rsidR="00E839CD" w:rsidRPr="00C02121">
              <w:rPr>
                <w:bCs/>
              </w:rPr>
              <w:t xml:space="preserve"> Professor</w:t>
            </w:r>
          </w:p>
        </w:tc>
      </w:tr>
      <w:tr w:rsidR="00E839CD" w:rsidRPr="00C02121" w14:paraId="5F0BE352" w14:textId="77777777" w:rsidTr="00E839CD">
        <w:tc>
          <w:tcPr>
            <w:tcW w:w="2157" w:type="dxa"/>
          </w:tcPr>
          <w:p w14:paraId="6697BF67" w14:textId="635EC4F6" w:rsidR="00E839CD" w:rsidRPr="00C02121" w:rsidRDefault="00E839CD" w:rsidP="00B36650">
            <w:pPr>
              <w:spacing w:before="100" w:beforeAutospacing="1" w:after="100" w:afterAutospacing="1"/>
              <w:jc w:val="both"/>
              <w:rPr>
                <w:bCs/>
              </w:rPr>
            </w:pPr>
            <w:r w:rsidRPr="00C02121">
              <w:rPr>
                <w:bCs/>
              </w:rPr>
              <w:t>Ina St. Onge</w:t>
            </w:r>
          </w:p>
        </w:tc>
        <w:tc>
          <w:tcPr>
            <w:tcW w:w="2698" w:type="dxa"/>
          </w:tcPr>
          <w:p w14:paraId="6696CDAC" w14:textId="2731A617" w:rsidR="00E839CD" w:rsidRPr="00C02121" w:rsidRDefault="00E839CD" w:rsidP="00B36650">
            <w:pPr>
              <w:spacing w:before="100" w:beforeAutospacing="1" w:after="100" w:afterAutospacing="1"/>
              <w:jc w:val="both"/>
              <w:rPr>
                <w:bCs/>
              </w:rPr>
            </w:pPr>
            <w:r w:rsidRPr="00C02121">
              <w:rPr>
                <w:bCs/>
              </w:rPr>
              <w:t>Research Mentor</w:t>
            </w:r>
          </w:p>
        </w:tc>
        <w:tc>
          <w:tcPr>
            <w:tcW w:w="2790" w:type="dxa"/>
          </w:tcPr>
          <w:p w14:paraId="425D37F8" w14:textId="5AC5F0B5" w:rsidR="00E839CD" w:rsidRPr="00C02121" w:rsidRDefault="00BF62C6" w:rsidP="00B36650">
            <w:pPr>
              <w:spacing w:before="100" w:beforeAutospacing="1" w:after="100" w:afterAutospacing="1"/>
              <w:jc w:val="both"/>
              <w:rPr>
                <w:bCs/>
              </w:rPr>
            </w:pPr>
            <w:r w:rsidRPr="00C02121">
              <w:rPr>
                <w:bCs/>
              </w:rPr>
              <w:t>Assistant Professor</w:t>
            </w:r>
            <w:r w:rsidR="00E839CD" w:rsidRPr="00C02121">
              <w:rPr>
                <w:bCs/>
              </w:rPr>
              <w:t xml:space="preserve"> </w:t>
            </w:r>
          </w:p>
        </w:tc>
      </w:tr>
      <w:tr w:rsidR="00E839CD" w:rsidRPr="00C02121" w14:paraId="2F49B89D" w14:textId="77777777" w:rsidTr="00E839CD">
        <w:tc>
          <w:tcPr>
            <w:tcW w:w="2157" w:type="dxa"/>
          </w:tcPr>
          <w:p w14:paraId="6C146C1F" w14:textId="67AF439A" w:rsidR="00E839CD" w:rsidRPr="00C02121" w:rsidRDefault="00E839CD" w:rsidP="00B36650">
            <w:pPr>
              <w:spacing w:before="100" w:beforeAutospacing="1" w:after="100" w:afterAutospacing="1"/>
              <w:jc w:val="both"/>
              <w:rPr>
                <w:bCs/>
              </w:rPr>
            </w:pPr>
            <w:r w:rsidRPr="00C02121">
              <w:rPr>
                <w:bCs/>
              </w:rPr>
              <w:t>Lydia Bennett</w:t>
            </w:r>
          </w:p>
        </w:tc>
        <w:tc>
          <w:tcPr>
            <w:tcW w:w="2698" w:type="dxa"/>
          </w:tcPr>
          <w:p w14:paraId="6684D121" w14:textId="2FF77E77" w:rsidR="00E839CD" w:rsidRPr="00C02121" w:rsidRDefault="00E839CD" w:rsidP="00B36650">
            <w:pPr>
              <w:spacing w:before="100" w:beforeAutospacing="1" w:after="100" w:afterAutospacing="1"/>
              <w:jc w:val="both"/>
              <w:rPr>
                <w:bCs/>
              </w:rPr>
            </w:pPr>
            <w:r w:rsidRPr="00C02121">
              <w:rPr>
                <w:bCs/>
              </w:rPr>
              <w:t>Research Mentor</w:t>
            </w:r>
          </w:p>
        </w:tc>
        <w:tc>
          <w:tcPr>
            <w:tcW w:w="2790" w:type="dxa"/>
          </w:tcPr>
          <w:p w14:paraId="1057C02C" w14:textId="3A66A3EB" w:rsidR="00E839CD" w:rsidRPr="00C02121" w:rsidRDefault="00E839CD" w:rsidP="00B36650">
            <w:pPr>
              <w:spacing w:before="100" w:beforeAutospacing="1" w:after="100" w:afterAutospacing="1"/>
              <w:jc w:val="both"/>
              <w:rPr>
                <w:bCs/>
              </w:rPr>
            </w:pPr>
            <w:r w:rsidRPr="00C02121">
              <w:rPr>
                <w:bCs/>
              </w:rPr>
              <w:t>Medical Student</w:t>
            </w:r>
          </w:p>
        </w:tc>
      </w:tr>
      <w:tr w:rsidR="00E839CD" w:rsidRPr="00C02121" w14:paraId="0E2E69C3" w14:textId="77777777" w:rsidTr="00E839CD">
        <w:tc>
          <w:tcPr>
            <w:tcW w:w="2157" w:type="dxa"/>
          </w:tcPr>
          <w:p w14:paraId="0C22EC96" w14:textId="54305E09" w:rsidR="00E839CD" w:rsidRPr="00C02121" w:rsidRDefault="00E839CD" w:rsidP="00B36650">
            <w:pPr>
              <w:spacing w:before="100" w:beforeAutospacing="1" w:after="100" w:afterAutospacing="1"/>
              <w:jc w:val="both"/>
              <w:rPr>
                <w:bCs/>
              </w:rPr>
            </w:pPr>
            <w:r w:rsidRPr="00C02121">
              <w:rPr>
                <w:bCs/>
              </w:rPr>
              <w:t>Max Yang</w:t>
            </w:r>
          </w:p>
        </w:tc>
        <w:tc>
          <w:tcPr>
            <w:tcW w:w="2698" w:type="dxa"/>
          </w:tcPr>
          <w:p w14:paraId="32DADCC8" w14:textId="03B8C53C" w:rsidR="00E839CD" w:rsidRPr="00C02121" w:rsidRDefault="00E839CD" w:rsidP="00B36650">
            <w:pPr>
              <w:spacing w:before="100" w:beforeAutospacing="1" w:after="100" w:afterAutospacing="1"/>
              <w:jc w:val="both"/>
              <w:rPr>
                <w:bCs/>
              </w:rPr>
            </w:pPr>
            <w:r w:rsidRPr="00C02121">
              <w:rPr>
                <w:bCs/>
              </w:rPr>
              <w:t>Research Mentor</w:t>
            </w:r>
          </w:p>
        </w:tc>
        <w:tc>
          <w:tcPr>
            <w:tcW w:w="2790" w:type="dxa"/>
          </w:tcPr>
          <w:p w14:paraId="1154B788" w14:textId="43D0D76F" w:rsidR="00E839CD" w:rsidRPr="00C02121" w:rsidRDefault="00E839CD" w:rsidP="00B36650">
            <w:pPr>
              <w:spacing w:before="100" w:beforeAutospacing="1" w:after="100" w:afterAutospacing="1"/>
              <w:jc w:val="both"/>
              <w:rPr>
                <w:bCs/>
              </w:rPr>
            </w:pPr>
            <w:r w:rsidRPr="00C02121">
              <w:rPr>
                <w:bCs/>
              </w:rPr>
              <w:t>Medical Student</w:t>
            </w:r>
          </w:p>
        </w:tc>
      </w:tr>
      <w:tr w:rsidR="00E839CD" w:rsidRPr="00C02121" w14:paraId="39CAC4FF" w14:textId="77777777" w:rsidTr="00E839CD">
        <w:tc>
          <w:tcPr>
            <w:tcW w:w="2157" w:type="dxa"/>
          </w:tcPr>
          <w:p w14:paraId="57959ECD" w14:textId="3DD761B3" w:rsidR="00E839CD" w:rsidRPr="00C02121" w:rsidRDefault="00E839CD" w:rsidP="00B36650">
            <w:pPr>
              <w:spacing w:before="100" w:beforeAutospacing="1" w:after="100" w:afterAutospacing="1"/>
              <w:jc w:val="both"/>
              <w:rPr>
                <w:bCs/>
              </w:rPr>
            </w:pPr>
            <w:r w:rsidRPr="00C02121">
              <w:rPr>
                <w:bCs/>
              </w:rPr>
              <w:t>Lauren Yoder</w:t>
            </w:r>
          </w:p>
        </w:tc>
        <w:tc>
          <w:tcPr>
            <w:tcW w:w="2698" w:type="dxa"/>
          </w:tcPr>
          <w:p w14:paraId="21FA0414" w14:textId="500BD6FD" w:rsidR="00E839CD" w:rsidRPr="00C02121" w:rsidRDefault="00E839CD" w:rsidP="00B36650">
            <w:pPr>
              <w:spacing w:before="100" w:beforeAutospacing="1" w:after="100" w:afterAutospacing="1"/>
              <w:jc w:val="both"/>
              <w:rPr>
                <w:bCs/>
              </w:rPr>
            </w:pPr>
            <w:r w:rsidRPr="00C02121">
              <w:rPr>
                <w:bCs/>
              </w:rPr>
              <w:t>Research Mentor</w:t>
            </w:r>
          </w:p>
        </w:tc>
        <w:tc>
          <w:tcPr>
            <w:tcW w:w="2790" w:type="dxa"/>
          </w:tcPr>
          <w:p w14:paraId="0F7B326F" w14:textId="36DCD651" w:rsidR="00E839CD" w:rsidRPr="00C02121" w:rsidRDefault="00E839CD" w:rsidP="00B36650">
            <w:pPr>
              <w:spacing w:before="100" w:beforeAutospacing="1" w:after="100" w:afterAutospacing="1"/>
              <w:jc w:val="both"/>
              <w:rPr>
                <w:bCs/>
              </w:rPr>
            </w:pPr>
            <w:r w:rsidRPr="00C02121">
              <w:rPr>
                <w:bCs/>
              </w:rPr>
              <w:t>Medical Student</w:t>
            </w:r>
          </w:p>
        </w:tc>
      </w:tr>
      <w:tr w:rsidR="00017697" w:rsidRPr="00C02121" w14:paraId="4C1D9790" w14:textId="77777777" w:rsidTr="00E839CD">
        <w:tc>
          <w:tcPr>
            <w:tcW w:w="2157" w:type="dxa"/>
          </w:tcPr>
          <w:p w14:paraId="7548A011" w14:textId="195CDDCD" w:rsidR="00017697" w:rsidRPr="00C02121" w:rsidRDefault="00017697" w:rsidP="00B36650">
            <w:pPr>
              <w:spacing w:before="100" w:beforeAutospacing="1" w:after="100" w:afterAutospacing="1"/>
              <w:jc w:val="both"/>
              <w:rPr>
                <w:bCs/>
              </w:rPr>
            </w:pPr>
            <w:proofErr w:type="spellStart"/>
            <w:r>
              <w:rPr>
                <w:bCs/>
              </w:rPr>
              <w:t>Chaminndu</w:t>
            </w:r>
            <w:proofErr w:type="spellEnd"/>
            <w:r>
              <w:rPr>
                <w:bCs/>
              </w:rPr>
              <w:t xml:space="preserve"> </w:t>
            </w:r>
            <w:proofErr w:type="spellStart"/>
            <w:r>
              <w:rPr>
                <w:bCs/>
              </w:rPr>
              <w:t>Gunatilaka</w:t>
            </w:r>
            <w:proofErr w:type="spellEnd"/>
          </w:p>
        </w:tc>
        <w:tc>
          <w:tcPr>
            <w:tcW w:w="2698" w:type="dxa"/>
          </w:tcPr>
          <w:p w14:paraId="7E319AD7" w14:textId="6E549148" w:rsidR="00017697" w:rsidRPr="00C02121" w:rsidRDefault="00017697" w:rsidP="00B36650">
            <w:pPr>
              <w:spacing w:before="100" w:beforeAutospacing="1" w:after="100" w:afterAutospacing="1"/>
              <w:jc w:val="both"/>
              <w:rPr>
                <w:bCs/>
              </w:rPr>
            </w:pPr>
            <w:r>
              <w:rPr>
                <w:bCs/>
              </w:rPr>
              <w:t>Research Mentor</w:t>
            </w:r>
          </w:p>
        </w:tc>
        <w:tc>
          <w:tcPr>
            <w:tcW w:w="2790" w:type="dxa"/>
          </w:tcPr>
          <w:p w14:paraId="500E353F" w14:textId="6D2BB355" w:rsidR="00017697" w:rsidRPr="00C02121" w:rsidRDefault="00DB481E" w:rsidP="00B36650">
            <w:pPr>
              <w:spacing w:before="100" w:beforeAutospacing="1" w:after="100" w:afterAutospacing="1"/>
              <w:jc w:val="both"/>
              <w:rPr>
                <w:bCs/>
              </w:rPr>
            </w:pPr>
            <w:r>
              <w:rPr>
                <w:bCs/>
              </w:rPr>
              <w:t>Post Doctorate</w:t>
            </w:r>
          </w:p>
        </w:tc>
      </w:tr>
      <w:tr w:rsidR="00017697" w:rsidRPr="00C02121" w14:paraId="651947D8" w14:textId="77777777" w:rsidTr="00E839CD">
        <w:tc>
          <w:tcPr>
            <w:tcW w:w="2157" w:type="dxa"/>
          </w:tcPr>
          <w:p w14:paraId="65875AC3" w14:textId="01CA15DD" w:rsidR="009179E5" w:rsidRDefault="00017697" w:rsidP="00B36650">
            <w:pPr>
              <w:spacing w:before="100" w:beforeAutospacing="1" w:after="100" w:afterAutospacing="1"/>
              <w:jc w:val="both"/>
              <w:rPr>
                <w:bCs/>
              </w:rPr>
            </w:pPr>
            <w:r>
              <w:rPr>
                <w:bCs/>
              </w:rPr>
              <w:t xml:space="preserve">Nara </w:t>
            </w:r>
            <w:proofErr w:type="spellStart"/>
            <w:r>
              <w:rPr>
                <w:bCs/>
              </w:rPr>
              <w:t>Higano</w:t>
            </w:r>
            <w:proofErr w:type="spellEnd"/>
          </w:p>
        </w:tc>
        <w:tc>
          <w:tcPr>
            <w:tcW w:w="2698" w:type="dxa"/>
          </w:tcPr>
          <w:p w14:paraId="14B1DD1C" w14:textId="6DB24A6B" w:rsidR="00017697" w:rsidRDefault="00017697" w:rsidP="00B36650">
            <w:pPr>
              <w:spacing w:before="100" w:beforeAutospacing="1" w:after="100" w:afterAutospacing="1"/>
              <w:jc w:val="both"/>
              <w:rPr>
                <w:bCs/>
              </w:rPr>
            </w:pPr>
            <w:r>
              <w:rPr>
                <w:bCs/>
              </w:rPr>
              <w:t>Research Mentor</w:t>
            </w:r>
          </w:p>
        </w:tc>
        <w:tc>
          <w:tcPr>
            <w:tcW w:w="2790" w:type="dxa"/>
          </w:tcPr>
          <w:p w14:paraId="067C2EBA" w14:textId="38072AA3" w:rsidR="00017697" w:rsidRDefault="00DB481E" w:rsidP="00B36650">
            <w:pPr>
              <w:spacing w:before="100" w:beforeAutospacing="1" w:after="100" w:afterAutospacing="1"/>
              <w:jc w:val="both"/>
              <w:rPr>
                <w:bCs/>
              </w:rPr>
            </w:pPr>
            <w:r>
              <w:rPr>
                <w:bCs/>
              </w:rPr>
              <w:t>Instructor</w:t>
            </w:r>
          </w:p>
        </w:tc>
      </w:tr>
      <w:tr w:rsidR="009179E5" w:rsidRPr="00C02121" w14:paraId="44AA41A9" w14:textId="77777777" w:rsidTr="00E839CD">
        <w:tc>
          <w:tcPr>
            <w:tcW w:w="2157" w:type="dxa"/>
          </w:tcPr>
          <w:p w14:paraId="47E3E535" w14:textId="19C58442" w:rsidR="009179E5" w:rsidRDefault="009179E5" w:rsidP="00B36650">
            <w:pPr>
              <w:spacing w:before="100" w:beforeAutospacing="1" w:after="100" w:afterAutospacing="1"/>
              <w:jc w:val="both"/>
              <w:rPr>
                <w:bCs/>
              </w:rPr>
            </w:pPr>
            <w:r>
              <w:rPr>
                <w:bCs/>
              </w:rPr>
              <w:t>Dani Bullard</w:t>
            </w:r>
          </w:p>
        </w:tc>
        <w:tc>
          <w:tcPr>
            <w:tcW w:w="2698" w:type="dxa"/>
          </w:tcPr>
          <w:p w14:paraId="0CDD02FD" w14:textId="45F3B831" w:rsidR="009179E5" w:rsidRDefault="009179E5" w:rsidP="00B36650">
            <w:pPr>
              <w:spacing w:before="100" w:beforeAutospacing="1" w:after="100" w:afterAutospacing="1"/>
              <w:jc w:val="both"/>
              <w:rPr>
                <w:bCs/>
              </w:rPr>
            </w:pPr>
            <w:r>
              <w:rPr>
                <w:bCs/>
              </w:rPr>
              <w:t>Research Mentor</w:t>
            </w:r>
          </w:p>
        </w:tc>
        <w:tc>
          <w:tcPr>
            <w:tcW w:w="2790" w:type="dxa"/>
          </w:tcPr>
          <w:p w14:paraId="15C86A7F" w14:textId="75BE0F97" w:rsidR="009179E5" w:rsidRDefault="009179E5" w:rsidP="00B36650">
            <w:pPr>
              <w:spacing w:before="100" w:beforeAutospacing="1" w:after="100" w:afterAutospacing="1"/>
              <w:jc w:val="both"/>
              <w:rPr>
                <w:bCs/>
              </w:rPr>
            </w:pPr>
            <w:r>
              <w:rPr>
                <w:bCs/>
              </w:rPr>
              <w:t>Pulmonary Fellow</w:t>
            </w:r>
          </w:p>
        </w:tc>
      </w:tr>
      <w:tr w:rsidR="00690190" w:rsidRPr="00C02121" w14:paraId="3A99B957" w14:textId="77777777" w:rsidTr="00E839CD">
        <w:tc>
          <w:tcPr>
            <w:tcW w:w="2157" w:type="dxa"/>
          </w:tcPr>
          <w:p w14:paraId="6717458E" w14:textId="4A88CE2F" w:rsidR="00690190" w:rsidRDefault="00690190" w:rsidP="00B36650">
            <w:pPr>
              <w:spacing w:before="100" w:beforeAutospacing="1" w:after="100" w:afterAutospacing="1"/>
              <w:jc w:val="both"/>
              <w:rPr>
                <w:bCs/>
              </w:rPr>
            </w:pPr>
            <w:proofErr w:type="spellStart"/>
            <w:r>
              <w:rPr>
                <w:bCs/>
              </w:rPr>
              <w:t>Aimilia</w:t>
            </w:r>
            <w:proofErr w:type="spellEnd"/>
            <w:r>
              <w:rPr>
                <w:bCs/>
              </w:rPr>
              <w:t xml:space="preserve"> </w:t>
            </w:r>
            <w:proofErr w:type="spellStart"/>
            <w:r>
              <w:rPr>
                <w:bCs/>
              </w:rPr>
              <w:t>Papathananasiou</w:t>
            </w:r>
            <w:proofErr w:type="spellEnd"/>
          </w:p>
        </w:tc>
        <w:tc>
          <w:tcPr>
            <w:tcW w:w="2698" w:type="dxa"/>
          </w:tcPr>
          <w:p w14:paraId="02D44037" w14:textId="607B4A9E" w:rsidR="00690190" w:rsidRDefault="00690190" w:rsidP="00B36650">
            <w:pPr>
              <w:spacing w:before="100" w:beforeAutospacing="1" w:after="100" w:afterAutospacing="1"/>
              <w:jc w:val="both"/>
              <w:rPr>
                <w:bCs/>
              </w:rPr>
            </w:pPr>
            <w:r>
              <w:rPr>
                <w:bCs/>
              </w:rPr>
              <w:t>Research Mentor</w:t>
            </w:r>
          </w:p>
        </w:tc>
        <w:tc>
          <w:tcPr>
            <w:tcW w:w="2790" w:type="dxa"/>
          </w:tcPr>
          <w:p w14:paraId="23B0397A" w14:textId="15EF6D85" w:rsidR="00690190" w:rsidRDefault="00690190" w:rsidP="00B36650">
            <w:pPr>
              <w:spacing w:before="100" w:beforeAutospacing="1" w:after="100" w:afterAutospacing="1"/>
              <w:jc w:val="both"/>
              <w:rPr>
                <w:bCs/>
              </w:rPr>
            </w:pPr>
            <w:r>
              <w:rPr>
                <w:bCs/>
              </w:rPr>
              <w:t>Pediatric Resident</w:t>
            </w:r>
          </w:p>
        </w:tc>
      </w:tr>
    </w:tbl>
    <w:p w14:paraId="0AEE7249" w14:textId="318228C0" w:rsidR="00787513" w:rsidRPr="00C02121" w:rsidRDefault="00787513" w:rsidP="00E839CD">
      <w:pPr>
        <w:spacing w:before="100" w:beforeAutospacing="1" w:after="100" w:afterAutospacing="1"/>
        <w:jc w:val="both"/>
      </w:pPr>
      <w:r w:rsidRPr="00C02121">
        <w:rPr>
          <w:b/>
          <w:bCs/>
        </w:rPr>
        <w:t xml:space="preserve">Service and Citizenship: </w:t>
      </w:r>
    </w:p>
    <w:p w14:paraId="78A308BF" w14:textId="742567FC" w:rsidR="00787513" w:rsidRPr="00C02121" w:rsidRDefault="00B85AA2" w:rsidP="00787513">
      <w:pPr>
        <w:spacing w:before="9" w:line="220" w:lineRule="exact"/>
        <w:rPr>
          <w:u w:val="single"/>
        </w:rPr>
      </w:pPr>
      <w:r w:rsidRPr="00C02121">
        <w:rPr>
          <w:u w:val="single"/>
        </w:rPr>
        <w:t>Service</w:t>
      </w:r>
    </w:p>
    <w:p w14:paraId="5238E645" w14:textId="77777777" w:rsidR="00B85AA2" w:rsidRPr="00C02121" w:rsidRDefault="00B85AA2" w:rsidP="00787513">
      <w:pPr>
        <w:spacing w:before="9" w:line="220" w:lineRule="exact"/>
        <w:rPr>
          <w:u w:val="single"/>
        </w:rPr>
      </w:pPr>
    </w:p>
    <w:p w14:paraId="3C570C5E" w14:textId="43EF4360" w:rsidR="00AC3A5A" w:rsidRPr="00AC3A5A" w:rsidRDefault="00AC3A5A" w:rsidP="00AC3A5A">
      <w:pPr>
        <w:jc w:val="both"/>
      </w:pPr>
      <w:r w:rsidRPr="00AC3A5A">
        <w:t>Professional Organizations:</w:t>
      </w:r>
    </w:p>
    <w:p w14:paraId="72824AB6" w14:textId="54E2B1B2" w:rsidR="00AC3A5A" w:rsidRPr="00C02121" w:rsidRDefault="00AC3A5A" w:rsidP="00AC3A5A">
      <w:pPr>
        <w:tabs>
          <w:tab w:val="left" w:pos="2160"/>
        </w:tabs>
        <w:ind w:right="-20"/>
      </w:pPr>
      <w:r w:rsidRPr="00C02121">
        <w:t>2002-2006       Howard Hughes Medical Institute Community of Scholars</w:t>
      </w:r>
    </w:p>
    <w:p w14:paraId="0B791CC9" w14:textId="77777777" w:rsidR="00AC3A5A" w:rsidRPr="00C02121" w:rsidRDefault="00AC3A5A" w:rsidP="00AC3A5A">
      <w:pPr>
        <w:tabs>
          <w:tab w:val="left" w:pos="2160"/>
        </w:tabs>
        <w:spacing w:before="1"/>
        <w:ind w:left="720" w:right="-20" w:hanging="720"/>
      </w:pPr>
      <w:r w:rsidRPr="00C02121">
        <w:t>2010–2016      American Academy of Pediatrics</w:t>
      </w:r>
    </w:p>
    <w:p w14:paraId="4051F774" w14:textId="77777777" w:rsidR="00AC3A5A" w:rsidRPr="00C02121" w:rsidRDefault="00AC3A5A" w:rsidP="00AC3A5A">
      <w:pPr>
        <w:tabs>
          <w:tab w:val="left" w:pos="2160"/>
        </w:tabs>
        <w:spacing w:before="1"/>
        <w:ind w:left="720" w:right="-20" w:hanging="720"/>
      </w:pPr>
      <w:r w:rsidRPr="00C02121">
        <w:t>2014-2016       Center for Clinical Epidemiology and Biostatistics</w:t>
      </w:r>
    </w:p>
    <w:p w14:paraId="238EEBF8" w14:textId="77777777" w:rsidR="00AC3A5A" w:rsidRPr="00C02121" w:rsidRDefault="00AC3A5A" w:rsidP="00AC3A5A">
      <w:pPr>
        <w:tabs>
          <w:tab w:val="left" w:pos="2160"/>
        </w:tabs>
        <w:spacing w:before="1"/>
        <w:ind w:left="720" w:right="-20" w:hanging="720"/>
      </w:pPr>
      <w:r w:rsidRPr="00C02121">
        <w:t>2012-present   American Thoracic Society</w:t>
      </w:r>
    </w:p>
    <w:p w14:paraId="3CFF3FDE" w14:textId="77777777" w:rsidR="00AC3A5A" w:rsidRPr="00C02121" w:rsidRDefault="00AC3A5A" w:rsidP="00AC3A5A">
      <w:pPr>
        <w:tabs>
          <w:tab w:val="left" w:pos="2160"/>
        </w:tabs>
        <w:spacing w:before="1"/>
        <w:ind w:left="720" w:right="740" w:hanging="720"/>
      </w:pPr>
      <w:r w:rsidRPr="00C02121">
        <w:t>2013-present   American College of Chest Physicians</w:t>
      </w:r>
    </w:p>
    <w:p w14:paraId="2741F906" w14:textId="77777777" w:rsidR="00AC3A5A" w:rsidRDefault="00AC3A5A" w:rsidP="00AC3A5A">
      <w:pPr>
        <w:tabs>
          <w:tab w:val="left" w:pos="2160"/>
        </w:tabs>
        <w:spacing w:before="1"/>
        <w:ind w:left="720" w:right="740" w:hanging="720"/>
      </w:pPr>
      <w:r w:rsidRPr="00C02121">
        <w:t>2014-Present   Children’s Hospital Neonatal Consortium</w:t>
      </w:r>
    </w:p>
    <w:p w14:paraId="28FB18B3" w14:textId="77777777" w:rsidR="00AC3A5A" w:rsidRPr="00C02121" w:rsidRDefault="00AC3A5A" w:rsidP="00AC3A5A">
      <w:pPr>
        <w:tabs>
          <w:tab w:val="left" w:pos="2160"/>
        </w:tabs>
        <w:spacing w:before="1"/>
        <w:ind w:left="720" w:right="740" w:hanging="720"/>
      </w:pPr>
      <w:r w:rsidRPr="00C02121">
        <w:t>2016-Present   Aerodigestive Society</w:t>
      </w:r>
    </w:p>
    <w:p w14:paraId="12025E0C" w14:textId="663CD27A" w:rsidR="00B85AA2" w:rsidRPr="00C02121" w:rsidRDefault="00B85AA2" w:rsidP="00787513">
      <w:pPr>
        <w:spacing w:before="9" w:line="220" w:lineRule="exact"/>
      </w:pPr>
    </w:p>
    <w:p w14:paraId="4DF8C10C" w14:textId="00871CD7" w:rsidR="004B7FF2" w:rsidRPr="00C02121" w:rsidRDefault="004B7FF2" w:rsidP="00787513">
      <w:pPr>
        <w:spacing w:before="9" w:line="220" w:lineRule="exact"/>
      </w:pPr>
    </w:p>
    <w:p w14:paraId="7A39EE26" w14:textId="657ED686" w:rsidR="00B85AA2" w:rsidRPr="00C02121" w:rsidRDefault="00B85AA2" w:rsidP="00787513">
      <w:pPr>
        <w:spacing w:before="9" w:line="220" w:lineRule="exact"/>
      </w:pPr>
      <w:r w:rsidRPr="00C02121">
        <w:t>Committees:</w:t>
      </w:r>
    </w:p>
    <w:p w14:paraId="137675D5" w14:textId="379F44F6" w:rsidR="00B85AA2" w:rsidRDefault="00B85AA2" w:rsidP="00787513">
      <w:pPr>
        <w:spacing w:before="9" w:line="220" w:lineRule="exact"/>
      </w:pPr>
      <w:r w:rsidRPr="00C02121">
        <w:t>2017-present     American Thoracic Society Programming Committee</w:t>
      </w:r>
    </w:p>
    <w:p w14:paraId="2049CDED" w14:textId="47259469" w:rsidR="00690190" w:rsidRPr="00C02121" w:rsidRDefault="00690190" w:rsidP="00787513">
      <w:pPr>
        <w:spacing w:before="9" w:line="220" w:lineRule="exact"/>
      </w:pPr>
      <w:r>
        <w:t>2024-present</w:t>
      </w:r>
      <w:proofErr w:type="gramStart"/>
      <w:r>
        <w:tab/>
        <w:t xml:space="preserve">  AABIP</w:t>
      </w:r>
      <w:proofErr w:type="gramEnd"/>
      <w:r>
        <w:t xml:space="preserve"> Pediatric Research Committee</w:t>
      </w:r>
    </w:p>
    <w:p w14:paraId="0FFFA765" w14:textId="77777777" w:rsidR="00B85AA2" w:rsidRPr="00C02121" w:rsidRDefault="00B85AA2" w:rsidP="00787513">
      <w:pPr>
        <w:spacing w:before="9" w:line="220" w:lineRule="exact"/>
      </w:pPr>
    </w:p>
    <w:p w14:paraId="21938A5D" w14:textId="72DE92AB" w:rsidR="00787513" w:rsidRPr="00C02121" w:rsidRDefault="00787513" w:rsidP="00787513">
      <w:pPr>
        <w:spacing w:before="9" w:line="220" w:lineRule="exact"/>
      </w:pPr>
      <w:r w:rsidRPr="00C02121">
        <w:t>Manuscript Reviews:</w:t>
      </w:r>
    </w:p>
    <w:p w14:paraId="1266E011" w14:textId="56B34B5C" w:rsidR="00A665D9" w:rsidRPr="00C02121" w:rsidRDefault="00A665D9" w:rsidP="00A665D9">
      <w:pPr>
        <w:tabs>
          <w:tab w:val="left" w:pos="2160"/>
        </w:tabs>
        <w:spacing w:before="1"/>
        <w:ind w:left="1184" w:right="-20" w:hanging="1184"/>
      </w:pPr>
      <w:r w:rsidRPr="00C02121">
        <w:t xml:space="preserve">2015- </w:t>
      </w:r>
      <w:proofErr w:type="gramStart"/>
      <w:r w:rsidRPr="00C02121">
        <w:t>present  Reviewer</w:t>
      </w:r>
      <w:proofErr w:type="gramEnd"/>
      <w:r w:rsidRPr="00C02121">
        <w:t xml:space="preserve">- </w:t>
      </w:r>
      <w:r w:rsidRPr="00C02121">
        <w:rPr>
          <w:i/>
        </w:rPr>
        <w:t>European Respiratory Journal</w:t>
      </w:r>
      <w:r>
        <w:rPr>
          <w:i/>
        </w:rPr>
        <w:t xml:space="preserve">, </w:t>
      </w:r>
      <w:r>
        <w:rPr>
          <w:iCs/>
        </w:rPr>
        <w:t>2-4 manuscripts per year</w:t>
      </w:r>
      <w:r w:rsidRPr="00C02121">
        <w:rPr>
          <w:i/>
        </w:rPr>
        <w:t xml:space="preserve"> </w:t>
      </w:r>
    </w:p>
    <w:p w14:paraId="3C267933" w14:textId="26F6A4AB" w:rsidR="00A665D9" w:rsidRPr="00A665D9" w:rsidRDefault="00A665D9" w:rsidP="00A665D9">
      <w:pPr>
        <w:tabs>
          <w:tab w:val="left" w:pos="2160"/>
        </w:tabs>
        <w:spacing w:before="1"/>
        <w:ind w:left="1184" w:right="-20" w:hanging="1184"/>
        <w:rPr>
          <w:iCs/>
        </w:rPr>
      </w:pPr>
      <w:r w:rsidRPr="00C02121">
        <w:t xml:space="preserve">2017- </w:t>
      </w:r>
      <w:proofErr w:type="gramStart"/>
      <w:r w:rsidRPr="00C02121">
        <w:t>present  Reviewer</w:t>
      </w:r>
      <w:proofErr w:type="gramEnd"/>
      <w:r w:rsidRPr="00C02121">
        <w:t xml:space="preserve">- </w:t>
      </w:r>
      <w:r w:rsidRPr="00C02121">
        <w:rPr>
          <w:i/>
        </w:rPr>
        <w:t>Pediatric Pulmonology</w:t>
      </w:r>
      <w:r>
        <w:rPr>
          <w:i/>
        </w:rPr>
        <w:t xml:space="preserve">, </w:t>
      </w:r>
      <w:r>
        <w:rPr>
          <w:iCs/>
        </w:rPr>
        <w:t>2-4 manuscripts per year</w:t>
      </w:r>
    </w:p>
    <w:p w14:paraId="3F302487" w14:textId="77777777" w:rsidR="00A665D9" w:rsidRDefault="00A665D9" w:rsidP="00A665D9">
      <w:pPr>
        <w:tabs>
          <w:tab w:val="left" w:pos="2160"/>
        </w:tabs>
        <w:spacing w:before="1"/>
        <w:ind w:right="-20"/>
        <w:rPr>
          <w:iCs/>
        </w:rPr>
      </w:pPr>
      <w:r w:rsidRPr="00C02121">
        <w:t xml:space="preserve">2017- </w:t>
      </w:r>
      <w:proofErr w:type="gramStart"/>
      <w:r w:rsidRPr="00C02121">
        <w:t>present  Reviewer</w:t>
      </w:r>
      <w:proofErr w:type="gramEnd"/>
      <w:r w:rsidRPr="00C02121">
        <w:t xml:space="preserve">- </w:t>
      </w:r>
      <w:r w:rsidRPr="00C02121">
        <w:rPr>
          <w:i/>
        </w:rPr>
        <w:t>Pediatric Allergy, Immunology, and Pulmonology</w:t>
      </w:r>
      <w:r>
        <w:rPr>
          <w:iCs/>
        </w:rPr>
        <w:t xml:space="preserve">, 1 manuscript </w:t>
      </w:r>
    </w:p>
    <w:p w14:paraId="4B96E6C7" w14:textId="2718794A" w:rsidR="00A665D9" w:rsidRPr="00A665D9" w:rsidRDefault="00A665D9" w:rsidP="00A665D9">
      <w:pPr>
        <w:tabs>
          <w:tab w:val="left" w:pos="2160"/>
        </w:tabs>
        <w:spacing w:before="1"/>
        <w:ind w:right="-20"/>
        <w:rPr>
          <w:iCs/>
        </w:rPr>
      </w:pPr>
      <w:r>
        <w:rPr>
          <w:iCs/>
        </w:rPr>
        <w:t xml:space="preserve">          per year</w:t>
      </w:r>
    </w:p>
    <w:p w14:paraId="5D0DEBAE" w14:textId="77777777" w:rsidR="00A665D9" w:rsidRDefault="00A665D9" w:rsidP="00063ADB">
      <w:pPr>
        <w:tabs>
          <w:tab w:val="left" w:pos="2160"/>
        </w:tabs>
        <w:spacing w:before="1"/>
        <w:ind w:right="-20"/>
        <w:rPr>
          <w:iCs/>
        </w:rPr>
      </w:pPr>
      <w:r w:rsidRPr="00C02121">
        <w:t xml:space="preserve">2017- </w:t>
      </w:r>
      <w:proofErr w:type="gramStart"/>
      <w:r w:rsidRPr="00C02121">
        <w:t>present  Reviewer</w:t>
      </w:r>
      <w:proofErr w:type="gramEnd"/>
      <w:r w:rsidRPr="00C02121">
        <w:t xml:space="preserve">- </w:t>
      </w:r>
      <w:r w:rsidRPr="00C02121">
        <w:rPr>
          <w:i/>
        </w:rPr>
        <w:t>American Journal of Respiratory and Critical Care Medicine</w:t>
      </w:r>
      <w:r>
        <w:rPr>
          <w:iCs/>
        </w:rPr>
        <w:t xml:space="preserve">, </w:t>
      </w:r>
    </w:p>
    <w:p w14:paraId="1FBC35C1" w14:textId="2C6D3E66" w:rsidR="00A665D9" w:rsidRPr="00A665D9" w:rsidRDefault="00A665D9" w:rsidP="00063ADB">
      <w:pPr>
        <w:tabs>
          <w:tab w:val="left" w:pos="2160"/>
        </w:tabs>
        <w:spacing w:before="1"/>
        <w:ind w:right="-20"/>
        <w:rPr>
          <w:iCs/>
        </w:rPr>
      </w:pPr>
      <w:r>
        <w:rPr>
          <w:iCs/>
        </w:rPr>
        <w:t xml:space="preserve">          1-2 manuscripts per year</w:t>
      </w:r>
    </w:p>
    <w:p w14:paraId="5FAD8C6D" w14:textId="45B7B0E9" w:rsidR="00063ADB" w:rsidRDefault="00063ADB" w:rsidP="00063ADB">
      <w:pPr>
        <w:tabs>
          <w:tab w:val="left" w:pos="2160"/>
        </w:tabs>
        <w:spacing w:before="1"/>
        <w:ind w:right="-20"/>
        <w:rPr>
          <w:iCs/>
        </w:rPr>
      </w:pPr>
      <w:r w:rsidRPr="00C02121">
        <w:t xml:space="preserve">2019- </w:t>
      </w:r>
      <w:proofErr w:type="gramStart"/>
      <w:r w:rsidRPr="00C02121">
        <w:t>present  Reviewer</w:t>
      </w:r>
      <w:proofErr w:type="gramEnd"/>
      <w:r w:rsidRPr="00C02121">
        <w:t xml:space="preserve">- </w:t>
      </w:r>
      <w:r w:rsidRPr="00C02121">
        <w:rPr>
          <w:i/>
        </w:rPr>
        <w:t>Chest</w:t>
      </w:r>
      <w:r w:rsidR="00A665D9">
        <w:rPr>
          <w:iCs/>
        </w:rPr>
        <w:t>, 1-</w:t>
      </w:r>
      <w:r w:rsidR="00100EB1">
        <w:rPr>
          <w:iCs/>
        </w:rPr>
        <w:t>3</w:t>
      </w:r>
      <w:r w:rsidR="00A665D9">
        <w:rPr>
          <w:iCs/>
        </w:rPr>
        <w:t xml:space="preserve"> manuscripts per year</w:t>
      </w:r>
    </w:p>
    <w:p w14:paraId="37A818CC" w14:textId="03C219CC" w:rsidR="00DA1C08" w:rsidRDefault="00DA1C08" w:rsidP="00DA1C08">
      <w:pPr>
        <w:tabs>
          <w:tab w:val="left" w:pos="2160"/>
        </w:tabs>
        <w:spacing w:before="1"/>
        <w:ind w:right="-20"/>
        <w:rPr>
          <w:iCs/>
        </w:rPr>
      </w:pPr>
      <w:r w:rsidRPr="00C02121">
        <w:t>20</w:t>
      </w:r>
      <w:r>
        <w:t>21</w:t>
      </w:r>
      <w:r w:rsidRPr="00C02121">
        <w:t xml:space="preserve">- </w:t>
      </w:r>
      <w:proofErr w:type="gramStart"/>
      <w:r w:rsidRPr="00C02121">
        <w:t>present  Reviewer</w:t>
      </w:r>
      <w:proofErr w:type="gramEnd"/>
      <w:r w:rsidRPr="00C02121">
        <w:t xml:space="preserve">- </w:t>
      </w:r>
      <w:r>
        <w:rPr>
          <w:i/>
        </w:rPr>
        <w:t>Journal of Pediatrics</w:t>
      </w:r>
      <w:r>
        <w:rPr>
          <w:iCs/>
        </w:rPr>
        <w:t>, 1-2 manuscripts per year</w:t>
      </w:r>
    </w:p>
    <w:p w14:paraId="7BE13CBE" w14:textId="77777777" w:rsidR="00DA1C08" w:rsidRPr="00A665D9" w:rsidRDefault="00DA1C08" w:rsidP="00063ADB">
      <w:pPr>
        <w:tabs>
          <w:tab w:val="left" w:pos="2160"/>
        </w:tabs>
        <w:spacing w:before="1"/>
        <w:ind w:right="-20"/>
        <w:rPr>
          <w:iCs/>
        </w:rPr>
      </w:pPr>
    </w:p>
    <w:p w14:paraId="42534563" w14:textId="0F99C83A" w:rsidR="00B85AA2" w:rsidRPr="00C02121" w:rsidRDefault="00B85AA2" w:rsidP="00787513">
      <w:pPr>
        <w:widowControl w:val="0"/>
        <w:tabs>
          <w:tab w:val="left" w:pos="1260"/>
        </w:tabs>
        <w:autoSpaceDE w:val="0"/>
        <w:autoSpaceDN w:val="0"/>
        <w:adjustRightInd w:val="0"/>
        <w:spacing w:after="200"/>
      </w:pPr>
    </w:p>
    <w:p w14:paraId="19A303B5" w14:textId="0537B729" w:rsidR="00B85AA2" w:rsidRPr="00A50585" w:rsidRDefault="00B85AA2" w:rsidP="00B85AA2">
      <w:pPr>
        <w:widowControl w:val="0"/>
        <w:tabs>
          <w:tab w:val="left" w:pos="1260"/>
        </w:tabs>
        <w:autoSpaceDE w:val="0"/>
        <w:autoSpaceDN w:val="0"/>
        <w:adjustRightInd w:val="0"/>
        <w:rPr>
          <w:u w:val="single"/>
        </w:rPr>
      </w:pPr>
      <w:r w:rsidRPr="00A50585">
        <w:rPr>
          <w:u w:val="single"/>
        </w:rPr>
        <w:t>Leadership</w:t>
      </w:r>
    </w:p>
    <w:p w14:paraId="534AC0B6" w14:textId="77777777" w:rsidR="00B85AA2" w:rsidRPr="00A50585" w:rsidRDefault="00B85AA2" w:rsidP="00B85AA2">
      <w:pPr>
        <w:widowControl w:val="0"/>
        <w:tabs>
          <w:tab w:val="left" w:pos="1260"/>
        </w:tabs>
        <w:autoSpaceDE w:val="0"/>
        <w:autoSpaceDN w:val="0"/>
        <w:adjustRightInd w:val="0"/>
      </w:pPr>
      <w:r w:rsidRPr="00A50585">
        <w:t xml:space="preserve">2017-present     Co-Director Cincinnati Bronchopulmonary Dysplasia Center, Cincinnati     </w:t>
      </w:r>
    </w:p>
    <w:p w14:paraId="237A24BC" w14:textId="5A131E7D" w:rsidR="00697475" w:rsidRDefault="00B85AA2" w:rsidP="00B85AA2">
      <w:pPr>
        <w:widowControl w:val="0"/>
        <w:tabs>
          <w:tab w:val="left" w:pos="1260"/>
        </w:tabs>
        <w:autoSpaceDE w:val="0"/>
        <w:autoSpaceDN w:val="0"/>
        <w:adjustRightInd w:val="0"/>
      </w:pPr>
      <w:r w:rsidRPr="00A50585">
        <w:t xml:space="preserve">                          Children’s Hospital Medical Center</w:t>
      </w:r>
    </w:p>
    <w:p w14:paraId="5C2A4D6F" w14:textId="77777777" w:rsidR="00042422" w:rsidRDefault="00042422" w:rsidP="00042422">
      <w:pPr>
        <w:widowControl w:val="0"/>
        <w:tabs>
          <w:tab w:val="left" w:pos="1260"/>
        </w:tabs>
        <w:autoSpaceDE w:val="0"/>
        <w:autoSpaceDN w:val="0"/>
        <w:adjustRightInd w:val="0"/>
      </w:pPr>
      <w:r>
        <w:t xml:space="preserve">2024-present     Co-Chair, Pediatric Chapter of the American Academy of </w:t>
      </w:r>
      <w:proofErr w:type="spellStart"/>
      <w:r>
        <w:t>Bronchology</w:t>
      </w:r>
      <w:proofErr w:type="spellEnd"/>
      <w:r>
        <w:t xml:space="preserve"> </w:t>
      </w:r>
    </w:p>
    <w:p w14:paraId="5EB34CCB" w14:textId="77AF0557" w:rsidR="00042422" w:rsidRPr="00C02121" w:rsidRDefault="00042422" w:rsidP="00042422">
      <w:pPr>
        <w:widowControl w:val="0"/>
        <w:tabs>
          <w:tab w:val="left" w:pos="1260"/>
        </w:tabs>
        <w:autoSpaceDE w:val="0"/>
        <w:autoSpaceDN w:val="0"/>
        <w:adjustRightInd w:val="0"/>
      </w:pPr>
      <w:r>
        <w:tab/>
        <w:t xml:space="preserve">     and Interventional Pulmonology</w:t>
      </w:r>
    </w:p>
    <w:p w14:paraId="4B9AF197" w14:textId="77777777" w:rsidR="00E744B6" w:rsidRPr="00803139" w:rsidRDefault="00E744B6" w:rsidP="00E744B6">
      <w:pPr>
        <w:pStyle w:val="ListParagraph"/>
        <w:jc w:val="both"/>
      </w:pPr>
    </w:p>
    <w:sectPr w:rsidR="00E744B6" w:rsidRPr="00803139" w:rsidSect="008E2DC5">
      <w:headerReference w:type="even" r:id="rId14"/>
      <w:headerReference w:type="default" r:id="rId15"/>
      <w:footerReference w:type="defaul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08F097" w14:textId="77777777" w:rsidR="0065735B" w:rsidRDefault="0065735B" w:rsidP="00DF5152">
      <w:r>
        <w:separator/>
      </w:r>
    </w:p>
  </w:endnote>
  <w:endnote w:type="continuationSeparator" w:id="0">
    <w:p w14:paraId="2A51C72D" w14:textId="77777777" w:rsidR="0065735B" w:rsidRDefault="0065735B" w:rsidP="00DF5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ptos">
    <w:panose1 w:val="020B0004020202020204"/>
    <w:charset w:val="00"/>
    <w:family w:val="swiss"/>
    <w:pitch w:val="variable"/>
    <w:sig w:usb0="20000287" w:usb1="00000003" w:usb2="0000000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93415817"/>
      <w:docPartObj>
        <w:docPartGallery w:val="Page Numbers (Bottom of Page)"/>
        <w:docPartUnique/>
      </w:docPartObj>
    </w:sdtPr>
    <w:sdtEndPr>
      <w:rPr>
        <w:noProof/>
      </w:rPr>
    </w:sdtEndPr>
    <w:sdtContent>
      <w:p w14:paraId="61CE6A48" w14:textId="3B067108" w:rsidR="0020482B" w:rsidRDefault="0020482B">
        <w:pPr>
          <w:pStyle w:val="Footer"/>
        </w:pPr>
        <w:r>
          <w:fldChar w:fldCharType="begin"/>
        </w:r>
        <w:r>
          <w:instrText xml:space="preserve"> PAGE   \* MERGEFORMAT </w:instrText>
        </w:r>
        <w:r>
          <w:fldChar w:fldCharType="separate"/>
        </w:r>
        <w:r w:rsidR="006C2983">
          <w:rPr>
            <w:noProof/>
          </w:rPr>
          <w:t>1</w:t>
        </w:r>
        <w:r>
          <w:rPr>
            <w:noProof/>
          </w:rPr>
          <w:fldChar w:fldCharType="end"/>
        </w:r>
      </w:p>
    </w:sdtContent>
  </w:sdt>
  <w:p w14:paraId="739AFC86" w14:textId="77777777" w:rsidR="0020482B" w:rsidRDefault="002048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35B091" w14:textId="77777777" w:rsidR="0065735B" w:rsidRDefault="0065735B" w:rsidP="00DF5152">
      <w:r>
        <w:separator/>
      </w:r>
    </w:p>
  </w:footnote>
  <w:footnote w:type="continuationSeparator" w:id="0">
    <w:p w14:paraId="1A6EBA3B" w14:textId="77777777" w:rsidR="0065735B" w:rsidRDefault="0065735B" w:rsidP="00DF51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200ECF" w14:textId="77777777" w:rsidR="0020482B" w:rsidRDefault="00000000">
    <w:pPr>
      <w:pStyle w:val="Header"/>
    </w:pPr>
    <w:sdt>
      <w:sdtPr>
        <w:id w:val="171999623"/>
        <w:placeholder>
          <w:docPart w:val="59D017621251B64A846961A65CDB568A"/>
        </w:placeholder>
        <w:temporary/>
        <w:showingPlcHdr/>
      </w:sdtPr>
      <w:sdtContent>
        <w:r w:rsidR="0020482B">
          <w:t>[Type text]</w:t>
        </w:r>
      </w:sdtContent>
    </w:sdt>
    <w:r w:rsidR="0020482B">
      <w:ptab w:relativeTo="margin" w:alignment="center" w:leader="none"/>
    </w:r>
    <w:sdt>
      <w:sdtPr>
        <w:id w:val="171999624"/>
        <w:placeholder>
          <w:docPart w:val="CA23B622E2FE2845853E9169CFA7C51F"/>
        </w:placeholder>
        <w:temporary/>
        <w:showingPlcHdr/>
      </w:sdtPr>
      <w:sdtContent>
        <w:r w:rsidR="0020482B">
          <w:t>[Type text]</w:t>
        </w:r>
      </w:sdtContent>
    </w:sdt>
    <w:r w:rsidR="0020482B">
      <w:ptab w:relativeTo="margin" w:alignment="right" w:leader="none"/>
    </w:r>
    <w:sdt>
      <w:sdtPr>
        <w:id w:val="171999625"/>
        <w:placeholder>
          <w:docPart w:val="9ABC18EE766C084BB453DC40B122DA84"/>
        </w:placeholder>
        <w:temporary/>
        <w:showingPlcHdr/>
      </w:sdtPr>
      <w:sdtContent>
        <w:r w:rsidR="0020482B">
          <w:t>[Type text]</w:t>
        </w:r>
      </w:sdtContent>
    </w:sdt>
  </w:p>
  <w:p w14:paraId="2FB4D8CF" w14:textId="77777777" w:rsidR="0020482B" w:rsidRDefault="002048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5E3F24" w14:textId="592EA457" w:rsidR="00D27484" w:rsidRDefault="001654D8" w:rsidP="00403C8B">
    <w:pPr>
      <w:pStyle w:val="Header"/>
      <w:tabs>
        <w:tab w:val="clear" w:pos="4680"/>
        <w:tab w:val="clear" w:pos="9360"/>
        <w:tab w:val="left" w:pos="3398"/>
      </w:tabs>
    </w:pPr>
    <w:r>
      <w:t>December 4, 2024</w:t>
    </w:r>
  </w:p>
  <w:p w14:paraId="70AE35E4" w14:textId="77777777" w:rsidR="00695242" w:rsidRDefault="00695242">
    <w:pPr>
      <w:pStyle w:val="Header"/>
    </w:pPr>
  </w:p>
  <w:p w14:paraId="1AD08BDD" w14:textId="77777777" w:rsidR="0020482B" w:rsidRDefault="002048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862F8"/>
    <w:multiLevelType w:val="hybridMultilevel"/>
    <w:tmpl w:val="CBA6135A"/>
    <w:lvl w:ilvl="0" w:tplc="A89E6734">
      <w:start w:val="1"/>
      <w:numFmt w:val="decimal"/>
      <w:lvlText w:val="%1."/>
      <w:lvlJc w:val="left"/>
      <w:pPr>
        <w:ind w:left="1184" w:hanging="360"/>
      </w:pPr>
      <w:rPr>
        <w:rFonts w:eastAsia="Times New Roman" w:hint="default"/>
        <w:sz w:val="20"/>
        <w:szCs w:val="20"/>
      </w:rPr>
    </w:lvl>
    <w:lvl w:ilvl="1" w:tplc="04090019" w:tentative="1">
      <w:start w:val="1"/>
      <w:numFmt w:val="lowerLetter"/>
      <w:lvlText w:val="%2."/>
      <w:lvlJc w:val="left"/>
      <w:pPr>
        <w:ind w:left="1904" w:hanging="360"/>
      </w:pPr>
    </w:lvl>
    <w:lvl w:ilvl="2" w:tplc="0409001B" w:tentative="1">
      <w:start w:val="1"/>
      <w:numFmt w:val="lowerRoman"/>
      <w:lvlText w:val="%3."/>
      <w:lvlJc w:val="right"/>
      <w:pPr>
        <w:ind w:left="2624" w:hanging="180"/>
      </w:pPr>
    </w:lvl>
    <w:lvl w:ilvl="3" w:tplc="0409000F" w:tentative="1">
      <w:start w:val="1"/>
      <w:numFmt w:val="decimal"/>
      <w:lvlText w:val="%4."/>
      <w:lvlJc w:val="left"/>
      <w:pPr>
        <w:ind w:left="3344" w:hanging="360"/>
      </w:pPr>
    </w:lvl>
    <w:lvl w:ilvl="4" w:tplc="04090019" w:tentative="1">
      <w:start w:val="1"/>
      <w:numFmt w:val="lowerLetter"/>
      <w:lvlText w:val="%5."/>
      <w:lvlJc w:val="left"/>
      <w:pPr>
        <w:ind w:left="4064" w:hanging="360"/>
      </w:pPr>
    </w:lvl>
    <w:lvl w:ilvl="5" w:tplc="0409001B" w:tentative="1">
      <w:start w:val="1"/>
      <w:numFmt w:val="lowerRoman"/>
      <w:lvlText w:val="%6."/>
      <w:lvlJc w:val="right"/>
      <w:pPr>
        <w:ind w:left="4784" w:hanging="180"/>
      </w:pPr>
    </w:lvl>
    <w:lvl w:ilvl="6" w:tplc="0409000F" w:tentative="1">
      <w:start w:val="1"/>
      <w:numFmt w:val="decimal"/>
      <w:lvlText w:val="%7."/>
      <w:lvlJc w:val="left"/>
      <w:pPr>
        <w:ind w:left="5504" w:hanging="360"/>
      </w:pPr>
    </w:lvl>
    <w:lvl w:ilvl="7" w:tplc="04090019" w:tentative="1">
      <w:start w:val="1"/>
      <w:numFmt w:val="lowerLetter"/>
      <w:lvlText w:val="%8."/>
      <w:lvlJc w:val="left"/>
      <w:pPr>
        <w:ind w:left="6224" w:hanging="360"/>
      </w:pPr>
    </w:lvl>
    <w:lvl w:ilvl="8" w:tplc="0409001B" w:tentative="1">
      <w:start w:val="1"/>
      <w:numFmt w:val="lowerRoman"/>
      <w:lvlText w:val="%9."/>
      <w:lvlJc w:val="right"/>
      <w:pPr>
        <w:ind w:left="6944" w:hanging="180"/>
      </w:pPr>
    </w:lvl>
  </w:abstractNum>
  <w:abstractNum w:abstractNumId="1" w15:restartNumberingAfterBreak="0">
    <w:nsid w:val="030A52F6"/>
    <w:multiLevelType w:val="multilevel"/>
    <w:tmpl w:val="BFFCB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95541A"/>
    <w:multiLevelType w:val="hybridMultilevel"/>
    <w:tmpl w:val="48707F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BA145E"/>
    <w:multiLevelType w:val="hybridMultilevel"/>
    <w:tmpl w:val="6DFCB8E6"/>
    <w:lvl w:ilvl="0" w:tplc="C25CB4EA">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340DB1"/>
    <w:multiLevelType w:val="multilevel"/>
    <w:tmpl w:val="E1CE5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4476A8"/>
    <w:multiLevelType w:val="multilevel"/>
    <w:tmpl w:val="A6B62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134CD4"/>
    <w:multiLevelType w:val="hybridMultilevel"/>
    <w:tmpl w:val="6F9E6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1A49E6"/>
    <w:multiLevelType w:val="hybridMultilevel"/>
    <w:tmpl w:val="5EEE5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3F40B6"/>
    <w:multiLevelType w:val="multilevel"/>
    <w:tmpl w:val="AB1AA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3E50DD"/>
    <w:multiLevelType w:val="hybridMultilevel"/>
    <w:tmpl w:val="00F62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E350AB"/>
    <w:multiLevelType w:val="multilevel"/>
    <w:tmpl w:val="E95C2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203CAE"/>
    <w:multiLevelType w:val="multilevel"/>
    <w:tmpl w:val="360CD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D36626"/>
    <w:multiLevelType w:val="hybridMultilevel"/>
    <w:tmpl w:val="87C623AC"/>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3BDC1CCA"/>
    <w:multiLevelType w:val="multilevel"/>
    <w:tmpl w:val="55866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C40B3C"/>
    <w:multiLevelType w:val="hybridMultilevel"/>
    <w:tmpl w:val="ED766026"/>
    <w:lvl w:ilvl="0" w:tplc="CE56739E">
      <w:start w:val="1"/>
      <w:numFmt w:val="decimal"/>
      <w:lvlText w:val="%1."/>
      <w:lvlJc w:val="left"/>
      <w:pPr>
        <w:ind w:left="540" w:hanging="360"/>
      </w:pPr>
      <w:rPr>
        <w:rFonts w:eastAsia="Times New Roman" w:hint="default"/>
      </w:rPr>
    </w:lvl>
    <w:lvl w:ilvl="1" w:tplc="04090019" w:tentative="1">
      <w:start w:val="1"/>
      <w:numFmt w:val="lowerLetter"/>
      <w:lvlText w:val="%2."/>
      <w:lvlJc w:val="left"/>
      <w:pPr>
        <w:ind w:left="1904" w:hanging="360"/>
      </w:pPr>
    </w:lvl>
    <w:lvl w:ilvl="2" w:tplc="0409001B" w:tentative="1">
      <w:start w:val="1"/>
      <w:numFmt w:val="lowerRoman"/>
      <w:lvlText w:val="%3."/>
      <w:lvlJc w:val="right"/>
      <w:pPr>
        <w:ind w:left="2624" w:hanging="180"/>
      </w:pPr>
    </w:lvl>
    <w:lvl w:ilvl="3" w:tplc="0409000F" w:tentative="1">
      <w:start w:val="1"/>
      <w:numFmt w:val="decimal"/>
      <w:lvlText w:val="%4."/>
      <w:lvlJc w:val="left"/>
      <w:pPr>
        <w:ind w:left="3344" w:hanging="360"/>
      </w:pPr>
    </w:lvl>
    <w:lvl w:ilvl="4" w:tplc="04090019" w:tentative="1">
      <w:start w:val="1"/>
      <w:numFmt w:val="lowerLetter"/>
      <w:lvlText w:val="%5."/>
      <w:lvlJc w:val="left"/>
      <w:pPr>
        <w:ind w:left="4064" w:hanging="360"/>
      </w:pPr>
    </w:lvl>
    <w:lvl w:ilvl="5" w:tplc="0409001B" w:tentative="1">
      <w:start w:val="1"/>
      <w:numFmt w:val="lowerRoman"/>
      <w:lvlText w:val="%6."/>
      <w:lvlJc w:val="right"/>
      <w:pPr>
        <w:ind w:left="4784" w:hanging="180"/>
      </w:pPr>
    </w:lvl>
    <w:lvl w:ilvl="6" w:tplc="0409000F" w:tentative="1">
      <w:start w:val="1"/>
      <w:numFmt w:val="decimal"/>
      <w:lvlText w:val="%7."/>
      <w:lvlJc w:val="left"/>
      <w:pPr>
        <w:ind w:left="5504" w:hanging="360"/>
      </w:pPr>
    </w:lvl>
    <w:lvl w:ilvl="7" w:tplc="04090019" w:tentative="1">
      <w:start w:val="1"/>
      <w:numFmt w:val="lowerLetter"/>
      <w:lvlText w:val="%8."/>
      <w:lvlJc w:val="left"/>
      <w:pPr>
        <w:ind w:left="6224" w:hanging="360"/>
      </w:pPr>
    </w:lvl>
    <w:lvl w:ilvl="8" w:tplc="0409001B" w:tentative="1">
      <w:start w:val="1"/>
      <w:numFmt w:val="lowerRoman"/>
      <w:lvlText w:val="%9."/>
      <w:lvlJc w:val="right"/>
      <w:pPr>
        <w:ind w:left="6944" w:hanging="180"/>
      </w:pPr>
    </w:lvl>
  </w:abstractNum>
  <w:abstractNum w:abstractNumId="15" w15:restartNumberingAfterBreak="0">
    <w:nsid w:val="435A1AAB"/>
    <w:multiLevelType w:val="hybridMultilevel"/>
    <w:tmpl w:val="D9C01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210186"/>
    <w:multiLevelType w:val="multilevel"/>
    <w:tmpl w:val="21C4B7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A404DD6"/>
    <w:multiLevelType w:val="multilevel"/>
    <w:tmpl w:val="BCF20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FD2B97"/>
    <w:multiLevelType w:val="hybridMultilevel"/>
    <w:tmpl w:val="A3048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E47609"/>
    <w:multiLevelType w:val="multilevel"/>
    <w:tmpl w:val="F3DE1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415518"/>
    <w:multiLevelType w:val="hybridMultilevel"/>
    <w:tmpl w:val="7C9A9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7C4475"/>
    <w:multiLevelType w:val="multilevel"/>
    <w:tmpl w:val="09348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6805A5"/>
    <w:multiLevelType w:val="multilevel"/>
    <w:tmpl w:val="941EB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2A6E87"/>
    <w:multiLevelType w:val="hybridMultilevel"/>
    <w:tmpl w:val="152C8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5D713E"/>
    <w:multiLevelType w:val="hybridMultilevel"/>
    <w:tmpl w:val="4D647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577DB0"/>
    <w:multiLevelType w:val="multilevel"/>
    <w:tmpl w:val="30CC5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ED0096C"/>
    <w:multiLevelType w:val="multilevel"/>
    <w:tmpl w:val="31527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7444A2"/>
    <w:multiLevelType w:val="multilevel"/>
    <w:tmpl w:val="7AD24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1A3631"/>
    <w:multiLevelType w:val="multilevel"/>
    <w:tmpl w:val="5798E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596B1D"/>
    <w:multiLevelType w:val="multilevel"/>
    <w:tmpl w:val="0BD0B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6A1DC9"/>
    <w:multiLevelType w:val="hybridMultilevel"/>
    <w:tmpl w:val="BFF8F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7133CC"/>
    <w:multiLevelType w:val="hybridMultilevel"/>
    <w:tmpl w:val="3A843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373CAD"/>
    <w:multiLevelType w:val="multilevel"/>
    <w:tmpl w:val="07244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B891560"/>
    <w:multiLevelType w:val="hybridMultilevel"/>
    <w:tmpl w:val="ED766026"/>
    <w:lvl w:ilvl="0" w:tplc="CE56739E">
      <w:start w:val="1"/>
      <w:numFmt w:val="decimal"/>
      <w:lvlText w:val="%1."/>
      <w:lvlJc w:val="left"/>
      <w:pPr>
        <w:ind w:left="540" w:hanging="360"/>
      </w:pPr>
      <w:rPr>
        <w:rFonts w:eastAsia="Times New Roman" w:hint="default"/>
      </w:rPr>
    </w:lvl>
    <w:lvl w:ilvl="1" w:tplc="04090019" w:tentative="1">
      <w:start w:val="1"/>
      <w:numFmt w:val="lowerLetter"/>
      <w:lvlText w:val="%2."/>
      <w:lvlJc w:val="left"/>
      <w:pPr>
        <w:ind w:left="1904" w:hanging="360"/>
      </w:pPr>
    </w:lvl>
    <w:lvl w:ilvl="2" w:tplc="0409001B" w:tentative="1">
      <w:start w:val="1"/>
      <w:numFmt w:val="lowerRoman"/>
      <w:lvlText w:val="%3."/>
      <w:lvlJc w:val="right"/>
      <w:pPr>
        <w:ind w:left="2624" w:hanging="180"/>
      </w:pPr>
    </w:lvl>
    <w:lvl w:ilvl="3" w:tplc="0409000F" w:tentative="1">
      <w:start w:val="1"/>
      <w:numFmt w:val="decimal"/>
      <w:lvlText w:val="%4."/>
      <w:lvlJc w:val="left"/>
      <w:pPr>
        <w:ind w:left="3344" w:hanging="360"/>
      </w:pPr>
    </w:lvl>
    <w:lvl w:ilvl="4" w:tplc="04090019" w:tentative="1">
      <w:start w:val="1"/>
      <w:numFmt w:val="lowerLetter"/>
      <w:lvlText w:val="%5."/>
      <w:lvlJc w:val="left"/>
      <w:pPr>
        <w:ind w:left="4064" w:hanging="360"/>
      </w:pPr>
    </w:lvl>
    <w:lvl w:ilvl="5" w:tplc="0409001B" w:tentative="1">
      <w:start w:val="1"/>
      <w:numFmt w:val="lowerRoman"/>
      <w:lvlText w:val="%6."/>
      <w:lvlJc w:val="right"/>
      <w:pPr>
        <w:ind w:left="4784" w:hanging="180"/>
      </w:pPr>
    </w:lvl>
    <w:lvl w:ilvl="6" w:tplc="0409000F" w:tentative="1">
      <w:start w:val="1"/>
      <w:numFmt w:val="decimal"/>
      <w:lvlText w:val="%7."/>
      <w:lvlJc w:val="left"/>
      <w:pPr>
        <w:ind w:left="5504" w:hanging="360"/>
      </w:pPr>
    </w:lvl>
    <w:lvl w:ilvl="7" w:tplc="04090019" w:tentative="1">
      <w:start w:val="1"/>
      <w:numFmt w:val="lowerLetter"/>
      <w:lvlText w:val="%8."/>
      <w:lvlJc w:val="left"/>
      <w:pPr>
        <w:ind w:left="6224" w:hanging="360"/>
      </w:pPr>
    </w:lvl>
    <w:lvl w:ilvl="8" w:tplc="0409001B" w:tentative="1">
      <w:start w:val="1"/>
      <w:numFmt w:val="lowerRoman"/>
      <w:lvlText w:val="%9."/>
      <w:lvlJc w:val="right"/>
      <w:pPr>
        <w:ind w:left="6944" w:hanging="180"/>
      </w:pPr>
    </w:lvl>
  </w:abstractNum>
  <w:abstractNum w:abstractNumId="34" w15:restartNumberingAfterBreak="0">
    <w:nsid w:val="7CBF6F4D"/>
    <w:multiLevelType w:val="hybridMultilevel"/>
    <w:tmpl w:val="7E4A7F0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3C0F01"/>
    <w:multiLevelType w:val="hybridMultilevel"/>
    <w:tmpl w:val="B66CD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4C531F"/>
    <w:multiLevelType w:val="hybridMultilevel"/>
    <w:tmpl w:val="F28C8BD6"/>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783568662">
    <w:abstractNumId w:val="2"/>
  </w:num>
  <w:num w:numId="2" w16cid:durableId="1447505456">
    <w:abstractNumId w:val="18"/>
  </w:num>
  <w:num w:numId="3" w16cid:durableId="194466291">
    <w:abstractNumId w:val="23"/>
  </w:num>
  <w:num w:numId="4" w16cid:durableId="367754203">
    <w:abstractNumId w:val="24"/>
  </w:num>
  <w:num w:numId="5" w16cid:durableId="473447000">
    <w:abstractNumId w:val="7"/>
  </w:num>
  <w:num w:numId="6" w16cid:durableId="222256710">
    <w:abstractNumId w:val="20"/>
  </w:num>
  <w:num w:numId="7" w16cid:durableId="1185904184">
    <w:abstractNumId w:val="31"/>
  </w:num>
  <w:num w:numId="8" w16cid:durableId="737359966">
    <w:abstractNumId w:val="6"/>
  </w:num>
  <w:num w:numId="9" w16cid:durableId="104423098">
    <w:abstractNumId w:val="30"/>
  </w:num>
  <w:num w:numId="10" w16cid:durableId="322512701">
    <w:abstractNumId w:val="35"/>
  </w:num>
  <w:num w:numId="11" w16cid:durableId="474032059">
    <w:abstractNumId w:val="36"/>
  </w:num>
  <w:num w:numId="12" w16cid:durableId="846485950">
    <w:abstractNumId w:val="15"/>
  </w:num>
  <w:num w:numId="13" w16cid:durableId="1302732995">
    <w:abstractNumId w:val="33"/>
  </w:num>
  <w:num w:numId="14" w16cid:durableId="105976413">
    <w:abstractNumId w:val="0"/>
  </w:num>
  <w:num w:numId="15" w16cid:durableId="1887260219">
    <w:abstractNumId w:val="3"/>
  </w:num>
  <w:num w:numId="16" w16cid:durableId="1547908493">
    <w:abstractNumId w:val="12"/>
  </w:num>
  <w:num w:numId="17" w16cid:durableId="1911620795">
    <w:abstractNumId w:val="14"/>
  </w:num>
  <w:num w:numId="18" w16cid:durableId="256907478">
    <w:abstractNumId w:val="13"/>
  </w:num>
  <w:num w:numId="19" w16cid:durableId="903174946">
    <w:abstractNumId w:val="34"/>
  </w:num>
  <w:num w:numId="20" w16cid:durableId="1688631096">
    <w:abstractNumId w:val="9"/>
  </w:num>
  <w:num w:numId="21" w16cid:durableId="1533149915">
    <w:abstractNumId w:val="22"/>
  </w:num>
  <w:num w:numId="22" w16cid:durableId="1208640571">
    <w:abstractNumId w:val="1"/>
  </w:num>
  <w:num w:numId="23" w16cid:durableId="486409350">
    <w:abstractNumId w:val="26"/>
  </w:num>
  <w:num w:numId="24" w16cid:durableId="1801069209">
    <w:abstractNumId w:val="32"/>
  </w:num>
  <w:num w:numId="25" w16cid:durableId="243148694">
    <w:abstractNumId w:val="19"/>
  </w:num>
  <w:num w:numId="26" w16cid:durableId="1958171734">
    <w:abstractNumId w:val="28"/>
  </w:num>
  <w:num w:numId="27" w16cid:durableId="172571889">
    <w:abstractNumId w:val="27"/>
  </w:num>
  <w:num w:numId="28" w16cid:durableId="1909684634">
    <w:abstractNumId w:val="29"/>
  </w:num>
  <w:num w:numId="29" w16cid:durableId="232086789">
    <w:abstractNumId w:val="5"/>
  </w:num>
  <w:num w:numId="30" w16cid:durableId="1369185087">
    <w:abstractNumId w:val="17"/>
  </w:num>
  <w:num w:numId="31" w16cid:durableId="834151936">
    <w:abstractNumId w:val="11"/>
  </w:num>
  <w:num w:numId="32" w16cid:durableId="822158252">
    <w:abstractNumId w:val="21"/>
  </w:num>
  <w:num w:numId="33" w16cid:durableId="1637024603">
    <w:abstractNumId w:val="8"/>
  </w:num>
  <w:num w:numId="34" w16cid:durableId="1393772683">
    <w:abstractNumId w:val="10"/>
  </w:num>
  <w:num w:numId="35" w16cid:durableId="1913003471">
    <w:abstractNumId w:val="25"/>
  </w:num>
  <w:num w:numId="36" w16cid:durableId="2093430367">
    <w:abstractNumId w:val="16"/>
  </w:num>
  <w:num w:numId="37" w16cid:durableId="15785133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6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139"/>
    <w:rsid w:val="0000187D"/>
    <w:rsid w:val="00001897"/>
    <w:rsid w:val="00004187"/>
    <w:rsid w:val="00010CEF"/>
    <w:rsid w:val="00012FF0"/>
    <w:rsid w:val="0001307A"/>
    <w:rsid w:val="00017697"/>
    <w:rsid w:val="000335AC"/>
    <w:rsid w:val="00034E0B"/>
    <w:rsid w:val="00042422"/>
    <w:rsid w:val="00046109"/>
    <w:rsid w:val="00046975"/>
    <w:rsid w:val="00053637"/>
    <w:rsid w:val="00053C3B"/>
    <w:rsid w:val="00053DEA"/>
    <w:rsid w:val="00063ADB"/>
    <w:rsid w:val="00067BD8"/>
    <w:rsid w:val="00067CBF"/>
    <w:rsid w:val="00072501"/>
    <w:rsid w:val="00073FA1"/>
    <w:rsid w:val="00080A74"/>
    <w:rsid w:val="00082298"/>
    <w:rsid w:val="000A0DAF"/>
    <w:rsid w:val="000A333D"/>
    <w:rsid w:val="000A6EE8"/>
    <w:rsid w:val="000A7504"/>
    <w:rsid w:val="000C135C"/>
    <w:rsid w:val="000C42E0"/>
    <w:rsid w:val="000D7D8D"/>
    <w:rsid w:val="000E46C4"/>
    <w:rsid w:val="000F57D5"/>
    <w:rsid w:val="00100EB1"/>
    <w:rsid w:val="0010328D"/>
    <w:rsid w:val="00112263"/>
    <w:rsid w:val="001143DD"/>
    <w:rsid w:val="00117056"/>
    <w:rsid w:val="00130B20"/>
    <w:rsid w:val="00162965"/>
    <w:rsid w:val="001654D8"/>
    <w:rsid w:val="00167FA5"/>
    <w:rsid w:val="001728DE"/>
    <w:rsid w:val="00177821"/>
    <w:rsid w:val="00180E5E"/>
    <w:rsid w:val="00182474"/>
    <w:rsid w:val="00187E98"/>
    <w:rsid w:val="001962BD"/>
    <w:rsid w:val="00197E97"/>
    <w:rsid w:val="001A0E24"/>
    <w:rsid w:val="001A33DC"/>
    <w:rsid w:val="001B0B45"/>
    <w:rsid w:val="001B461D"/>
    <w:rsid w:val="001B5551"/>
    <w:rsid w:val="001D1A45"/>
    <w:rsid w:val="001F59A1"/>
    <w:rsid w:val="0020482B"/>
    <w:rsid w:val="00224BF7"/>
    <w:rsid w:val="00226941"/>
    <w:rsid w:val="002352F6"/>
    <w:rsid w:val="002369EF"/>
    <w:rsid w:val="00240B23"/>
    <w:rsid w:val="00242807"/>
    <w:rsid w:val="00245516"/>
    <w:rsid w:val="00253770"/>
    <w:rsid w:val="00261C97"/>
    <w:rsid w:val="0026445D"/>
    <w:rsid w:val="002756A3"/>
    <w:rsid w:val="00276C61"/>
    <w:rsid w:val="00280B34"/>
    <w:rsid w:val="00284310"/>
    <w:rsid w:val="002905BC"/>
    <w:rsid w:val="0029099E"/>
    <w:rsid w:val="002975AC"/>
    <w:rsid w:val="002A5126"/>
    <w:rsid w:val="002A5DE4"/>
    <w:rsid w:val="002A6F07"/>
    <w:rsid w:val="002A75AD"/>
    <w:rsid w:val="002B03C2"/>
    <w:rsid w:val="002B4AF2"/>
    <w:rsid w:val="002C5BF9"/>
    <w:rsid w:val="002D3108"/>
    <w:rsid w:val="002E046F"/>
    <w:rsid w:val="002E5655"/>
    <w:rsid w:val="0030224B"/>
    <w:rsid w:val="00302754"/>
    <w:rsid w:val="00307698"/>
    <w:rsid w:val="00316460"/>
    <w:rsid w:val="00321D3E"/>
    <w:rsid w:val="00324848"/>
    <w:rsid w:val="00333D86"/>
    <w:rsid w:val="00334B38"/>
    <w:rsid w:val="00364C79"/>
    <w:rsid w:val="003713DB"/>
    <w:rsid w:val="003734C0"/>
    <w:rsid w:val="00374BDA"/>
    <w:rsid w:val="003774A0"/>
    <w:rsid w:val="00381ECF"/>
    <w:rsid w:val="00395EF8"/>
    <w:rsid w:val="00395F8F"/>
    <w:rsid w:val="003B3C5C"/>
    <w:rsid w:val="003B5A0E"/>
    <w:rsid w:val="003B6015"/>
    <w:rsid w:val="003D5368"/>
    <w:rsid w:val="003D7AA0"/>
    <w:rsid w:val="003E2C7C"/>
    <w:rsid w:val="003F3D57"/>
    <w:rsid w:val="00403C8B"/>
    <w:rsid w:val="00404F10"/>
    <w:rsid w:val="00411545"/>
    <w:rsid w:val="00412027"/>
    <w:rsid w:val="004166D2"/>
    <w:rsid w:val="004266AF"/>
    <w:rsid w:val="00426755"/>
    <w:rsid w:val="00446E89"/>
    <w:rsid w:val="004545B8"/>
    <w:rsid w:val="00455DB5"/>
    <w:rsid w:val="00456C6E"/>
    <w:rsid w:val="00461E3A"/>
    <w:rsid w:val="00466481"/>
    <w:rsid w:val="00473DF2"/>
    <w:rsid w:val="00482499"/>
    <w:rsid w:val="004966E5"/>
    <w:rsid w:val="004A267A"/>
    <w:rsid w:val="004B1A9A"/>
    <w:rsid w:val="004B528A"/>
    <w:rsid w:val="004B7FF2"/>
    <w:rsid w:val="004E4437"/>
    <w:rsid w:val="004F232D"/>
    <w:rsid w:val="004F701D"/>
    <w:rsid w:val="004F7D6A"/>
    <w:rsid w:val="00503D09"/>
    <w:rsid w:val="00511AA2"/>
    <w:rsid w:val="00520354"/>
    <w:rsid w:val="00523332"/>
    <w:rsid w:val="00524E4C"/>
    <w:rsid w:val="00535903"/>
    <w:rsid w:val="005432FC"/>
    <w:rsid w:val="005553AD"/>
    <w:rsid w:val="00570D9C"/>
    <w:rsid w:val="00571AC3"/>
    <w:rsid w:val="00571EB5"/>
    <w:rsid w:val="0057254B"/>
    <w:rsid w:val="005768D8"/>
    <w:rsid w:val="00582637"/>
    <w:rsid w:val="00583177"/>
    <w:rsid w:val="00592A37"/>
    <w:rsid w:val="005935A9"/>
    <w:rsid w:val="005A656C"/>
    <w:rsid w:val="005C590F"/>
    <w:rsid w:val="005E179E"/>
    <w:rsid w:val="005E320E"/>
    <w:rsid w:val="005F4879"/>
    <w:rsid w:val="0060179B"/>
    <w:rsid w:val="006110A7"/>
    <w:rsid w:val="00613978"/>
    <w:rsid w:val="0061464C"/>
    <w:rsid w:val="00621815"/>
    <w:rsid w:val="006312FE"/>
    <w:rsid w:val="006439B5"/>
    <w:rsid w:val="00652B1A"/>
    <w:rsid w:val="00653142"/>
    <w:rsid w:val="0065735B"/>
    <w:rsid w:val="0066203E"/>
    <w:rsid w:val="00663668"/>
    <w:rsid w:val="006667B3"/>
    <w:rsid w:val="00666EAA"/>
    <w:rsid w:val="00667F8D"/>
    <w:rsid w:val="0067216C"/>
    <w:rsid w:val="00672C17"/>
    <w:rsid w:val="00675CBA"/>
    <w:rsid w:val="00681323"/>
    <w:rsid w:val="00681B1C"/>
    <w:rsid w:val="00681C3C"/>
    <w:rsid w:val="00690190"/>
    <w:rsid w:val="00692682"/>
    <w:rsid w:val="00695242"/>
    <w:rsid w:val="00697475"/>
    <w:rsid w:val="006A02CE"/>
    <w:rsid w:val="006A5397"/>
    <w:rsid w:val="006B6D07"/>
    <w:rsid w:val="006B729C"/>
    <w:rsid w:val="006B74E8"/>
    <w:rsid w:val="006B7CFB"/>
    <w:rsid w:val="006C06E4"/>
    <w:rsid w:val="006C2983"/>
    <w:rsid w:val="006C5CA4"/>
    <w:rsid w:val="006D3776"/>
    <w:rsid w:val="006D63EE"/>
    <w:rsid w:val="006E0173"/>
    <w:rsid w:val="007003E6"/>
    <w:rsid w:val="00703DA9"/>
    <w:rsid w:val="007055D1"/>
    <w:rsid w:val="00706E32"/>
    <w:rsid w:val="00715BA9"/>
    <w:rsid w:val="00716E99"/>
    <w:rsid w:val="00730B1D"/>
    <w:rsid w:val="00733362"/>
    <w:rsid w:val="0074452A"/>
    <w:rsid w:val="0075210E"/>
    <w:rsid w:val="00756EEE"/>
    <w:rsid w:val="00773985"/>
    <w:rsid w:val="0078458C"/>
    <w:rsid w:val="00787513"/>
    <w:rsid w:val="00790A9D"/>
    <w:rsid w:val="0079173B"/>
    <w:rsid w:val="00796B39"/>
    <w:rsid w:val="00796D64"/>
    <w:rsid w:val="007A32FB"/>
    <w:rsid w:val="007A3C5C"/>
    <w:rsid w:val="007B7858"/>
    <w:rsid w:val="007D1064"/>
    <w:rsid w:val="007E1D41"/>
    <w:rsid w:val="007E43C1"/>
    <w:rsid w:val="007F4777"/>
    <w:rsid w:val="008030A8"/>
    <w:rsid w:val="00803139"/>
    <w:rsid w:val="008231E6"/>
    <w:rsid w:val="008240CD"/>
    <w:rsid w:val="00837EE8"/>
    <w:rsid w:val="00846DA0"/>
    <w:rsid w:val="0086758B"/>
    <w:rsid w:val="00872D4C"/>
    <w:rsid w:val="008779D9"/>
    <w:rsid w:val="00881F41"/>
    <w:rsid w:val="008942AA"/>
    <w:rsid w:val="00894C92"/>
    <w:rsid w:val="00896397"/>
    <w:rsid w:val="008A3ECF"/>
    <w:rsid w:val="008B0F2C"/>
    <w:rsid w:val="008B67ED"/>
    <w:rsid w:val="008C0F68"/>
    <w:rsid w:val="008C5CCD"/>
    <w:rsid w:val="008C6F67"/>
    <w:rsid w:val="008D22FD"/>
    <w:rsid w:val="008D63C1"/>
    <w:rsid w:val="008E2DC5"/>
    <w:rsid w:val="008F25C1"/>
    <w:rsid w:val="00912E6D"/>
    <w:rsid w:val="009136A2"/>
    <w:rsid w:val="00915106"/>
    <w:rsid w:val="0091762C"/>
    <w:rsid w:val="009179E5"/>
    <w:rsid w:val="00921472"/>
    <w:rsid w:val="009277E6"/>
    <w:rsid w:val="0093699C"/>
    <w:rsid w:val="009437C8"/>
    <w:rsid w:val="00945B29"/>
    <w:rsid w:val="00954BD6"/>
    <w:rsid w:val="00961231"/>
    <w:rsid w:val="00961C58"/>
    <w:rsid w:val="00966B18"/>
    <w:rsid w:val="00973EA8"/>
    <w:rsid w:val="0098501A"/>
    <w:rsid w:val="00995149"/>
    <w:rsid w:val="00996AF4"/>
    <w:rsid w:val="009B1196"/>
    <w:rsid w:val="009B5A3A"/>
    <w:rsid w:val="009C0E20"/>
    <w:rsid w:val="009C378C"/>
    <w:rsid w:val="009D6F55"/>
    <w:rsid w:val="009D75F8"/>
    <w:rsid w:val="009E18B4"/>
    <w:rsid w:val="009E7D18"/>
    <w:rsid w:val="00A046E7"/>
    <w:rsid w:val="00A04B68"/>
    <w:rsid w:val="00A06CA2"/>
    <w:rsid w:val="00A10D49"/>
    <w:rsid w:val="00A11761"/>
    <w:rsid w:val="00A23BED"/>
    <w:rsid w:val="00A251B8"/>
    <w:rsid w:val="00A26274"/>
    <w:rsid w:val="00A323E3"/>
    <w:rsid w:val="00A33FA8"/>
    <w:rsid w:val="00A478F7"/>
    <w:rsid w:val="00A50585"/>
    <w:rsid w:val="00A52835"/>
    <w:rsid w:val="00A633EB"/>
    <w:rsid w:val="00A650CD"/>
    <w:rsid w:val="00A665D9"/>
    <w:rsid w:val="00A672A4"/>
    <w:rsid w:val="00A776A0"/>
    <w:rsid w:val="00A849B8"/>
    <w:rsid w:val="00A84D82"/>
    <w:rsid w:val="00A84F84"/>
    <w:rsid w:val="00A97E73"/>
    <w:rsid w:val="00AC027C"/>
    <w:rsid w:val="00AC2509"/>
    <w:rsid w:val="00AC3A5A"/>
    <w:rsid w:val="00AD0E43"/>
    <w:rsid w:val="00AD27D5"/>
    <w:rsid w:val="00AD7AAC"/>
    <w:rsid w:val="00AE336A"/>
    <w:rsid w:val="00AF7E95"/>
    <w:rsid w:val="00B033C1"/>
    <w:rsid w:val="00B11293"/>
    <w:rsid w:val="00B17ECB"/>
    <w:rsid w:val="00B212ED"/>
    <w:rsid w:val="00B251E7"/>
    <w:rsid w:val="00B335D3"/>
    <w:rsid w:val="00B34FC3"/>
    <w:rsid w:val="00B36650"/>
    <w:rsid w:val="00B37F1D"/>
    <w:rsid w:val="00B506D7"/>
    <w:rsid w:val="00B5737F"/>
    <w:rsid w:val="00B7247C"/>
    <w:rsid w:val="00B85AA2"/>
    <w:rsid w:val="00B85C07"/>
    <w:rsid w:val="00B914C7"/>
    <w:rsid w:val="00B92C8E"/>
    <w:rsid w:val="00BA148F"/>
    <w:rsid w:val="00BB54C5"/>
    <w:rsid w:val="00BC3E7F"/>
    <w:rsid w:val="00BC7B3F"/>
    <w:rsid w:val="00BD34F1"/>
    <w:rsid w:val="00BD4CAE"/>
    <w:rsid w:val="00BF0D51"/>
    <w:rsid w:val="00BF62C6"/>
    <w:rsid w:val="00BF6E66"/>
    <w:rsid w:val="00C01736"/>
    <w:rsid w:val="00C02121"/>
    <w:rsid w:val="00C025DA"/>
    <w:rsid w:val="00C11C55"/>
    <w:rsid w:val="00C16751"/>
    <w:rsid w:val="00C17564"/>
    <w:rsid w:val="00C35079"/>
    <w:rsid w:val="00C42139"/>
    <w:rsid w:val="00C42A7F"/>
    <w:rsid w:val="00C54BFB"/>
    <w:rsid w:val="00C55139"/>
    <w:rsid w:val="00C561C8"/>
    <w:rsid w:val="00C604AA"/>
    <w:rsid w:val="00C73F94"/>
    <w:rsid w:val="00C74ACB"/>
    <w:rsid w:val="00C825DA"/>
    <w:rsid w:val="00C85C60"/>
    <w:rsid w:val="00C9132E"/>
    <w:rsid w:val="00C93A6F"/>
    <w:rsid w:val="00CA0692"/>
    <w:rsid w:val="00CA1452"/>
    <w:rsid w:val="00CA45FF"/>
    <w:rsid w:val="00CA68C9"/>
    <w:rsid w:val="00CB2C8E"/>
    <w:rsid w:val="00CB4777"/>
    <w:rsid w:val="00CC42D3"/>
    <w:rsid w:val="00CD0FA6"/>
    <w:rsid w:val="00CE35DC"/>
    <w:rsid w:val="00CE5591"/>
    <w:rsid w:val="00CE63C3"/>
    <w:rsid w:val="00CE64F5"/>
    <w:rsid w:val="00CF2BCA"/>
    <w:rsid w:val="00CF3682"/>
    <w:rsid w:val="00CF42A7"/>
    <w:rsid w:val="00D14199"/>
    <w:rsid w:val="00D15846"/>
    <w:rsid w:val="00D21C1F"/>
    <w:rsid w:val="00D27484"/>
    <w:rsid w:val="00D34867"/>
    <w:rsid w:val="00D426C4"/>
    <w:rsid w:val="00D506E3"/>
    <w:rsid w:val="00D61939"/>
    <w:rsid w:val="00D62D5C"/>
    <w:rsid w:val="00D6752A"/>
    <w:rsid w:val="00D71FC6"/>
    <w:rsid w:val="00D72AAD"/>
    <w:rsid w:val="00D74A9E"/>
    <w:rsid w:val="00D750A9"/>
    <w:rsid w:val="00D81731"/>
    <w:rsid w:val="00D8518D"/>
    <w:rsid w:val="00D91896"/>
    <w:rsid w:val="00D95C5C"/>
    <w:rsid w:val="00D96079"/>
    <w:rsid w:val="00D97650"/>
    <w:rsid w:val="00DA1C08"/>
    <w:rsid w:val="00DA27CC"/>
    <w:rsid w:val="00DA3813"/>
    <w:rsid w:val="00DA4FC8"/>
    <w:rsid w:val="00DB3083"/>
    <w:rsid w:val="00DB481E"/>
    <w:rsid w:val="00DB4EBA"/>
    <w:rsid w:val="00DD2210"/>
    <w:rsid w:val="00DF25D9"/>
    <w:rsid w:val="00DF5152"/>
    <w:rsid w:val="00DF6437"/>
    <w:rsid w:val="00E01CC9"/>
    <w:rsid w:val="00E029F4"/>
    <w:rsid w:val="00E05028"/>
    <w:rsid w:val="00E12C2D"/>
    <w:rsid w:val="00E415F3"/>
    <w:rsid w:val="00E50D79"/>
    <w:rsid w:val="00E51008"/>
    <w:rsid w:val="00E5300D"/>
    <w:rsid w:val="00E54968"/>
    <w:rsid w:val="00E67E00"/>
    <w:rsid w:val="00E70136"/>
    <w:rsid w:val="00E702F5"/>
    <w:rsid w:val="00E71822"/>
    <w:rsid w:val="00E71E2E"/>
    <w:rsid w:val="00E744B6"/>
    <w:rsid w:val="00E76AC4"/>
    <w:rsid w:val="00E8042F"/>
    <w:rsid w:val="00E82769"/>
    <w:rsid w:val="00E83574"/>
    <w:rsid w:val="00E839CD"/>
    <w:rsid w:val="00E920C9"/>
    <w:rsid w:val="00EA2374"/>
    <w:rsid w:val="00EA37CE"/>
    <w:rsid w:val="00EA4632"/>
    <w:rsid w:val="00EA56E8"/>
    <w:rsid w:val="00EB0012"/>
    <w:rsid w:val="00EC1F8C"/>
    <w:rsid w:val="00EC6429"/>
    <w:rsid w:val="00ED3AB2"/>
    <w:rsid w:val="00EF3D9B"/>
    <w:rsid w:val="00EF67BD"/>
    <w:rsid w:val="00EF7CAA"/>
    <w:rsid w:val="00F048A3"/>
    <w:rsid w:val="00F06D7F"/>
    <w:rsid w:val="00F07A1F"/>
    <w:rsid w:val="00F10807"/>
    <w:rsid w:val="00F13DF3"/>
    <w:rsid w:val="00F14B0E"/>
    <w:rsid w:val="00F20118"/>
    <w:rsid w:val="00F422E7"/>
    <w:rsid w:val="00F45DC5"/>
    <w:rsid w:val="00F571CD"/>
    <w:rsid w:val="00F641FE"/>
    <w:rsid w:val="00F72037"/>
    <w:rsid w:val="00F77B45"/>
    <w:rsid w:val="00F847EC"/>
    <w:rsid w:val="00F96134"/>
    <w:rsid w:val="00F97E86"/>
    <w:rsid w:val="00FA023E"/>
    <w:rsid w:val="00FB3AA2"/>
    <w:rsid w:val="00FB3CF8"/>
    <w:rsid w:val="00FB4738"/>
    <w:rsid w:val="00FE649F"/>
    <w:rsid w:val="00FF29F0"/>
    <w:rsid w:val="00FF4F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C0F49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728DE"/>
    <w:rPr>
      <w:rFonts w:ascii="Times New Roman" w:eastAsia="Times New Roman" w:hAnsi="Times New Roman" w:cs="Times New Roman"/>
    </w:rPr>
  </w:style>
  <w:style w:type="paragraph" w:styleId="Heading1">
    <w:name w:val="heading 1"/>
    <w:basedOn w:val="Normal"/>
    <w:next w:val="Normal"/>
    <w:link w:val="Heading1Char"/>
    <w:uiPriority w:val="9"/>
    <w:qFormat/>
    <w:rsid w:val="00912E6D"/>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3139"/>
    <w:pPr>
      <w:ind w:left="720"/>
      <w:contextualSpacing/>
    </w:pPr>
  </w:style>
  <w:style w:type="paragraph" w:styleId="Header">
    <w:name w:val="header"/>
    <w:basedOn w:val="Normal"/>
    <w:link w:val="HeaderChar"/>
    <w:uiPriority w:val="99"/>
    <w:unhideWhenUsed/>
    <w:rsid w:val="00DF5152"/>
    <w:pPr>
      <w:tabs>
        <w:tab w:val="center" w:pos="4680"/>
        <w:tab w:val="right" w:pos="9360"/>
      </w:tabs>
    </w:pPr>
  </w:style>
  <w:style w:type="character" w:customStyle="1" w:styleId="HeaderChar">
    <w:name w:val="Header Char"/>
    <w:basedOn w:val="DefaultParagraphFont"/>
    <w:link w:val="Header"/>
    <w:uiPriority w:val="99"/>
    <w:rsid w:val="00DF5152"/>
    <w:rPr>
      <w:rFonts w:ascii="Arial" w:eastAsia="Times New Roman" w:hAnsi="Arial" w:cs="Times New Roman"/>
      <w:sz w:val="20"/>
      <w:szCs w:val="20"/>
    </w:rPr>
  </w:style>
  <w:style w:type="paragraph" w:styleId="Footer">
    <w:name w:val="footer"/>
    <w:basedOn w:val="Normal"/>
    <w:link w:val="FooterChar"/>
    <w:uiPriority w:val="99"/>
    <w:unhideWhenUsed/>
    <w:rsid w:val="00DF5152"/>
    <w:pPr>
      <w:tabs>
        <w:tab w:val="center" w:pos="4680"/>
        <w:tab w:val="right" w:pos="9360"/>
      </w:tabs>
    </w:pPr>
  </w:style>
  <w:style w:type="character" w:customStyle="1" w:styleId="FooterChar">
    <w:name w:val="Footer Char"/>
    <w:basedOn w:val="DefaultParagraphFont"/>
    <w:link w:val="Footer"/>
    <w:uiPriority w:val="99"/>
    <w:rsid w:val="00DF5152"/>
    <w:rPr>
      <w:rFonts w:ascii="Arial" w:eastAsia="Times New Roman" w:hAnsi="Arial" w:cs="Times New Roman"/>
      <w:sz w:val="20"/>
      <w:szCs w:val="20"/>
    </w:rPr>
  </w:style>
  <w:style w:type="character" w:styleId="Hyperlink">
    <w:name w:val="Hyperlink"/>
    <w:basedOn w:val="DefaultParagraphFont"/>
    <w:uiPriority w:val="99"/>
    <w:unhideWhenUsed/>
    <w:rsid w:val="006A5397"/>
    <w:rPr>
      <w:color w:val="0000FF" w:themeColor="hyperlink"/>
      <w:u w:val="single"/>
    </w:rPr>
  </w:style>
  <w:style w:type="character" w:customStyle="1" w:styleId="Heading1Char">
    <w:name w:val="Heading 1 Char"/>
    <w:basedOn w:val="DefaultParagraphFont"/>
    <w:link w:val="Heading1"/>
    <w:uiPriority w:val="9"/>
    <w:rsid w:val="00912E6D"/>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912E6D"/>
    <w:pPr>
      <w:spacing w:line="276" w:lineRule="auto"/>
      <w:outlineLvl w:val="9"/>
    </w:pPr>
    <w:rPr>
      <w:color w:val="365F91" w:themeColor="accent1" w:themeShade="BF"/>
      <w:sz w:val="28"/>
      <w:szCs w:val="28"/>
    </w:rPr>
  </w:style>
  <w:style w:type="paragraph" w:styleId="BalloonText">
    <w:name w:val="Balloon Text"/>
    <w:basedOn w:val="Normal"/>
    <w:link w:val="BalloonTextChar"/>
    <w:uiPriority w:val="99"/>
    <w:semiHidden/>
    <w:unhideWhenUsed/>
    <w:rsid w:val="00912E6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12E6D"/>
    <w:rPr>
      <w:rFonts w:ascii="Lucida Grande" w:eastAsia="Times New Roman" w:hAnsi="Lucida Grande" w:cs="Lucida Grande"/>
      <w:sz w:val="18"/>
      <w:szCs w:val="18"/>
    </w:rPr>
  </w:style>
  <w:style w:type="paragraph" w:styleId="TOC1">
    <w:name w:val="toc 1"/>
    <w:basedOn w:val="Normal"/>
    <w:next w:val="Normal"/>
    <w:autoRedefine/>
    <w:uiPriority w:val="39"/>
    <w:semiHidden/>
    <w:unhideWhenUsed/>
    <w:rsid w:val="00912E6D"/>
    <w:pPr>
      <w:spacing w:before="120"/>
    </w:pPr>
    <w:rPr>
      <w:rFonts w:asciiTheme="minorHAnsi" w:hAnsiTheme="minorHAnsi"/>
      <w:b/>
      <w:caps/>
      <w:sz w:val="22"/>
      <w:szCs w:val="22"/>
    </w:rPr>
  </w:style>
  <w:style w:type="paragraph" w:styleId="TOC2">
    <w:name w:val="toc 2"/>
    <w:basedOn w:val="Normal"/>
    <w:next w:val="Normal"/>
    <w:autoRedefine/>
    <w:uiPriority w:val="39"/>
    <w:semiHidden/>
    <w:unhideWhenUsed/>
    <w:rsid w:val="00912E6D"/>
    <w:pPr>
      <w:ind w:left="200"/>
    </w:pPr>
    <w:rPr>
      <w:rFonts w:asciiTheme="minorHAnsi" w:hAnsiTheme="minorHAnsi"/>
      <w:smallCaps/>
      <w:sz w:val="22"/>
      <w:szCs w:val="22"/>
    </w:rPr>
  </w:style>
  <w:style w:type="paragraph" w:styleId="TOC3">
    <w:name w:val="toc 3"/>
    <w:basedOn w:val="Normal"/>
    <w:next w:val="Normal"/>
    <w:autoRedefine/>
    <w:uiPriority w:val="39"/>
    <w:semiHidden/>
    <w:unhideWhenUsed/>
    <w:rsid w:val="00912E6D"/>
    <w:pPr>
      <w:ind w:left="400"/>
    </w:pPr>
    <w:rPr>
      <w:rFonts w:asciiTheme="minorHAnsi" w:hAnsiTheme="minorHAnsi"/>
      <w:i/>
      <w:sz w:val="22"/>
      <w:szCs w:val="22"/>
    </w:rPr>
  </w:style>
  <w:style w:type="paragraph" w:styleId="TOC4">
    <w:name w:val="toc 4"/>
    <w:basedOn w:val="Normal"/>
    <w:next w:val="Normal"/>
    <w:autoRedefine/>
    <w:uiPriority w:val="39"/>
    <w:semiHidden/>
    <w:unhideWhenUsed/>
    <w:rsid w:val="00912E6D"/>
    <w:pPr>
      <w:ind w:left="600"/>
    </w:pPr>
    <w:rPr>
      <w:rFonts w:asciiTheme="minorHAnsi" w:hAnsiTheme="minorHAnsi"/>
      <w:sz w:val="18"/>
      <w:szCs w:val="18"/>
    </w:rPr>
  </w:style>
  <w:style w:type="paragraph" w:styleId="TOC5">
    <w:name w:val="toc 5"/>
    <w:basedOn w:val="Normal"/>
    <w:next w:val="Normal"/>
    <w:autoRedefine/>
    <w:uiPriority w:val="39"/>
    <w:semiHidden/>
    <w:unhideWhenUsed/>
    <w:rsid w:val="00912E6D"/>
    <w:pPr>
      <w:ind w:left="800"/>
    </w:pPr>
    <w:rPr>
      <w:rFonts w:asciiTheme="minorHAnsi" w:hAnsiTheme="minorHAnsi"/>
      <w:sz w:val="18"/>
      <w:szCs w:val="18"/>
    </w:rPr>
  </w:style>
  <w:style w:type="paragraph" w:styleId="TOC6">
    <w:name w:val="toc 6"/>
    <w:basedOn w:val="Normal"/>
    <w:next w:val="Normal"/>
    <w:autoRedefine/>
    <w:uiPriority w:val="39"/>
    <w:semiHidden/>
    <w:unhideWhenUsed/>
    <w:rsid w:val="00912E6D"/>
    <w:pPr>
      <w:ind w:left="1000"/>
    </w:pPr>
    <w:rPr>
      <w:rFonts w:asciiTheme="minorHAnsi" w:hAnsiTheme="minorHAnsi"/>
      <w:sz w:val="18"/>
      <w:szCs w:val="18"/>
    </w:rPr>
  </w:style>
  <w:style w:type="paragraph" w:styleId="TOC7">
    <w:name w:val="toc 7"/>
    <w:basedOn w:val="Normal"/>
    <w:next w:val="Normal"/>
    <w:autoRedefine/>
    <w:uiPriority w:val="39"/>
    <w:semiHidden/>
    <w:unhideWhenUsed/>
    <w:rsid w:val="00912E6D"/>
    <w:pPr>
      <w:ind w:left="1200"/>
    </w:pPr>
    <w:rPr>
      <w:rFonts w:asciiTheme="minorHAnsi" w:hAnsiTheme="minorHAnsi"/>
      <w:sz w:val="18"/>
      <w:szCs w:val="18"/>
    </w:rPr>
  </w:style>
  <w:style w:type="paragraph" w:styleId="TOC8">
    <w:name w:val="toc 8"/>
    <w:basedOn w:val="Normal"/>
    <w:next w:val="Normal"/>
    <w:autoRedefine/>
    <w:uiPriority w:val="39"/>
    <w:semiHidden/>
    <w:unhideWhenUsed/>
    <w:rsid w:val="00912E6D"/>
    <w:pPr>
      <w:ind w:left="1400"/>
    </w:pPr>
    <w:rPr>
      <w:rFonts w:asciiTheme="minorHAnsi" w:hAnsiTheme="minorHAnsi"/>
      <w:sz w:val="18"/>
      <w:szCs w:val="18"/>
    </w:rPr>
  </w:style>
  <w:style w:type="paragraph" w:styleId="TOC9">
    <w:name w:val="toc 9"/>
    <w:basedOn w:val="Normal"/>
    <w:next w:val="Normal"/>
    <w:autoRedefine/>
    <w:uiPriority w:val="39"/>
    <w:semiHidden/>
    <w:unhideWhenUsed/>
    <w:rsid w:val="00912E6D"/>
    <w:pPr>
      <w:ind w:left="1600"/>
    </w:pPr>
    <w:rPr>
      <w:rFonts w:asciiTheme="minorHAnsi" w:hAnsiTheme="minorHAnsi"/>
      <w:sz w:val="18"/>
      <w:szCs w:val="18"/>
    </w:rPr>
  </w:style>
  <w:style w:type="paragraph" w:styleId="BodyText">
    <w:name w:val="Body Text"/>
    <w:basedOn w:val="Normal"/>
    <w:link w:val="BodyTextChar"/>
    <w:uiPriority w:val="99"/>
    <w:semiHidden/>
    <w:unhideWhenUsed/>
    <w:rsid w:val="00D34867"/>
    <w:pPr>
      <w:spacing w:before="100" w:beforeAutospacing="1" w:after="100" w:afterAutospacing="1"/>
    </w:pPr>
  </w:style>
  <w:style w:type="character" w:customStyle="1" w:styleId="BodyTextChar">
    <w:name w:val="Body Text Char"/>
    <w:basedOn w:val="DefaultParagraphFont"/>
    <w:link w:val="BodyText"/>
    <w:uiPriority w:val="99"/>
    <w:semiHidden/>
    <w:rsid w:val="00D34867"/>
    <w:rPr>
      <w:rFonts w:ascii="Times New Roman" w:eastAsia="Times New Roman" w:hAnsi="Times New Roman" w:cs="Times New Roman"/>
    </w:rPr>
  </w:style>
  <w:style w:type="character" w:customStyle="1" w:styleId="apple-converted-space">
    <w:name w:val="apple-converted-space"/>
    <w:basedOn w:val="DefaultParagraphFont"/>
    <w:rsid w:val="00FF29F0"/>
  </w:style>
  <w:style w:type="table" w:styleId="TableGrid">
    <w:name w:val="Table Grid"/>
    <w:basedOn w:val="TableNormal"/>
    <w:uiPriority w:val="59"/>
    <w:rsid w:val="00E839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C0E20"/>
    <w:pPr>
      <w:spacing w:before="100" w:beforeAutospacing="1" w:after="100" w:afterAutospacing="1"/>
    </w:pPr>
  </w:style>
  <w:style w:type="paragraph" w:styleId="NoSpacing">
    <w:name w:val="No Spacing"/>
    <w:basedOn w:val="Normal"/>
    <w:uiPriority w:val="1"/>
    <w:qFormat/>
    <w:rsid w:val="00AD27D5"/>
    <w:pPr>
      <w:spacing w:before="100" w:beforeAutospacing="1" w:after="100" w:afterAutospacing="1"/>
    </w:pPr>
  </w:style>
  <w:style w:type="character" w:customStyle="1" w:styleId="docsum-journal-citation">
    <w:name w:val="docsum-journal-citation"/>
    <w:basedOn w:val="DefaultParagraphFont"/>
    <w:rsid w:val="00053C3B"/>
  </w:style>
  <w:style w:type="character" w:customStyle="1" w:styleId="citation-part">
    <w:name w:val="citation-part"/>
    <w:basedOn w:val="DefaultParagraphFont"/>
    <w:rsid w:val="00053C3B"/>
  </w:style>
  <w:style w:type="character" w:customStyle="1" w:styleId="docsum-pmid">
    <w:name w:val="docsum-pmid"/>
    <w:basedOn w:val="DefaultParagraphFont"/>
    <w:rsid w:val="00053C3B"/>
  </w:style>
  <w:style w:type="character" w:customStyle="1" w:styleId="identifier">
    <w:name w:val="identifier"/>
    <w:basedOn w:val="DefaultParagraphFont"/>
    <w:rsid w:val="001728DE"/>
  </w:style>
  <w:style w:type="character" w:customStyle="1" w:styleId="id-label">
    <w:name w:val="id-label"/>
    <w:basedOn w:val="DefaultParagraphFont"/>
    <w:rsid w:val="001728DE"/>
  </w:style>
  <w:style w:type="character" w:styleId="Strong">
    <w:name w:val="Strong"/>
    <w:basedOn w:val="DefaultParagraphFont"/>
    <w:uiPriority w:val="22"/>
    <w:qFormat/>
    <w:rsid w:val="001728DE"/>
    <w:rPr>
      <w:b/>
      <w:bCs/>
    </w:rPr>
  </w:style>
  <w:style w:type="character" w:styleId="FollowedHyperlink">
    <w:name w:val="FollowedHyperlink"/>
    <w:basedOn w:val="DefaultParagraphFont"/>
    <w:uiPriority w:val="99"/>
    <w:semiHidden/>
    <w:unhideWhenUsed/>
    <w:rsid w:val="00571AC3"/>
    <w:rPr>
      <w:color w:val="800080" w:themeColor="followedHyperlink"/>
      <w:u w:val="single"/>
    </w:rPr>
  </w:style>
  <w:style w:type="paragraph" w:customStyle="1" w:styleId="xmsonormal">
    <w:name w:val="x_msonormal"/>
    <w:basedOn w:val="Normal"/>
    <w:rsid w:val="00A10D49"/>
    <w:pPr>
      <w:spacing w:before="100" w:beforeAutospacing="1" w:after="100" w:afterAutospacing="1"/>
    </w:pPr>
  </w:style>
  <w:style w:type="character" w:customStyle="1" w:styleId="els-display-text">
    <w:name w:val="els-display-text"/>
    <w:basedOn w:val="DefaultParagraphFont"/>
    <w:rsid w:val="00E05028"/>
  </w:style>
  <w:style w:type="character" w:customStyle="1" w:styleId="react-xocs-alternative-link">
    <w:name w:val="react-xocs-alternative-link"/>
    <w:basedOn w:val="DefaultParagraphFont"/>
    <w:rsid w:val="00E05028"/>
  </w:style>
  <w:style w:type="character" w:customStyle="1" w:styleId="given-name">
    <w:name w:val="given-name"/>
    <w:basedOn w:val="DefaultParagraphFont"/>
    <w:rsid w:val="00E05028"/>
  </w:style>
  <w:style w:type="character" w:customStyle="1" w:styleId="text">
    <w:name w:val="text"/>
    <w:basedOn w:val="DefaultParagraphFont"/>
    <w:rsid w:val="00E05028"/>
  </w:style>
  <w:style w:type="character" w:customStyle="1" w:styleId="author-ref">
    <w:name w:val="author-ref"/>
    <w:basedOn w:val="DefaultParagraphFont"/>
    <w:rsid w:val="00E05028"/>
  </w:style>
  <w:style w:type="character" w:customStyle="1" w:styleId="anchor-text">
    <w:name w:val="anchor-text"/>
    <w:basedOn w:val="DefaultParagraphFont"/>
    <w:rsid w:val="00996AF4"/>
  </w:style>
  <w:style w:type="character" w:styleId="UnresolvedMention">
    <w:name w:val="Unresolved Mention"/>
    <w:basedOn w:val="DefaultParagraphFont"/>
    <w:uiPriority w:val="99"/>
    <w:rsid w:val="00996A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334076">
      <w:bodyDiv w:val="1"/>
      <w:marLeft w:val="0"/>
      <w:marRight w:val="0"/>
      <w:marTop w:val="0"/>
      <w:marBottom w:val="0"/>
      <w:divBdr>
        <w:top w:val="none" w:sz="0" w:space="0" w:color="auto"/>
        <w:left w:val="none" w:sz="0" w:space="0" w:color="auto"/>
        <w:bottom w:val="none" w:sz="0" w:space="0" w:color="auto"/>
        <w:right w:val="none" w:sz="0" w:space="0" w:color="auto"/>
      </w:divBdr>
    </w:div>
    <w:div w:id="66996299">
      <w:bodyDiv w:val="1"/>
      <w:marLeft w:val="0"/>
      <w:marRight w:val="0"/>
      <w:marTop w:val="0"/>
      <w:marBottom w:val="0"/>
      <w:divBdr>
        <w:top w:val="none" w:sz="0" w:space="0" w:color="auto"/>
        <w:left w:val="none" w:sz="0" w:space="0" w:color="auto"/>
        <w:bottom w:val="none" w:sz="0" w:space="0" w:color="auto"/>
        <w:right w:val="none" w:sz="0" w:space="0" w:color="auto"/>
      </w:divBdr>
    </w:div>
    <w:div w:id="120421225">
      <w:bodyDiv w:val="1"/>
      <w:marLeft w:val="0"/>
      <w:marRight w:val="0"/>
      <w:marTop w:val="0"/>
      <w:marBottom w:val="0"/>
      <w:divBdr>
        <w:top w:val="none" w:sz="0" w:space="0" w:color="auto"/>
        <w:left w:val="none" w:sz="0" w:space="0" w:color="auto"/>
        <w:bottom w:val="none" w:sz="0" w:space="0" w:color="auto"/>
        <w:right w:val="none" w:sz="0" w:space="0" w:color="auto"/>
      </w:divBdr>
    </w:div>
    <w:div w:id="120809966">
      <w:bodyDiv w:val="1"/>
      <w:marLeft w:val="0"/>
      <w:marRight w:val="0"/>
      <w:marTop w:val="0"/>
      <w:marBottom w:val="0"/>
      <w:divBdr>
        <w:top w:val="none" w:sz="0" w:space="0" w:color="auto"/>
        <w:left w:val="none" w:sz="0" w:space="0" w:color="auto"/>
        <w:bottom w:val="none" w:sz="0" w:space="0" w:color="auto"/>
        <w:right w:val="none" w:sz="0" w:space="0" w:color="auto"/>
      </w:divBdr>
    </w:div>
    <w:div w:id="194343922">
      <w:bodyDiv w:val="1"/>
      <w:marLeft w:val="0"/>
      <w:marRight w:val="0"/>
      <w:marTop w:val="0"/>
      <w:marBottom w:val="0"/>
      <w:divBdr>
        <w:top w:val="none" w:sz="0" w:space="0" w:color="auto"/>
        <w:left w:val="none" w:sz="0" w:space="0" w:color="auto"/>
        <w:bottom w:val="none" w:sz="0" w:space="0" w:color="auto"/>
        <w:right w:val="none" w:sz="0" w:space="0" w:color="auto"/>
      </w:divBdr>
    </w:div>
    <w:div w:id="226108022">
      <w:bodyDiv w:val="1"/>
      <w:marLeft w:val="0"/>
      <w:marRight w:val="0"/>
      <w:marTop w:val="0"/>
      <w:marBottom w:val="0"/>
      <w:divBdr>
        <w:top w:val="none" w:sz="0" w:space="0" w:color="auto"/>
        <w:left w:val="none" w:sz="0" w:space="0" w:color="auto"/>
        <w:bottom w:val="none" w:sz="0" w:space="0" w:color="auto"/>
        <w:right w:val="none" w:sz="0" w:space="0" w:color="auto"/>
      </w:divBdr>
    </w:div>
    <w:div w:id="241721267">
      <w:bodyDiv w:val="1"/>
      <w:marLeft w:val="0"/>
      <w:marRight w:val="0"/>
      <w:marTop w:val="0"/>
      <w:marBottom w:val="0"/>
      <w:divBdr>
        <w:top w:val="none" w:sz="0" w:space="0" w:color="auto"/>
        <w:left w:val="none" w:sz="0" w:space="0" w:color="auto"/>
        <w:bottom w:val="none" w:sz="0" w:space="0" w:color="auto"/>
        <w:right w:val="none" w:sz="0" w:space="0" w:color="auto"/>
      </w:divBdr>
    </w:div>
    <w:div w:id="246040255">
      <w:bodyDiv w:val="1"/>
      <w:marLeft w:val="0"/>
      <w:marRight w:val="0"/>
      <w:marTop w:val="0"/>
      <w:marBottom w:val="0"/>
      <w:divBdr>
        <w:top w:val="none" w:sz="0" w:space="0" w:color="auto"/>
        <w:left w:val="none" w:sz="0" w:space="0" w:color="auto"/>
        <w:bottom w:val="none" w:sz="0" w:space="0" w:color="auto"/>
        <w:right w:val="none" w:sz="0" w:space="0" w:color="auto"/>
      </w:divBdr>
    </w:div>
    <w:div w:id="264725957">
      <w:bodyDiv w:val="1"/>
      <w:marLeft w:val="0"/>
      <w:marRight w:val="0"/>
      <w:marTop w:val="0"/>
      <w:marBottom w:val="0"/>
      <w:divBdr>
        <w:top w:val="none" w:sz="0" w:space="0" w:color="auto"/>
        <w:left w:val="none" w:sz="0" w:space="0" w:color="auto"/>
        <w:bottom w:val="none" w:sz="0" w:space="0" w:color="auto"/>
        <w:right w:val="none" w:sz="0" w:space="0" w:color="auto"/>
      </w:divBdr>
    </w:div>
    <w:div w:id="265503856">
      <w:bodyDiv w:val="1"/>
      <w:marLeft w:val="0"/>
      <w:marRight w:val="0"/>
      <w:marTop w:val="0"/>
      <w:marBottom w:val="0"/>
      <w:divBdr>
        <w:top w:val="none" w:sz="0" w:space="0" w:color="auto"/>
        <w:left w:val="none" w:sz="0" w:space="0" w:color="auto"/>
        <w:bottom w:val="none" w:sz="0" w:space="0" w:color="auto"/>
        <w:right w:val="none" w:sz="0" w:space="0" w:color="auto"/>
      </w:divBdr>
    </w:div>
    <w:div w:id="304235703">
      <w:bodyDiv w:val="1"/>
      <w:marLeft w:val="0"/>
      <w:marRight w:val="0"/>
      <w:marTop w:val="0"/>
      <w:marBottom w:val="0"/>
      <w:divBdr>
        <w:top w:val="none" w:sz="0" w:space="0" w:color="auto"/>
        <w:left w:val="none" w:sz="0" w:space="0" w:color="auto"/>
        <w:bottom w:val="none" w:sz="0" w:space="0" w:color="auto"/>
        <w:right w:val="none" w:sz="0" w:space="0" w:color="auto"/>
      </w:divBdr>
    </w:div>
    <w:div w:id="310913202">
      <w:bodyDiv w:val="1"/>
      <w:marLeft w:val="0"/>
      <w:marRight w:val="0"/>
      <w:marTop w:val="0"/>
      <w:marBottom w:val="0"/>
      <w:divBdr>
        <w:top w:val="none" w:sz="0" w:space="0" w:color="auto"/>
        <w:left w:val="none" w:sz="0" w:space="0" w:color="auto"/>
        <w:bottom w:val="none" w:sz="0" w:space="0" w:color="auto"/>
        <w:right w:val="none" w:sz="0" w:space="0" w:color="auto"/>
      </w:divBdr>
    </w:div>
    <w:div w:id="313803635">
      <w:bodyDiv w:val="1"/>
      <w:marLeft w:val="0"/>
      <w:marRight w:val="0"/>
      <w:marTop w:val="0"/>
      <w:marBottom w:val="0"/>
      <w:divBdr>
        <w:top w:val="none" w:sz="0" w:space="0" w:color="auto"/>
        <w:left w:val="none" w:sz="0" w:space="0" w:color="auto"/>
        <w:bottom w:val="none" w:sz="0" w:space="0" w:color="auto"/>
        <w:right w:val="none" w:sz="0" w:space="0" w:color="auto"/>
      </w:divBdr>
    </w:div>
    <w:div w:id="325208178">
      <w:bodyDiv w:val="1"/>
      <w:marLeft w:val="0"/>
      <w:marRight w:val="0"/>
      <w:marTop w:val="0"/>
      <w:marBottom w:val="0"/>
      <w:divBdr>
        <w:top w:val="none" w:sz="0" w:space="0" w:color="auto"/>
        <w:left w:val="none" w:sz="0" w:space="0" w:color="auto"/>
        <w:bottom w:val="none" w:sz="0" w:space="0" w:color="auto"/>
        <w:right w:val="none" w:sz="0" w:space="0" w:color="auto"/>
      </w:divBdr>
    </w:div>
    <w:div w:id="344525407">
      <w:bodyDiv w:val="1"/>
      <w:marLeft w:val="0"/>
      <w:marRight w:val="0"/>
      <w:marTop w:val="0"/>
      <w:marBottom w:val="0"/>
      <w:divBdr>
        <w:top w:val="none" w:sz="0" w:space="0" w:color="auto"/>
        <w:left w:val="none" w:sz="0" w:space="0" w:color="auto"/>
        <w:bottom w:val="none" w:sz="0" w:space="0" w:color="auto"/>
        <w:right w:val="none" w:sz="0" w:space="0" w:color="auto"/>
      </w:divBdr>
    </w:div>
    <w:div w:id="344869062">
      <w:bodyDiv w:val="1"/>
      <w:marLeft w:val="0"/>
      <w:marRight w:val="0"/>
      <w:marTop w:val="0"/>
      <w:marBottom w:val="0"/>
      <w:divBdr>
        <w:top w:val="none" w:sz="0" w:space="0" w:color="auto"/>
        <w:left w:val="none" w:sz="0" w:space="0" w:color="auto"/>
        <w:bottom w:val="none" w:sz="0" w:space="0" w:color="auto"/>
        <w:right w:val="none" w:sz="0" w:space="0" w:color="auto"/>
      </w:divBdr>
    </w:div>
    <w:div w:id="371618919">
      <w:bodyDiv w:val="1"/>
      <w:marLeft w:val="0"/>
      <w:marRight w:val="0"/>
      <w:marTop w:val="0"/>
      <w:marBottom w:val="0"/>
      <w:divBdr>
        <w:top w:val="none" w:sz="0" w:space="0" w:color="auto"/>
        <w:left w:val="none" w:sz="0" w:space="0" w:color="auto"/>
        <w:bottom w:val="none" w:sz="0" w:space="0" w:color="auto"/>
        <w:right w:val="none" w:sz="0" w:space="0" w:color="auto"/>
      </w:divBdr>
    </w:div>
    <w:div w:id="404569308">
      <w:bodyDiv w:val="1"/>
      <w:marLeft w:val="0"/>
      <w:marRight w:val="0"/>
      <w:marTop w:val="0"/>
      <w:marBottom w:val="0"/>
      <w:divBdr>
        <w:top w:val="none" w:sz="0" w:space="0" w:color="auto"/>
        <w:left w:val="none" w:sz="0" w:space="0" w:color="auto"/>
        <w:bottom w:val="none" w:sz="0" w:space="0" w:color="auto"/>
        <w:right w:val="none" w:sz="0" w:space="0" w:color="auto"/>
      </w:divBdr>
    </w:div>
    <w:div w:id="412508802">
      <w:bodyDiv w:val="1"/>
      <w:marLeft w:val="0"/>
      <w:marRight w:val="0"/>
      <w:marTop w:val="0"/>
      <w:marBottom w:val="0"/>
      <w:divBdr>
        <w:top w:val="none" w:sz="0" w:space="0" w:color="auto"/>
        <w:left w:val="none" w:sz="0" w:space="0" w:color="auto"/>
        <w:bottom w:val="none" w:sz="0" w:space="0" w:color="auto"/>
        <w:right w:val="none" w:sz="0" w:space="0" w:color="auto"/>
      </w:divBdr>
    </w:div>
    <w:div w:id="434980191">
      <w:bodyDiv w:val="1"/>
      <w:marLeft w:val="0"/>
      <w:marRight w:val="0"/>
      <w:marTop w:val="0"/>
      <w:marBottom w:val="0"/>
      <w:divBdr>
        <w:top w:val="none" w:sz="0" w:space="0" w:color="auto"/>
        <w:left w:val="none" w:sz="0" w:space="0" w:color="auto"/>
        <w:bottom w:val="none" w:sz="0" w:space="0" w:color="auto"/>
        <w:right w:val="none" w:sz="0" w:space="0" w:color="auto"/>
      </w:divBdr>
    </w:div>
    <w:div w:id="437876912">
      <w:bodyDiv w:val="1"/>
      <w:marLeft w:val="0"/>
      <w:marRight w:val="0"/>
      <w:marTop w:val="0"/>
      <w:marBottom w:val="0"/>
      <w:divBdr>
        <w:top w:val="none" w:sz="0" w:space="0" w:color="auto"/>
        <w:left w:val="none" w:sz="0" w:space="0" w:color="auto"/>
        <w:bottom w:val="none" w:sz="0" w:space="0" w:color="auto"/>
        <w:right w:val="none" w:sz="0" w:space="0" w:color="auto"/>
      </w:divBdr>
    </w:div>
    <w:div w:id="460153419">
      <w:bodyDiv w:val="1"/>
      <w:marLeft w:val="0"/>
      <w:marRight w:val="0"/>
      <w:marTop w:val="0"/>
      <w:marBottom w:val="0"/>
      <w:divBdr>
        <w:top w:val="none" w:sz="0" w:space="0" w:color="auto"/>
        <w:left w:val="none" w:sz="0" w:space="0" w:color="auto"/>
        <w:bottom w:val="none" w:sz="0" w:space="0" w:color="auto"/>
        <w:right w:val="none" w:sz="0" w:space="0" w:color="auto"/>
      </w:divBdr>
    </w:div>
    <w:div w:id="483358987">
      <w:bodyDiv w:val="1"/>
      <w:marLeft w:val="0"/>
      <w:marRight w:val="0"/>
      <w:marTop w:val="0"/>
      <w:marBottom w:val="0"/>
      <w:divBdr>
        <w:top w:val="none" w:sz="0" w:space="0" w:color="auto"/>
        <w:left w:val="none" w:sz="0" w:space="0" w:color="auto"/>
        <w:bottom w:val="none" w:sz="0" w:space="0" w:color="auto"/>
        <w:right w:val="none" w:sz="0" w:space="0" w:color="auto"/>
      </w:divBdr>
    </w:div>
    <w:div w:id="500435859">
      <w:bodyDiv w:val="1"/>
      <w:marLeft w:val="0"/>
      <w:marRight w:val="0"/>
      <w:marTop w:val="0"/>
      <w:marBottom w:val="0"/>
      <w:divBdr>
        <w:top w:val="none" w:sz="0" w:space="0" w:color="auto"/>
        <w:left w:val="none" w:sz="0" w:space="0" w:color="auto"/>
        <w:bottom w:val="none" w:sz="0" w:space="0" w:color="auto"/>
        <w:right w:val="none" w:sz="0" w:space="0" w:color="auto"/>
      </w:divBdr>
    </w:div>
    <w:div w:id="508256593">
      <w:bodyDiv w:val="1"/>
      <w:marLeft w:val="0"/>
      <w:marRight w:val="0"/>
      <w:marTop w:val="0"/>
      <w:marBottom w:val="0"/>
      <w:divBdr>
        <w:top w:val="none" w:sz="0" w:space="0" w:color="auto"/>
        <w:left w:val="none" w:sz="0" w:space="0" w:color="auto"/>
        <w:bottom w:val="none" w:sz="0" w:space="0" w:color="auto"/>
        <w:right w:val="none" w:sz="0" w:space="0" w:color="auto"/>
      </w:divBdr>
      <w:divsChild>
        <w:div w:id="2145812186">
          <w:blockQuote w:val="1"/>
          <w:marLeft w:val="150"/>
          <w:marRight w:val="150"/>
          <w:marTop w:val="0"/>
          <w:marBottom w:val="0"/>
          <w:divBdr>
            <w:top w:val="none" w:sz="0" w:space="0" w:color="auto"/>
            <w:left w:val="none" w:sz="0" w:space="0" w:color="auto"/>
            <w:bottom w:val="none" w:sz="0" w:space="0" w:color="auto"/>
            <w:right w:val="none" w:sz="0" w:space="0" w:color="auto"/>
          </w:divBdr>
          <w:divsChild>
            <w:div w:id="626859690">
              <w:marLeft w:val="0"/>
              <w:marRight w:val="0"/>
              <w:marTop w:val="0"/>
              <w:marBottom w:val="0"/>
              <w:divBdr>
                <w:top w:val="none" w:sz="0" w:space="0" w:color="auto"/>
                <w:left w:val="none" w:sz="0" w:space="0" w:color="auto"/>
                <w:bottom w:val="none" w:sz="0" w:space="0" w:color="auto"/>
                <w:right w:val="none" w:sz="0" w:space="0" w:color="auto"/>
              </w:divBdr>
              <w:divsChild>
                <w:div w:id="1217933079">
                  <w:marLeft w:val="0"/>
                  <w:marRight w:val="0"/>
                  <w:marTop w:val="0"/>
                  <w:marBottom w:val="0"/>
                  <w:divBdr>
                    <w:top w:val="none" w:sz="0" w:space="0" w:color="auto"/>
                    <w:left w:val="none" w:sz="0" w:space="0" w:color="auto"/>
                    <w:bottom w:val="none" w:sz="0" w:space="0" w:color="auto"/>
                    <w:right w:val="none" w:sz="0" w:space="0" w:color="auto"/>
                  </w:divBdr>
                  <w:divsChild>
                    <w:div w:id="1145312853">
                      <w:marLeft w:val="0"/>
                      <w:marRight w:val="0"/>
                      <w:marTop w:val="0"/>
                      <w:marBottom w:val="0"/>
                      <w:divBdr>
                        <w:top w:val="none" w:sz="0" w:space="0" w:color="auto"/>
                        <w:left w:val="none" w:sz="0" w:space="0" w:color="auto"/>
                        <w:bottom w:val="none" w:sz="0" w:space="0" w:color="auto"/>
                        <w:right w:val="none" w:sz="0" w:space="0" w:color="auto"/>
                      </w:divBdr>
                      <w:divsChild>
                        <w:div w:id="669213338">
                          <w:marLeft w:val="0"/>
                          <w:marRight w:val="0"/>
                          <w:marTop w:val="0"/>
                          <w:marBottom w:val="0"/>
                          <w:divBdr>
                            <w:top w:val="none" w:sz="0" w:space="0" w:color="auto"/>
                            <w:left w:val="none" w:sz="0" w:space="0" w:color="auto"/>
                            <w:bottom w:val="none" w:sz="0" w:space="0" w:color="auto"/>
                            <w:right w:val="none" w:sz="0" w:space="0" w:color="auto"/>
                          </w:divBdr>
                          <w:divsChild>
                            <w:div w:id="1650818051">
                              <w:marLeft w:val="0"/>
                              <w:marRight w:val="0"/>
                              <w:marTop w:val="0"/>
                              <w:marBottom w:val="0"/>
                              <w:divBdr>
                                <w:top w:val="none" w:sz="0" w:space="0" w:color="auto"/>
                                <w:left w:val="none" w:sz="0" w:space="0" w:color="auto"/>
                                <w:bottom w:val="none" w:sz="0" w:space="0" w:color="auto"/>
                                <w:right w:val="none" w:sz="0" w:space="0" w:color="auto"/>
                              </w:divBdr>
                              <w:divsChild>
                                <w:div w:id="14296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2133069">
      <w:bodyDiv w:val="1"/>
      <w:marLeft w:val="0"/>
      <w:marRight w:val="0"/>
      <w:marTop w:val="0"/>
      <w:marBottom w:val="0"/>
      <w:divBdr>
        <w:top w:val="none" w:sz="0" w:space="0" w:color="auto"/>
        <w:left w:val="none" w:sz="0" w:space="0" w:color="auto"/>
        <w:bottom w:val="none" w:sz="0" w:space="0" w:color="auto"/>
        <w:right w:val="none" w:sz="0" w:space="0" w:color="auto"/>
      </w:divBdr>
    </w:div>
    <w:div w:id="625813758">
      <w:bodyDiv w:val="1"/>
      <w:marLeft w:val="0"/>
      <w:marRight w:val="0"/>
      <w:marTop w:val="0"/>
      <w:marBottom w:val="0"/>
      <w:divBdr>
        <w:top w:val="none" w:sz="0" w:space="0" w:color="auto"/>
        <w:left w:val="none" w:sz="0" w:space="0" w:color="auto"/>
        <w:bottom w:val="none" w:sz="0" w:space="0" w:color="auto"/>
        <w:right w:val="none" w:sz="0" w:space="0" w:color="auto"/>
      </w:divBdr>
    </w:div>
    <w:div w:id="663894548">
      <w:bodyDiv w:val="1"/>
      <w:marLeft w:val="0"/>
      <w:marRight w:val="0"/>
      <w:marTop w:val="0"/>
      <w:marBottom w:val="0"/>
      <w:divBdr>
        <w:top w:val="none" w:sz="0" w:space="0" w:color="auto"/>
        <w:left w:val="none" w:sz="0" w:space="0" w:color="auto"/>
        <w:bottom w:val="none" w:sz="0" w:space="0" w:color="auto"/>
        <w:right w:val="none" w:sz="0" w:space="0" w:color="auto"/>
      </w:divBdr>
    </w:div>
    <w:div w:id="677197001">
      <w:bodyDiv w:val="1"/>
      <w:marLeft w:val="0"/>
      <w:marRight w:val="0"/>
      <w:marTop w:val="0"/>
      <w:marBottom w:val="0"/>
      <w:divBdr>
        <w:top w:val="none" w:sz="0" w:space="0" w:color="auto"/>
        <w:left w:val="none" w:sz="0" w:space="0" w:color="auto"/>
        <w:bottom w:val="none" w:sz="0" w:space="0" w:color="auto"/>
        <w:right w:val="none" w:sz="0" w:space="0" w:color="auto"/>
      </w:divBdr>
    </w:div>
    <w:div w:id="678508062">
      <w:bodyDiv w:val="1"/>
      <w:marLeft w:val="0"/>
      <w:marRight w:val="0"/>
      <w:marTop w:val="0"/>
      <w:marBottom w:val="0"/>
      <w:divBdr>
        <w:top w:val="none" w:sz="0" w:space="0" w:color="auto"/>
        <w:left w:val="none" w:sz="0" w:space="0" w:color="auto"/>
        <w:bottom w:val="none" w:sz="0" w:space="0" w:color="auto"/>
        <w:right w:val="none" w:sz="0" w:space="0" w:color="auto"/>
      </w:divBdr>
    </w:div>
    <w:div w:id="681249116">
      <w:bodyDiv w:val="1"/>
      <w:marLeft w:val="0"/>
      <w:marRight w:val="0"/>
      <w:marTop w:val="0"/>
      <w:marBottom w:val="0"/>
      <w:divBdr>
        <w:top w:val="none" w:sz="0" w:space="0" w:color="auto"/>
        <w:left w:val="none" w:sz="0" w:space="0" w:color="auto"/>
        <w:bottom w:val="none" w:sz="0" w:space="0" w:color="auto"/>
        <w:right w:val="none" w:sz="0" w:space="0" w:color="auto"/>
      </w:divBdr>
    </w:div>
    <w:div w:id="691997174">
      <w:bodyDiv w:val="1"/>
      <w:marLeft w:val="0"/>
      <w:marRight w:val="0"/>
      <w:marTop w:val="0"/>
      <w:marBottom w:val="0"/>
      <w:divBdr>
        <w:top w:val="none" w:sz="0" w:space="0" w:color="auto"/>
        <w:left w:val="none" w:sz="0" w:space="0" w:color="auto"/>
        <w:bottom w:val="none" w:sz="0" w:space="0" w:color="auto"/>
        <w:right w:val="none" w:sz="0" w:space="0" w:color="auto"/>
      </w:divBdr>
    </w:div>
    <w:div w:id="694422784">
      <w:bodyDiv w:val="1"/>
      <w:marLeft w:val="0"/>
      <w:marRight w:val="0"/>
      <w:marTop w:val="0"/>
      <w:marBottom w:val="0"/>
      <w:divBdr>
        <w:top w:val="none" w:sz="0" w:space="0" w:color="auto"/>
        <w:left w:val="none" w:sz="0" w:space="0" w:color="auto"/>
        <w:bottom w:val="none" w:sz="0" w:space="0" w:color="auto"/>
        <w:right w:val="none" w:sz="0" w:space="0" w:color="auto"/>
      </w:divBdr>
    </w:div>
    <w:div w:id="700784370">
      <w:bodyDiv w:val="1"/>
      <w:marLeft w:val="0"/>
      <w:marRight w:val="0"/>
      <w:marTop w:val="0"/>
      <w:marBottom w:val="0"/>
      <w:divBdr>
        <w:top w:val="none" w:sz="0" w:space="0" w:color="auto"/>
        <w:left w:val="none" w:sz="0" w:space="0" w:color="auto"/>
        <w:bottom w:val="none" w:sz="0" w:space="0" w:color="auto"/>
        <w:right w:val="none" w:sz="0" w:space="0" w:color="auto"/>
      </w:divBdr>
    </w:div>
    <w:div w:id="706026934">
      <w:bodyDiv w:val="1"/>
      <w:marLeft w:val="0"/>
      <w:marRight w:val="0"/>
      <w:marTop w:val="0"/>
      <w:marBottom w:val="0"/>
      <w:divBdr>
        <w:top w:val="none" w:sz="0" w:space="0" w:color="auto"/>
        <w:left w:val="none" w:sz="0" w:space="0" w:color="auto"/>
        <w:bottom w:val="none" w:sz="0" w:space="0" w:color="auto"/>
        <w:right w:val="none" w:sz="0" w:space="0" w:color="auto"/>
      </w:divBdr>
    </w:div>
    <w:div w:id="708649237">
      <w:bodyDiv w:val="1"/>
      <w:marLeft w:val="0"/>
      <w:marRight w:val="0"/>
      <w:marTop w:val="0"/>
      <w:marBottom w:val="0"/>
      <w:divBdr>
        <w:top w:val="none" w:sz="0" w:space="0" w:color="auto"/>
        <w:left w:val="none" w:sz="0" w:space="0" w:color="auto"/>
        <w:bottom w:val="none" w:sz="0" w:space="0" w:color="auto"/>
        <w:right w:val="none" w:sz="0" w:space="0" w:color="auto"/>
      </w:divBdr>
    </w:div>
    <w:div w:id="724260330">
      <w:bodyDiv w:val="1"/>
      <w:marLeft w:val="0"/>
      <w:marRight w:val="0"/>
      <w:marTop w:val="0"/>
      <w:marBottom w:val="0"/>
      <w:divBdr>
        <w:top w:val="none" w:sz="0" w:space="0" w:color="auto"/>
        <w:left w:val="none" w:sz="0" w:space="0" w:color="auto"/>
        <w:bottom w:val="none" w:sz="0" w:space="0" w:color="auto"/>
        <w:right w:val="none" w:sz="0" w:space="0" w:color="auto"/>
      </w:divBdr>
    </w:div>
    <w:div w:id="752632415">
      <w:bodyDiv w:val="1"/>
      <w:marLeft w:val="0"/>
      <w:marRight w:val="0"/>
      <w:marTop w:val="0"/>
      <w:marBottom w:val="0"/>
      <w:divBdr>
        <w:top w:val="none" w:sz="0" w:space="0" w:color="auto"/>
        <w:left w:val="none" w:sz="0" w:space="0" w:color="auto"/>
        <w:bottom w:val="none" w:sz="0" w:space="0" w:color="auto"/>
        <w:right w:val="none" w:sz="0" w:space="0" w:color="auto"/>
      </w:divBdr>
    </w:div>
    <w:div w:id="768893096">
      <w:bodyDiv w:val="1"/>
      <w:marLeft w:val="0"/>
      <w:marRight w:val="0"/>
      <w:marTop w:val="0"/>
      <w:marBottom w:val="0"/>
      <w:divBdr>
        <w:top w:val="none" w:sz="0" w:space="0" w:color="auto"/>
        <w:left w:val="none" w:sz="0" w:space="0" w:color="auto"/>
        <w:bottom w:val="none" w:sz="0" w:space="0" w:color="auto"/>
        <w:right w:val="none" w:sz="0" w:space="0" w:color="auto"/>
      </w:divBdr>
    </w:div>
    <w:div w:id="777681211">
      <w:bodyDiv w:val="1"/>
      <w:marLeft w:val="0"/>
      <w:marRight w:val="0"/>
      <w:marTop w:val="0"/>
      <w:marBottom w:val="0"/>
      <w:divBdr>
        <w:top w:val="none" w:sz="0" w:space="0" w:color="auto"/>
        <w:left w:val="none" w:sz="0" w:space="0" w:color="auto"/>
        <w:bottom w:val="none" w:sz="0" w:space="0" w:color="auto"/>
        <w:right w:val="none" w:sz="0" w:space="0" w:color="auto"/>
      </w:divBdr>
    </w:div>
    <w:div w:id="777721612">
      <w:bodyDiv w:val="1"/>
      <w:marLeft w:val="0"/>
      <w:marRight w:val="0"/>
      <w:marTop w:val="0"/>
      <w:marBottom w:val="0"/>
      <w:divBdr>
        <w:top w:val="none" w:sz="0" w:space="0" w:color="auto"/>
        <w:left w:val="none" w:sz="0" w:space="0" w:color="auto"/>
        <w:bottom w:val="none" w:sz="0" w:space="0" w:color="auto"/>
        <w:right w:val="none" w:sz="0" w:space="0" w:color="auto"/>
      </w:divBdr>
    </w:div>
    <w:div w:id="789517756">
      <w:bodyDiv w:val="1"/>
      <w:marLeft w:val="0"/>
      <w:marRight w:val="0"/>
      <w:marTop w:val="0"/>
      <w:marBottom w:val="0"/>
      <w:divBdr>
        <w:top w:val="none" w:sz="0" w:space="0" w:color="auto"/>
        <w:left w:val="none" w:sz="0" w:space="0" w:color="auto"/>
        <w:bottom w:val="none" w:sz="0" w:space="0" w:color="auto"/>
        <w:right w:val="none" w:sz="0" w:space="0" w:color="auto"/>
      </w:divBdr>
    </w:div>
    <w:div w:id="792403023">
      <w:bodyDiv w:val="1"/>
      <w:marLeft w:val="0"/>
      <w:marRight w:val="0"/>
      <w:marTop w:val="0"/>
      <w:marBottom w:val="0"/>
      <w:divBdr>
        <w:top w:val="none" w:sz="0" w:space="0" w:color="auto"/>
        <w:left w:val="none" w:sz="0" w:space="0" w:color="auto"/>
        <w:bottom w:val="none" w:sz="0" w:space="0" w:color="auto"/>
        <w:right w:val="none" w:sz="0" w:space="0" w:color="auto"/>
      </w:divBdr>
    </w:div>
    <w:div w:id="855926927">
      <w:bodyDiv w:val="1"/>
      <w:marLeft w:val="0"/>
      <w:marRight w:val="0"/>
      <w:marTop w:val="0"/>
      <w:marBottom w:val="0"/>
      <w:divBdr>
        <w:top w:val="none" w:sz="0" w:space="0" w:color="auto"/>
        <w:left w:val="none" w:sz="0" w:space="0" w:color="auto"/>
        <w:bottom w:val="none" w:sz="0" w:space="0" w:color="auto"/>
        <w:right w:val="none" w:sz="0" w:space="0" w:color="auto"/>
      </w:divBdr>
    </w:div>
    <w:div w:id="860365287">
      <w:bodyDiv w:val="1"/>
      <w:marLeft w:val="0"/>
      <w:marRight w:val="0"/>
      <w:marTop w:val="0"/>
      <w:marBottom w:val="0"/>
      <w:divBdr>
        <w:top w:val="none" w:sz="0" w:space="0" w:color="auto"/>
        <w:left w:val="none" w:sz="0" w:space="0" w:color="auto"/>
        <w:bottom w:val="none" w:sz="0" w:space="0" w:color="auto"/>
        <w:right w:val="none" w:sz="0" w:space="0" w:color="auto"/>
      </w:divBdr>
    </w:div>
    <w:div w:id="879709052">
      <w:bodyDiv w:val="1"/>
      <w:marLeft w:val="0"/>
      <w:marRight w:val="0"/>
      <w:marTop w:val="0"/>
      <w:marBottom w:val="0"/>
      <w:divBdr>
        <w:top w:val="none" w:sz="0" w:space="0" w:color="auto"/>
        <w:left w:val="none" w:sz="0" w:space="0" w:color="auto"/>
        <w:bottom w:val="none" w:sz="0" w:space="0" w:color="auto"/>
        <w:right w:val="none" w:sz="0" w:space="0" w:color="auto"/>
      </w:divBdr>
    </w:div>
    <w:div w:id="922106317">
      <w:bodyDiv w:val="1"/>
      <w:marLeft w:val="0"/>
      <w:marRight w:val="0"/>
      <w:marTop w:val="0"/>
      <w:marBottom w:val="0"/>
      <w:divBdr>
        <w:top w:val="none" w:sz="0" w:space="0" w:color="auto"/>
        <w:left w:val="none" w:sz="0" w:space="0" w:color="auto"/>
        <w:bottom w:val="none" w:sz="0" w:space="0" w:color="auto"/>
        <w:right w:val="none" w:sz="0" w:space="0" w:color="auto"/>
      </w:divBdr>
    </w:div>
    <w:div w:id="1008630195">
      <w:bodyDiv w:val="1"/>
      <w:marLeft w:val="0"/>
      <w:marRight w:val="0"/>
      <w:marTop w:val="0"/>
      <w:marBottom w:val="0"/>
      <w:divBdr>
        <w:top w:val="none" w:sz="0" w:space="0" w:color="auto"/>
        <w:left w:val="none" w:sz="0" w:space="0" w:color="auto"/>
        <w:bottom w:val="none" w:sz="0" w:space="0" w:color="auto"/>
        <w:right w:val="none" w:sz="0" w:space="0" w:color="auto"/>
      </w:divBdr>
    </w:div>
    <w:div w:id="1071466656">
      <w:bodyDiv w:val="1"/>
      <w:marLeft w:val="0"/>
      <w:marRight w:val="0"/>
      <w:marTop w:val="0"/>
      <w:marBottom w:val="0"/>
      <w:divBdr>
        <w:top w:val="none" w:sz="0" w:space="0" w:color="auto"/>
        <w:left w:val="none" w:sz="0" w:space="0" w:color="auto"/>
        <w:bottom w:val="none" w:sz="0" w:space="0" w:color="auto"/>
        <w:right w:val="none" w:sz="0" w:space="0" w:color="auto"/>
      </w:divBdr>
    </w:div>
    <w:div w:id="1132479762">
      <w:bodyDiv w:val="1"/>
      <w:marLeft w:val="0"/>
      <w:marRight w:val="0"/>
      <w:marTop w:val="0"/>
      <w:marBottom w:val="0"/>
      <w:divBdr>
        <w:top w:val="none" w:sz="0" w:space="0" w:color="auto"/>
        <w:left w:val="none" w:sz="0" w:space="0" w:color="auto"/>
        <w:bottom w:val="none" w:sz="0" w:space="0" w:color="auto"/>
        <w:right w:val="none" w:sz="0" w:space="0" w:color="auto"/>
      </w:divBdr>
    </w:div>
    <w:div w:id="1138953096">
      <w:bodyDiv w:val="1"/>
      <w:marLeft w:val="0"/>
      <w:marRight w:val="0"/>
      <w:marTop w:val="0"/>
      <w:marBottom w:val="0"/>
      <w:divBdr>
        <w:top w:val="none" w:sz="0" w:space="0" w:color="auto"/>
        <w:left w:val="none" w:sz="0" w:space="0" w:color="auto"/>
        <w:bottom w:val="none" w:sz="0" w:space="0" w:color="auto"/>
        <w:right w:val="none" w:sz="0" w:space="0" w:color="auto"/>
      </w:divBdr>
    </w:div>
    <w:div w:id="1153064787">
      <w:bodyDiv w:val="1"/>
      <w:marLeft w:val="0"/>
      <w:marRight w:val="0"/>
      <w:marTop w:val="0"/>
      <w:marBottom w:val="0"/>
      <w:divBdr>
        <w:top w:val="none" w:sz="0" w:space="0" w:color="auto"/>
        <w:left w:val="none" w:sz="0" w:space="0" w:color="auto"/>
        <w:bottom w:val="none" w:sz="0" w:space="0" w:color="auto"/>
        <w:right w:val="none" w:sz="0" w:space="0" w:color="auto"/>
      </w:divBdr>
    </w:div>
    <w:div w:id="1153258507">
      <w:bodyDiv w:val="1"/>
      <w:marLeft w:val="0"/>
      <w:marRight w:val="0"/>
      <w:marTop w:val="0"/>
      <w:marBottom w:val="0"/>
      <w:divBdr>
        <w:top w:val="none" w:sz="0" w:space="0" w:color="auto"/>
        <w:left w:val="none" w:sz="0" w:space="0" w:color="auto"/>
        <w:bottom w:val="none" w:sz="0" w:space="0" w:color="auto"/>
        <w:right w:val="none" w:sz="0" w:space="0" w:color="auto"/>
      </w:divBdr>
    </w:div>
    <w:div w:id="1153958378">
      <w:bodyDiv w:val="1"/>
      <w:marLeft w:val="0"/>
      <w:marRight w:val="0"/>
      <w:marTop w:val="0"/>
      <w:marBottom w:val="0"/>
      <w:divBdr>
        <w:top w:val="none" w:sz="0" w:space="0" w:color="auto"/>
        <w:left w:val="none" w:sz="0" w:space="0" w:color="auto"/>
        <w:bottom w:val="none" w:sz="0" w:space="0" w:color="auto"/>
        <w:right w:val="none" w:sz="0" w:space="0" w:color="auto"/>
      </w:divBdr>
    </w:div>
    <w:div w:id="1221595728">
      <w:bodyDiv w:val="1"/>
      <w:marLeft w:val="0"/>
      <w:marRight w:val="0"/>
      <w:marTop w:val="0"/>
      <w:marBottom w:val="0"/>
      <w:divBdr>
        <w:top w:val="none" w:sz="0" w:space="0" w:color="auto"/>
        <w:left w:val="none" w:sz="0" w:space="0" w:color="auto"/>
        <w:bottom w:val="none" w:sz="0" w:space="0" w:color="auto"/>
        <w:right w:val="none" w:sz="0" w:space="0" w:color="auto"/>
      </w:divBdr>
    </w:div>
    <w:div w:id="1226179177">
      <w:bodyDiv w:val="1"/>
      <w:marLeft w:val="0"/>
      <w:marRight w:val="0"/>
      <w:marTop w:val="0"/>
      <w:marBottom w:val="0"/>
      <w:divBdr>
        <w:top w:val="none" w:sz="0" w:space="0" w:color="auto"/>
        <w:left w:val="none" w:sz="0" w:space="0" w:color="auto"/>
        <w:bottom w:val="none" w:sz="0" w:space="0" w:color="auto"/>
        <w:right w:val="none" w:sz="0" w:space="0" w:color="auto"/>
      </w:divBdr>
    </w:div>
    <w:div w:id="1238395730">
      <w:bodyDiv w:val="1"/>
      <w:marLeft w:val="0"/>
      <w:marRight w:val="0"/>
      <w:marTop w:val="0"/>
      <w:marBottom w:val="0"/>
      <w:divBdr>
        <w:top w:val="none" w:sz="0" w:space="0" w:color="auto"/>
        <w:left w:val="none" w:sz="0" w:space="0" w:color="auto"/>
        <w:bottom w:val="none" w:sz="0" w:space="0" w:color="auto"/>
        <w:right w:val="none" w:sz="0" w:space="0" w:color="auto"/>
      </w:divBdr>
    </w:div>
    <w:div w:id="1268271319">
      <w:bodyDiv w:val="1"/>
      <w:marLeft w:val="0"/>
      <w:marRight w:val="0"/>
      <w:marTop w:val="0"/>
      <w:marBottom w:val="0"/>
      <w:divBdr>
        <w:top w:val="none" w:sz="0" w:space="0" w:color="auto"/>
        <w:left w:val="none" w:sz="0" w:space="0" w:color="auto"/>
        <w:bottom w:val="none" w:sz="0" w:space="0" w:color="auto"/>
        <w:right w:val="none" w:sz="0" w:space="0" w:color="auto"/>
      </w:divBdr>
    </w:div>
    <w:div w:id="1343320321">
      <w:bodyDiv w:val="1"/>
      <w:marLeft w:val="0"/>
      <w:marRight w:val="0"/>
      <w:marTop w:val="0"/>
      <w:marBottom w:val="0"/>
      <w:divBdr>
        <w:top w:val="none" w:sz="0" w:space="0" w:color="auto"/>
        <w:left w:val="none" w:sz="0" w:space="0" w:color="auto"/>
        <w:bottom w:val="none" w:sz="0" w:space="0" w:color="auto"/>
        <w:right w:val="none" w:sz="0" w:space="0" w:color="auto"/>
      </w:divBdr>
    </w:div>
    <w:div w:id="1353192111">
      <w:bodyDiv w:val="1"/>
      <w:marLeft w:val="0"/>
      <w:marRight w:val="0"/>
      <w:marTop w:val="0"/>
      <w:marBottom w:val="0"/>
      <w:divBdr>
        <w:top w:val="none" w:sz="0" w:space="0" w:color="auto"/>
        <w:left w:val="none" w:sz="0" w:space="0" w:color="auto"/>
        <w:bottom w:val="none" w:sz="0" w:space="0" w:color="auto"/>
        <w:right w:val="none" w:sz="0" w:space="0" w:color="auto"/>
      </w:divBdr>
    </w:div>
    <w:div w:id="1361935044">
      <w:bodyDiv w:val="1"/>
      <w:marLeft w:val="0"/>
      <w:marRight w:val="0"/>
      <w:marTop w:val="0"/>
      <w:marBottom w:val="0"/>
      <w:divBdr>
        <w:top w:val="none" w:sz="0" w:space="0" w:color="auto"/>
        <w:left w:val="none" w:sz="0" w:space="0" w:color="auto"/>
        <w:bottom w:val="none" w:sz="0" w:space="0" w:color="auto"/>
        <w:right w:val="none" w:sz="0" w:space="0" w:color="auto"/>
      </w:divBdr>
    </w:div>
    <w:div w:id="1362315535">
      <w:bodyDiv w:val="1"/>
      <w:marLeft w:val="0"/>
      <w:marRight w:val="0"/>
      <w:marTop w:val="0"/>
      <w:marBottom w:val="0"/>
      <w:divBdr>
        <w:top w:val="none" w:sz="0" w:space="0" w:color="auto"/>
        <w:left w:val="none" w:sz="0" w:space="0" w:color="auto"/>
        <w:bottom w:val="none" w:sz="0" w:space="0" w:color="auto"/>
        <w:right w:val="none" w:sz="0" w:space="0" w:color="auto"/>
      </w:divBdr>
    </w:div>
    <w:div w:id="1369187109">
      <w:bodyDiv w:val="1"/>
      <w:marLeft w:val="0"/>
      <w:marRight w:val="0"/>
      <w:marTop w:val="0"/>
      <w:marBottom w:val="0"/>
      <w:divBdr>
        <w:top w:val="none" w:sz="0" w:space="0" w:color="auto"/>
        <w:left w:val="none" w:sz="0" w:space="0" w:color="auto"/>
        <w:bottom w:val="none" w:sz="0" w:space="0" w:color="auto"/>
        <w:right w:val="none" w:sz="0" w:space="0" w:color="auto"/>
      </w:divBdr>
    </w:div>
    <w:div w:id="1373576604">
      <w:bodyDiv w:val="1"/>
      <w:marLeft w:val="0"/>
      <w:marRight w:val="0"/>
      <w:marTop w:val="0"/>
      <w:marBottom w:val="0"/>
      <w:divBdr>
        <w:top w:val="none" w:sz="0" w:space="0" w:color="auto"/>
        <w:left w:val="none" w:sz="0" w:space="0" w:color="auto"/>
        <w:bottom w:val="none" w:sz="0" w:space="0" w:color="auto"/>
        <w:right w:val="none" w:sz="0" w:space="0" w:color="auto"/>
      </w:divBdr>
    </w:div>
    <w:div w:id="1421214852">
      <w:bodyDiv w:val="1"/>
      <w:marLeft w:val="0"/>
      <w:marRight w:val="0"/>
      <w:marTop w:val="0"/>
      <w:marBottom w:val="0"/>
      <w:divBdr>
        <w:top w:val="none" w:sz="0" w:space="0" w:color="auto"/>
        <w:left w:val="none" w:sz="0" w:space="0" w:color="auto"/>
        <w:bottom w:val="none" w:sz="0" w:space="0" w:color="auto"/>
        <w:right w:val="none" w:sz="0" w:space="0" w:color="auto"/>
      </w:divBdr>
    </w:div>
    <w:div w:id="1439451106">
      <w:bodyDiv w:val="1"/>
      <w:marLeft w:val="0"/>
      <w:marRight w:val="0"/>
      <w:marTop w:val="0"/>
      <w:marBottom w:val="0"/>
      <w:divBdr>
        <w:top w:val="none" w:sz="0" w:space="0" w:color="auto"/>
        <w:left w:val="none" w:sz="0" w:space="0" w:color="auto"/>
        <w:bottom w:val="none" w:sz="0" w:space="0" w:color="auto"/>
        <w:right w:val="none" w:sz="0" w:space="0" w:color="auto"/>
      </w:divBdr>
    </w:div>
    <w:div w:id="1450197981">
      <w:bodyDiv w:val="1"/>
      <w:marLeft w:val="0"/>
      <w:marRight w:val="0"/>
      <w:marTop w:val="0"/>
      <w:marBottom w:val="0"/>
      <w:divBdr>
        <w:top w:val="none" w:sz="0" w:space="0" w:color="auto"/>
        <w:left w:val="none" w:sz="0" w:space="0" w:color="auto"/>
        <w:bottom w:val="none" w:sz="0" w:space="0" w:color="auto"/>
        <w:right w:val="none" w:sz="0" w:space="0" w:color="auto"/>
      </w:divBdr>
    </w:div>
    <w:div w:id="1462458807">
      <w:bodyDiv w:val="1"/>
      <w:marLeft w:val="0"/>
      <w:marRight w:val="0"/>
      <w:marTop w:val="0"/>
      <w:marBottom w:val="0"/>
      <w:divBdr>
        <w:top w:val="none" w:sz="0" w:space="0" w:color="auto"/>
        <w:left w:val="none" w:sz="0" w:space="0" w:color="auto"/>
        <w:bottom w:val="none" w:sz="0" w:space="0" w:color="auto"/>
        <w:right w:val="none" w:sz="0" w:space="0" w:color="auto"/>
      </w:divBdr>
    </w:div>
    <w:div w:id="1551965044">
      <w:bodyDiv w:val="1"/>
      <w:marLeft w:val="0"/>
      <w:marRight w:val="0"/>
      <w:marTop w:val="0"/>
      <w:marBottom w:val="0"/>
      <w:divBdr>
        <w:top w:val="none" w:sz="0" w:space="0" w:color="auto"/>
        <w:left w:val="none" w:sz="0" w:space="0" w:color="auto"/>
        <w:bottom w:val="none" w:sz="0" w:space="0" w:color="auto"/>
        <w:right w:val="none" w:sz="0" w:space="0" w:color="auto"/>
      </w:divBdr>
    </w:div>
    <w:div w:id="1584606456">
      <w:bodyDiv w:val="1"/>
      <w:marLeft w:val="0"/>
      <w:marRight w:val="0"/>
      <w:marTop w:val="0"/>
      <w:marBottom w:val="0"/>
      <w:divBdr>
        <w:top w:val="none" w:sz="0" w:space="0" w:color="auto"/>
        <w:left w:val="none" w:sz="0" w:space="0" w:color="auto"/>
        <w:bottom w:val="none" w:sz="0" w:space="0" w:color="auto"/>
        <w:right w:val="none" w:sz="0" w:space="0" w:color="auto"/>
      </w:divBdr>
    </w:div>
    <w:div w:id="1589922710">
      <w:bodyDiv w:val="1"/>
      <w:marLeft w:val="0"/>
      <w:marRight w:val="0"/>
      <w:marTop w:val="0"/>
      <w:marBottom w:val="0"/>
      <w:divBdr>
        <w:top w:val="none" w:sz="0" w:space="0" w:color="auto"/>
        <w:left w:val="none" w:sz="0" w:space="0" w:color="auto"/>
        <w:bottom w:val="none" w:sz="0" w:space="0" w:color="auto"/>
        <w:right w:val="none" w:sz="0" w:space="0" w:color="auto"/>
      </w:divBdr>
    </w:div>
    <w:div w:id="1594318796">
      <w:bodyDiv w:val="1"/>
      <w:marLeft w:val="0"/>
      <w:marRight w:val="0"/>
      <w:marTop w:val="0"/>
      <w:marBottom w:val="0"/>
      <w:divBdr>
        <w:top w:val="none" w:sz="0" w:space="0" w:color="auto"/>
        <w:left w:val="none" w:sz="0" w:space="0" w:color="auto"/>
        <w:bottom w:val="none" w:sz="0" w:space="0" w:color="auto"/>
        <w:right w:val="none" w:sz="0" w:space="0" w:color="auto"/>
      </w:divBdr>
    </w:div>
    <w:div w:id="1596672847">
      <w:bodyDiv w:val="1"/>
      <w:marLeft w:val="0"/>
      <w:marRight w:val="0"/>
      <w:marTop w:val="0"/>
      <w:marBottom w:val="0"/>
      <w:divBdr>
        <w:top w:val="none" w:sz="0" w:space="0" w:color="auto"/>
        <w:left w:val="none" w:sz="0" w:space="0" w:color="auto"/>
        <w:bottom w:val="none" w:sz="0" w:space="0" w:color="auto"/>
        <w:right w:val="none" w:sz="0" w:space="0" w:color="auto"/>
      </w:divBdr>
    </w:div>
    <w:div w:id="1610624310">
      <w:bodyDiv w:val="1"/>
      <w:marLeft w:val="0"/>
      <w:marRight w:val="0"/>
      <w:marTop w:val="0"/>
      <w:marBottom w:val="0"/>
      <w:divBdr>
        <w:top w:val="none" w:sz="0" w:space="0" w:color="auto"/>
        <w:left w:val="none" w:sz="0" w:space="0" w:color="auto"/>
        <w:bottom w:val="none" w:sz="0" w:space="0" w:color="auto"/>
        <w:right w:val="none" w:sz="0" w:space="0" w:color="auto"/>
      </w:divBdr>
    </w:div>
    <w:div w:id="1654606809">
      <w:bodyDiv w:val="1"/>
      <w:marLeft w:val="0"/>
      <w:marRight w:val="0"/>
      <w:marTop w:val="0"/>
      <w:marBottom w:val="0"/>
      <w:divBdr>
        <w:top w:val="none" w:sz="0" w:space="0" w:color="auto"/>
        <w:left w:val="none" w:sz="0" w:space="0" w:color="auto"/>
        <w:bottom w:val="none" w:sz="0" w:space="0" w:color="auto"/>
        <w:right w:val="none" w:sz="0" w:space="0" w:color="auto"/>
      </w:divBdr>
    </w:div>
    <w:div w:id="1657296524">
      <w:bodyDiv w:val="1"/>
      <w:marLeft w:val="0"/>
      <w:marRight w:val="0"/>
      <w:marTop w:val="0"/>
      <w:marBottom w:val="0"/>
      <w:divBdr>
        <w:top w:val="none" w:sz="0" w:space="0" w:color="auto"/>
        <w:left w:val="none" w:sz="0" w:space="0" w:color="auto"/>
        <w:bottom w:val="none" w:sz="0" w:space="0" w:color="auto"/>
        <w:right w:val="none" w:sz="0" w:space="0" w:color="auto"/>
      </w:divBdr>
    </w:div>
    <w:div w:id="1673946893">
      <w:bodyDiv w:val="1"/>
      <w:marLeft w:val="0"/>
      <w:marRight w:val="0"/>
      <w:marTop w:val="0"/>
      <w:marBottom w:val="0"/>
      <w:divBdr>
        <w:top w:val="none" w:sz="0" w:space="0" w:color="auto"/>
        <w:left w:val="none" w:sz="0" w:space="0" w:color="auto"/>
        <w:bottom w:val="none" w:sz="0" w:space="0" w:color="auto"/>
        <w:right w:val="none" w:sz="0" w:space="0" w:color="auto"/>
      </w:divBdr>
    </w:div>
    <w:div w:id="1687949071">
      <w:bodyDiv w:val="1"/>
      <w:marLeft w:val="0"/>
      <w:marRight w:val="0"/>
      <w:marTop w:val="0"/>
      <w:marBottom w:val="0"/>
      <w:divBdr>
        <w:top w:val="none" w:sz="0" w:space="0" w:color="auto"/>
        <w:left w:val="none" w:sz="0" w:space="0" w:color="auto"/>
        <w:bottom w:val="none" w:sz="0" w:space="0" w:color="auto"/>
        <w:right w:val="none" w:sz="0" w:space="0" w:color="auto"/>
      </w:divBdr>
    </w:div>
    <w:div w:id="1701277470">
      <w:bodyDiv w:val="1"/>
      <w:marLeft w:val="0"/>
      <w:marRight w:val="0"/>
      <w:marTop w:val="0"/>
      <w:marBottom w:val="0"/>
      <w:divBdr>
        <w:top w:val="none" w:sz="0" w:space="0" w:color="auto"/>
        <w:left w:val="none" w:sz="0" w:space="0" w:color="auto"/>
        <w:bottom w:val="none" w:sz="0" w:space="0" w:color="auto"/>
        <w:right w:val="none" w:sz="0" w:space="0" w:color="auto"/>
      </w:divBdr>
    </w:div>
    <w:div w:id="1708868181">
      <w:bodyDiv w:val="1"/>
      <w:marLeft w:val="0"/>
      <w:marRight w:val="0"/>
      <w:marTop w:val="0"/>
      <w:marBottom w:val="0"/>
      <w:divBdr>
        <w:top w:val="none" w:sz="0" w:space="0" w:color="auto"/>
        <w:left w:val="none" w:sz="0" w:space="0" w:color="auto"/>
        <w:bottom w:val="none" w:sz="0" w:space="0" w:color="auto"/>
        <w:right w:val="none" w:sz="0" w:space="0" w:color="auto"/>
      </w:divBdr>
    </w:div>
    <w:div w:id="1732270304">
      <w:bodyDiv w:val="1"/>
      <w:marLeft w:val="0"/>
      <w:marRight w:val="0"/>
      <w:marTop w:val="0"/>
      <w:marBottom w:val="0"/>
      <w:divBdr>
        <w:top w:val="none" w:sz="0" w:space="0" w:color="auto"/>
        <w:left w:val="none" w:sz="0" w:space="0" w:color="auto"/>
        <w:bottom w:val="none" w:sz="0" w:space="0" w:color="auto"/>
        <w:right w:val="none" w:sz="0" w:space="0" w:color="auto"/>
      </w:divBdr>
    </w:div>
    <w:div w:id="1757439685">
      <w:bodyDiv w:val="1"/>
      <w:marLeft w:val="0"/>
      <w:marRight w:val="0"/>
      <w:marTop w:val="0"/>
      <w:marBottom w:val="0"/>
      <w:divBdr>
        <w:top w:val="none" w:sz="0" w:space="0" w:color="auto"/>
        <w:left w:val="none" w:sz="0" w:space="0" w:color="auto"/>
        <w:bottom w:val="none" w:sz="0" w:space="0" w:color="auto"/>
        <w:right w:val="none" w:sz="0" w:space="0" w:color="auto"/>
      </w:divBdr>
    </w:div>
    <w:div w:id="1785031174">
      <w:bodyDiv w:val="1"/>
      <w:marLeft w:val="0"/>
      <w:marRight w:val="0"/>
      <w:marTop w:val="0"/>
      <w:marBottom w:val="0"/>
      <w:divBdr>
        <w:top w:val="none" w:sz="0" w:space="0" w:color="auto"/>
        <w:left w:val="none" w:sz="0" w:space="0" w:color="auto"/>
        <w:bottom w:val="none" w:sz="0" w:space="0" w:color="auto"/>
        <w:right w:val="none" w:sz="0" w:space="0" w:color="auto"/>
      </w:divBdr>
    </w:div>
    <w:div w:id="1822308639">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37528439">
      <w:bodyDiv w:val="1"/>
      <w:marLeft w:val="0"/>
      <w:marRight w:val="0"/>
      <w:marTop w:val="0"/>
      <w:marBottom w:val="0"/>
      <w:divBdr>
        <w:top w:val="none" w:sz="0" w:space="0" w:color="auto"/>
        <w:left w:val="none" w:sz="0" w:space="0" w:color="auto"/>
        <w:bottom w:val="none" w:sz="0" w:space="0" w:color="auto"/>
        <w:right w:val="none" w:sz="0" w:space="0" w:color="auto"/>
      </w:divBdr>
    </w:div>
    <w:div w:id="1886941406">
      <w:bodyDiv w:val="1"/>
      <w:marLeft w:val="0"/>
      <w:marRight w:val="0"/>
      <w:marTop w:val="0"/>
      <w:marBottom w:val="0"/>
      <w:divBdr>
        <w:top w:val="none" w:sz="0" w:space="0" w:color="auto"/>
        <w:left w:val="none" w:sz="0" w:space="0" w:color="auto"/>
        <w:bottom w:val="none" w:sz="0" w:space="0" w:color="auto"/>
        <w:right w:val="none" w:sz="0" w:space="0" w:color="auto"/>
      </w:divBdr>
    </w:div>
    <w:div w:id="1899854519">
      <w:bodyDiv w:val="1"/>
      <w:marLeft w:val="0"/>
      <w:marRight w:val="0"/>
      <w:marTop w:val="0"/>
      <w:marBottom w:val="0"/>
      <w:divBdr>
        <w:top w:val="none" w:sz="0" w:space="0" w:color="auto"/>
        <w:left w:val="none" w:sz="0" w:space="0" w:color="auto"/>
        <w:bottom w:val="none" w:sz="0" w:space="0" w:color="auto"/>
        <w:right w:val="none" w:sz="0" w:space="0" w:color="auto"/>
      </w:divBdr>
    </w:div>
    <w:div w:id="1909876896">
      <w:bodyDiv w:val="1"/>
      <w:marLeft w:val="0"/>
      <w:marRight w:val="0"/>
      <w:marTop w:val="0"/>
      <w:marBottom w:val="0"/>
      <w:divBdr>
        <w:top w:val="none" w:sz="0" w:space="0" w:color="auto"/>
        <w:left w:val="none" w:sz="0" w:space="0" w:color="auto"/>
        <w:bottom w:val="none" w:sz="0" w:space="0" w:color="auto"/>
        <w:right w:val="none" w:sz="0" w:space="0" w:color="auto"/>
      </w:divBdr>
    </w:div>
    <w:div w:id="1948198240">
      <w:bodyDiv w:val="1"/>
      <w:marLeft w:val="0"/>
      <w:marRight w:val="0"/>
      <w:marTop w:val="0"/>
      <w:marBottom w:val="0"/>
      <w:divBdr>
        <w:top w:val="none" w:sz="0" w:space="0" w:color="auto"/>
        <w:left w:val="none" w:sz="0" w:space="0" w:color="auto"/>
        <w:bottom w:val="none" w:sz="0" w:space="0" w:color="auto"/>
        <w:right w:val="none" w:sz="0" w:space="0" w:color="auto"/>
      </w:divBdr>
    </w:div>
    <w:div w:id="1965844593">
      <w:bodyDiv w:val="1"/>
      <w:marLeft w:val="0"/>
      <w:marRight w:val="0"/>
      <w:marTop w:val="0"/>
      <w:marBottom w:val="0"/>
      <w:divBdr>
        <w:top w:val="none" w:sz="0" w:space="0" w:color="auto"/>
        <w:left w:val="none" w:sz="0" w:space="0" w:color="auto"/>
        <w:bottom w:val="none" w:sz="0" w:space="0" w:color="auto"/>
        <w:right w:val="none" w:sz="0" w:space="0" w:color="auto"/>
      </w:divBdr>
    </w:div>
    <w:div w:id="2018070067">
      <w:bodyDiv w:val="1"/>
      <w:marLeft w:val="0"/>
      <w:marRight w:val="0"/>
      <w:marTop w:val="0"/>
      <w:marBottom w:val="0"/>
      <w:divBdr>
        <w:top w:val="none" w:sz="0" w:space="0" w:color="auto"/>
        <w:left w:val="none" w:sz="0" w:space="0" w:color="auto"/>
        <w:bottom w:val="none" w:sz="0" w:space="0" w:color="auto"/>
        <w:right w:val="none" w:sz="0" w:space="0" w:color="auto"/>
      </w:divBdr>
    </w:div>
    <w:div w:id="2072266064">
      <w:bodyDiv w:val="1"/>
      <w:marLeft w:val="0"/>
      <w:marRight w:val="0"/>
      <w:marTop w:val="0"/>
      <w:marBottom w:val="0"/>
      <w:divBdr>
        <w:top w:val="none" w:sz="0" w:space="0" w:color="auto"/>
        <w:left w:val="none" w:sz="0" w:space="0" w:color="auto"/>
        <w:bottom w:val="none" w:sz="0" w:space="0" w:color="auto"/>
        <w:right w:val="none" w:sz="0" w:space="0" w:color="auto"/>
      </w:divBdr>
    </w:div>
    <w:div w:id="2104297435">
      <w:bodyDiv w:val="1"/>
      <w:marLeft w:val="0"/>
      <w:marRight w:val="0"/>
      <w:marTop w:val="0"/>
      <w:marBottom w:val="0"/>
      <w:divBdr>
        <w:top w:val="none" w:sz="0" w:space="0" w:color="auto"/>
        <w:left w:val="none" w:sz="0" w:space="0" w:color="auto"/>
        <w:bottom w:val="none" w:sz="0" w:space="0" w:color="auto"/>
        <w:right w:val="none" w:sz="0" w:space="0" w:color="auto"/>
      </w:divBdr>
    </w:div>
    <w:div w:id="2113698473">
      <w:bodyDiv w:val="1"/>
      <w:marLeft w:val="0"/>
      <w:marRight w:val="0"/>
      <w:marTop w:val="0"/>
      <w:marBottom w:val="0"/>
      <w:divBdr>
        <w:top w:val="none" w:sz="0" w:space="0" w:color="auto"/>
        <w:left w:val="none" w:sz="0" w:space="0" w:color="auto"/>
        <w:bottom w:val="none" w:sz="0" w:space="0" w:color="auto"/>
        <w:right w:val="none" w:sz="0" w:space="0" w:color="auto"/>
      </w:divBdr>
    </w:div>
    <w:div w:id="21443471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ysinger@email.chop.edu" TargetMode="External"/><Relationship Id="rId13" Type="http://schemas.openxmlformats.org/officeDocument/2006/relationships/hyperlink" Target="https://doi.org/10.1016/j.chest.2021.06.021"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16/j.ijporl.2024.11207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2/jmri.28136"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doi.org/10.1542/peds.2021-05196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016/j.chest.2021.06.021" TargetMode="Externa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9D017621251B64A846961A65CDB568A"/>
        <w:category>
          <w:name w:val="General"/>
          <w:gallery w:val="placeholder"/>
        </w:category>
        <w:types>
          <w:type w:val="bbPlcHdr"/>
        </w:types>
        <w:behaviors>
          <w:behavior w:val="content"/>
        </w:behaviors>
        <w:guid w:val="{9E3A8861-7504-964A-9FD1-15FD7FF7CDB3}"/>
      </w:docPartPr>
      <w:docPartBody>
        <w:p w:rsidR="00122827" w:rsidRDefault="009C4FB9" w:rsidP="009C4FB9">
          <w:pPr>
            <w:pStyle w:val="59D017621251B64A846961A65CDB568A"/>
          </w:pPr>
          <w:r>
            <w:t>[Type text]</w:t>
          </w:r>
        </w:p>
      </w:docPartBody>
    </w:docPart>
    <w:docPart>
      <w:docPartPr>
        <w:name w:val="CA23B622E2FE2845853E9169CFA7C51F"/>
        <w:category>
          <w:name w:val="General"/>
          <w:gallery w:val="placeholder"/>
        </w:category>
        <w:types>
          <w:type w:val="bbPlcHdr"/>
        </w:types>
        <w:behaviors>
          <w:behavior w:val="content"/>
        </w:behaviors>
        <w:guid w:val="{0F75FE57-08D9-6849-AE02-044DD4E52D68}"/>
      </w:docPartPr>
      <w:docPartBody>
        <w:p w:rsidR="00122827" w:rsidRDefault="009C4FB9" w:rsidP="009C4FB9">
          <w:pPr>
            <w:pStyle w:val="CA23B622E2FE2845853E9169CFA7C51F"/>
          </w:pPr>
          <w:r>
            <w:t>[Type text]</w:t>
          </w:r>
        </w:p>
      </w:docPartBody>
    </w:docPart>
    <w:docPart>
      <w:docPartPr>
        <w:name w:val="9ABC18EE766C084BB453DC40B122DA84"/>
        <w:category>
          <w:name w:val="General"/>
          <w:gallery w:val="placeholder"/>
        </w:category>
        <w:types>
          <w:type w:val="bbPlcHdr"/>
        </w:types>
        <w:behaviors>
          <w:behavior w:val="content"/>
        </w:behaviors>
        <w:guid w:val="{C7AAB20D-DFF9-5F44-BF41-D42728C73157}"/>
      </w:docPartPr>
      <w:docPartBody>
        <w:p w:rsidR="00122827" w:rsidRDefault="009C4FB9" w:rsidP="009C4FB9">
          <w:pPr>
            <w:pStyle w:val="9ABC18EE766C084BB453DC40B122DA84"/>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ptos">
    <w:panose1 w:val="020B0004020202020204"/>
    <w:charset w:val="00"/>
    <w:family w:val="swiss"/>
    <w:pitch w:val="variable"/>
    <w:sig w:usb0="20000287" w:usb1="00000003" w:usb2="0000000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 w:name="Segoe UI">
    <w:panose1 w:val="020B0604020202020204"/>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4FB9"/>
    <w:rsid w:val="00024BE2"/>
    <w:rsid w:val="00042046"/>
    <w:rsid w:val="00092988"/>
    <w:rsid w:val="000A2DA9"/>
    <w:rsid w:val="000C2689"/>
    <w:rsid w:val="000C77E7"/>
    <w:rsid w:val="000D08D2"/>
    <w:rsid w:val="000D3A22"/>
    <w:rsid w:val="000E42DA"/>
    <w:rsid w:val="00117056"/>
    <w:rsid w:val="00122827"/>
    <w:rsid w:val="00162452"/>
    <w:rsid w:val="0017128A"/>
    <w:rsid w:val="00182474"/>
    <w:rsid w:val="00187FBD"/>
    <w:rsid w:val="0024557D"/>
    <w:rsid w:val="002515D6"/>
    <w:rsid w:val="00254B31"/>
    <w:rsid w:val="00264E4D"/>
    <w:rsid w:val="002700A1"/>
    <w:rsid w:val="00281F7D"/>
    <w:rsid w:val="002920E3"/>
    <w:rsid w:val="00296DDB"/>
    <w:rsid w:val="002A62C5"/>
    <w:rsid w:val="002B024D"/>
    <w:rsid w:val="002D20B4"/>
    <w:rsid w:val="002E15D6"/>
    <w:rsid w:val="002E6B97"/>
    <w:rsid w:val="0031203D"/>
    <w:rsid w:val="00350EE1"/>
    <w:rsid w:val="00363FD5"/>
    <w:rsid w:val="00387663"/>
    <w:rsid w:val="003F14F4"/>
    <w:rsid w:val="00404251"/>
    <w:rsid w:val="00430C0E"/>
    <w:rsid w:val="0044230B"/>
    <w:rsid w:val="0047368B"/>
    <w:rsid w:val="00495DD5"/>
    <w:rsid w:val="0049641D"/>
    <w:rsid w:val="004C1A36"/>
    <w:rsid w:val="00505092"/>
    <w:rsid w:val="0051302C"/>
    <w:rsid w:val="00580512"/>
    <w:rsid w:val="00581E2B"/>
    <w:rsid w:val="005A7819"/>
    <w:rsid w:val="005B3F66"/>
    <w:rsid w:val="005C3E4E"/>
    <w:rsid w:val="00627CDC"/>
    <w:rsid w:val="00640A9D"/>
    <w:rsid w:val="00647B44"/>
    <w:rsid w:val="00647D39"/>
    <w:rsid w:val="00650F65"/>
    <w:rsid w:val="00676C8C"/>
    <w:rsid w:val="006D0A0E"/>
    <w:rsid w:val="00754BB3"/>
    <w:rsid w:val="00774D43"/>
    <w:rsid w:val="007758D0"/>
    <w:rsid w:val="00776113"/>
    <w:rsid w:val="007C3369"/>
    <w:rsid w:val="007D34C4"/>
    <w:rsid w:val="007E1363"/>
    <w:rsid w:val="007E4A7F"/>
    <w:rsid w:val="00817CFD"/>
    <w:rsid w:val="00837EE8"/>
    <w:rsid w:val="00850DB5"/>
    <w:rsid w:val="0087748B"/>
    <w:rsid w:val="008956C0"/>
    <w:rsid w:val="00897E0B"/>
    <w:rsid w:val="008B0079"/>
    <w:rsid w:val="008B0CF5"/>
    <w:rsid w:val="008B4AF6"/>
    <w:rsid w:val="008C0B6A"/>
    <w:rsid w:val="008F7321"/>
    <w:rsid w:val="00903D4D"/>
    <w:rsid w:val="00975C71"/>
    <w:rsid w:val="00994A2F"/>
    <w:rsid w:val="009A0CA4"/>
    <w:rsid w:val="009A5345"/>
    <w:rsid w:val="009C4FB9"/>
    <w:rsid w:val="00A13036"/>
    <w:rsid w:val="00A144FB"/>
    <w:rsid w:val="00A42032"/>
    <w:rsid w:val="00A8491B"/>
    <w:rsid w:val="00AD0E43"/>
    <w:rsid w:val="00B72979"/>
    <w:rsid w:val="00B85043"/>
    <w:rsid w:val="00BA148F"/>
    <w:rsid w:val="00BE6BE9"/>
    <w:rsid w:val="00C02641"/>
    <w:rsid w:val="00C7297A"/>
    <w:rsid w:val="00CA2FAA"/>
    <w:rsid w:val="00CA68C9"/>
    <w:rsid w:val="00CC03A8"/>
    <w:rsid w:val="00CE229F"/>
    <w:rsid w:val="00D12833"/>
    <w:rsid w:val="00D251B5"/>
    <w:rsid w:val="00D43053"/>
    <w:rsid w:val="00D45635"/>
    <w:rsid w:val="00D537E7"/>
    <w:rsid w:val="00D5590E"/>
    <w:rsid w:val="00D655E4"/>
    <w:rsid w:val="00D73AD5"/>
    <w:rsid w:val="00D77DC1"/>
    <w:rsid w:val="00DA2999"/>
    <w:rsid w:val="00DB4EBA"/>
    <w:rsid w:val="00DB512F"/>
    <w:rsid w:val="00DC0671"/>
    <w:rsid w:val="00DC121E"/>
    <w:rsid w:val="00DC5C65"/>
    <w:rsid w:val="00DD7794"/>
    <w:rsid w:val="00DF0946"/>
    <w:rsid w:val="00E06D0F"/>
    <w:rsid w:val="00E36886"/>
    <w:rsid w:val="00E36ED1"/>
    <w:rsid w:val="00E93BF5"/>
    <w:rsid w:val="00E97C22"/>
    <w:rsid w:val="00EB01A7"/>
    <w:rsid w:val="00ED69B0"/>
    <w:rsid w:val="00EF1C65"/>
    <w:rsid w:val="00F0210A"/>
    <w:rsid w:val="00F51BCA"/>
    <w:rsid w:val="00F63BF4"/>
    <w:rsid w:val="00F734FD"/>
    <w:rsid w:val="00FA64E1"/>
    <w:rsid w:val="00FB0AF0"/>
    <w:rsid w:val="00FC30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9D017621251B64A846961A65CDB568A">
    <w:name w:val="59D017621251B64A846961A65CDB568A"/>
    <w:rsid w:val="009C4FB9"/>
  </w:style>
  <w:style w:type="paragraph" w:customStyle="1" w:styleId="CA23B622E2FE2845853E9169CFA7C51F">
    <w:name w:val="CA23B622E2FE2845853E9169CFA7C51F"/>
    <w:rsid w:val="009C4FB9"/>
  </w:style>
  <w:style w:type="paragraph" w:customStyle="1" w:styleId="9ABC18EE766C084BB453DC40B122DA84">
    <w:name w:val="9ABC18EE766C084BB453DC40B122DA84"/>
    <w:rsid w:val="009C4F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708BE3-8E04-7341-8070-9068A56F4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7634</Words>
  <Characters>43520</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CCHMC</Company>
  <LinksUpToDate>false</LinksUpToDate>
  <CharactersWithSpaces>51052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CCHMC</dc:creator>
  <cp:keywords/>
  <dc:description/>
  <cp:lastModifiedBy>Erik Hysinger</cp:lastModifiedBy>
  <cp:revision>2</cp:revision>
  <cp:lastPrinted>2024-02-19T19:10:00Z</cp:lastPrinted>
  <dcterms:created xsi:type="dcterms:W3CDTF">2025-01-07T17:36:00Z</dcterms:created>
  <dcterms:modified xsi:type="dcterms:W3CDTF">2025-01-07T17:36:00Z</dcterms:modified>
</cp:coreProperties>
</file>