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A387" w14:textId="77777777" w:rsidR="006D0034" w:rsidRDefault="00E92165">
      <w:pPr>
        <w:spacing w:after="0" w:line="259" w:lineRule="auto"/>
        <w:ind w:left="2969" w:firstLine="0"/>
      </w:pPr>
      <w:r>
        <w:rPr>
          <w:b/>
          <w:sz w:val="24"/>
        </w:rPr>
        <w:t xml:space="preserve"> </w:t>
      </w:r>
    </w:p>
    <w:p w14:paraId="592AA388" w14:textId="77777777" w:rsidR="006D0034" w:rsidRDefault="00E92165">
      <w:pPr>
        <w:spacing w:after="0" w:line="259" w:lineRule="auto"/>
        <w:ind w:left="73" w:firstLine="0"/>
        <w:jc w:val="center"/>
      </w:pPr>
      <w:r>
        <w:rPr>
          <w:b/>
          <w:sz w:val="24"/>
        </w:rPr>
        <w:t xml:space="preserve"> </w:t>
      </w:r>
    </w:p>
    <w:p w14:paraId="592AA389" w14:textId="77777777" w:rsidR="006D0034" w:rsidRDefault="00E92165">
      <w:pPr>
        <w:spacing w:after="0" w:line="259" w:lineRule="auto"/>
        <w:ind w:left="2434" w:firstLine="0"/>
      </w:pPr>
      <w:r>
        <w:rPr>
          <w:b/>
          <w:sz w:val="24"/>
        </w:rPr>
        <w:t xml:space="preserve">Eric Daniel Wellons, M.D. </w:t>
      </w:r>
    </w:p>
    <w:p w14:paraId="592AA38A" w14:textId="77777777" w:rsidR="006D0034" w:rsidRDefault="00E9216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2AA38B" w14:textId="77777777" w:rsidR="006D0034" w:rsidRDefault="00E92165">
      <w:pPr>
        <w:pStyle w:val="Heading1"/>
        <w:tabs>
          <w:tab w:val="center" w:pos="3601"/>
          <w:tab w:val="center" w:pos="4321"/>
          <w:tab w:val="center" w:pos="5041"/>
          <w:tab w:val="center" w:pos="6541"/>
          <w:tab w:val="center" w:pos="7922"/>
        </w:tabs>
        <w:ind w:left="-15" w:firstLine="0"/>
      </w:pPr>
      <w:r>
        <w:t>Office Address and Telephone Number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</w:r>
      <w:r>
        <w:t>Biographical Data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ab/>
        <w:t xml:space="preserve"> </w:t>
      </w:r>
    </w:p>
    <w:p w14:paraId="592AA38C" w14:textId="504A7E42" w:rsidR="006D0034" w:rsidRDefault="004E364E">
      <w:pPr>
        <w:tabs>
          <w:tab w:val="center" w:pos="3601"/>
          <w:tab w:val="center" w:pos="4321"/>
          <w:tab w:val="center" w:pos="5041"/>
          <w:tab w:val="center" w:pos="6609"/>
        </w:tabs>
        <w:ind w:left="-15" w:firstLine="0"/>
      </w:pPr>
      <w:r>
        <w:t>1233 GA-54, Suite 210</w:t>
      </w:r>
      <w:r w:rsidR="00E92165">
        <w:t xml:space="preserve">               </w:t>
      </w:r>
      <w:r w:rsidR="00E92165">
        <w:tab/>
        <w:t xml:space="preserve"> </w:t>
      </w:r>
      <w:r w:rsidR="00E92165">
        <w:tab/>
        <w:t xml:space="preserve"> </w:t>
      </w:r>
      <w:r w:rsidR="00E92165">
        <w:tab/>
        <w:t xml:space="preserve"> </w:t>
      </w:r>
      <w:r w:rsidR="00E92165">
        <w:tab/>
        <w:t xml:space="preserve">Date of Birth: 5-3-68 </w:t>
      </w:r>
    </w:p>
    <w:p w14:paraId="592AA38D" w14:textId="50F424B1" w:rsidR="006D0034" w:rsidRDefault="004E364E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7051"/>
        </w:tabs>
        <w:ind w:left="-15" w:firstLine="0"/>
      </w:pPr>
      <w:r>
        <w:t>Fayetteville,</w:t>
      </w:r>
      <w:r w:rsidR="00E92165">
        <w:t xml:space="preserve"> GA 30265 </w:t>
      </w:r>
      <w:r w:rsidR="00E92165">
        <w:tab/>
        <w:t xml:space="preserve"> </w:t>
      </w:r>
      <w:r w:rsidR="00E92165">
        <w:tab/>
        <w:t xml:space="preserve"> </w:t>
      </w:r>
      <w:r w:rsidR="00E92165">
        <w:tab/>
        <w:t xml:space="preserve"> </w:t>
      </w:r>
      <w:r w:rsidR="00E92165">
        <w:tab/>
        <w:t xml:space="preserve"> </w:t>
      </w:r>
      <w:r w:rsidR="00E92165">
        <w:tab/>
        <w:t xml:space="preserve"> </w:t>
      </w:r>
      <w:r w:rsidR="00E92165">
        <w:tab/>
        <w:t xml:space="preserve">Place of Birth: Yokosuka, Japan </w:t>
      </w:r>
    </w:p>
    <w:p w14:paraId="592AA38E" w14:textId="77777777" w:rsidR="006D0034" w:rsidRDefault="00E92165">
      <w:pPr>
        <w:tabs>
          <w:tab w:val="center" w:pos="2160"/>
          <w:tab w:val="center" w:pos="2881"/>
          <w:tab w:val="center" w:pos="3601"/>
          <w:tab w:val="center" w:pos="4321"/>
          <w:tab w:val="center" w:pos="5041"/>
        </w:tabs>
        <w:ind w:left="-15" w:firstLine="0"/>
      </w:pPr>
      <w:r>
        <w:t xml:space="preserve">Office: 404-524-0095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92AA38F" w14:textId="77777777" w:rsidR="006D0034" w:rsidRDefault="00E92165">
      <w:pPr>
        <w:tabs>
          <w:tab w:val="center" w:pos="2881"/>
          <w:tab w:val="center" w:pos="3601"/>
          <w:tab w:val="center" w:pos="4321"/>
          <w:tab w:val="center" w:pos="5041"/>
        </w:tabs>
        <w:ind w:left="-15" w:firstLine="0"/>
      </w:pPr>
      <w:r>
        <w:t xml:space="preserve">E-mail: ewellons@gmail.com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92AA390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91" w14:textId="77777777" w:rsidR="00E92165" w:rsidRPr="00E92165" w:rsidRDefault="00E92165" w:rsidP="00E92165">
      <w:pPr>
        <w:pStyle w:val="Heading1"/>
        <w:ind w:left="-5"/>
        <w:rPr>
          <w:u w:val="none"/>
        </w:rPr>
      </w:pPr>
      <w:r>
        <w:t>Positions</w:t>
      </w:r>
      <w:r>
        <w:rPr>
          <w:u w:val="none"/>
        </w:rPr>
        <w:t xml:space="preserve"> </w:t>
      </w:r>
    </w:p>
    <w:p w14:paraId="592AA392" w14:textId="77777777" w:rsidR="006D0034" w:rsidRDefault="00E92165">
      <w:pPr>
        <w:numPr>
          <w:ilvl w:val="0"/>
          <w:numId w:val="1"/>
        </w:numPr>
        <w:ind w:hanging="360"/>
      </w:pPr>
      <w:r>
        <w:t xml:space="preserve">President, Atlanta Vascular Specialists, 2010-present </w:t>
      </w:r>
    </w:p>
    <w:p w14:paraId="592AA393" w14:textId="77777777" w:rsidR="00E92165" w:rsidRDefault="00E92165">
      <w:pPr>
        <w:numPr>
          <w:ilvl w:val="0"/>
          <w:numId w:val="1"/>
        </w:numPr>
        <w:ind w:hanging="360"/>
      </w:pPr>
      <w:r>
        <w:t>Surgeon, Atlanta Vascular Specialists, July, 2002-present</w:t>
      </w:r>
    </w:p>
    <w:p w14:paraId="592AA394" w14:textId="77777777" w:rsidR="006D0034" w:rsidRDefault="00E92165">
      <w:pPr>
        <w:numPr>
          <w:ilvl w:val="0"/>
          <w:numId w:val="1"/>
        </w:numPr>
        <w:ind w:hanging="360"/>
      </w:pPr>
      <w:r>
        <w:t xml:space="preserve">Founder, Newnan Vascular Center </w:t>
      </w:r>
    </w:p>
    <w:p w14:paraId="592AA395" w14:textId="77777777" w:rsidR="006D0034" w:rsidRDefault="00E92165">
      <w:pPr>
        <w:numPr>
          <w:ilvl w:val="0"/>
          <w:numId w:val="1"/>
        </w:numPr>
        <w:ind w:hanging="360"/>
      </w:pPr>
      <w:r>
        <w:t xml:space="preserve">President of Medical Staff, Piedmont Fayette Hospital, 2014-2016 </w:t>
      </w:r>
    </w:p>
    <w:p w14:paraId="592AA396" w14:textId="77777777" w:rsidR="006D0034" w:rsidRDefault="00E92165">
      <w:pPr>
        <w:numPr>
          <w:ilvl w:val="0"/>
          <w:numId w:val="1"/>
        </w:numPr>
        <w:ind w:hanging="360"/>
      </w:pPr>
      <w:r>
        <w:t xml:space="preserve">Section Chief of Vascular Surgery, Piedmont Fayette Hospital, 2006-2020 </w:t>
      </w:r>
    </w:p>
    <w:p w14:paraId="592AA397" w14:textId="77777777" w:rsidR="006D0034" w:rsidRDefault="00E92165">
      <w:pPr>
        <w:numPr>
          <w:ilvl w:val="0"/>
          <w:numId w:val="1"/>
        </w:numPr>
        <w:ind w:hanging="360"/>
      </w:pPr>
      <w:r>
        <w:t xml:space="preserve">Interim Program Director, General Surgery Residency, Atlanta Medical Center, 2005-2006 </w:t>
      </w:r>
    </w:p>
    <w:p w14:paraId="592AA398" w14:textId="77777777" w:rsidR="006D0034" w:rsidRDefault="00E92165">
      <w:pPr>
        <w:numPr>
          <w:ilvl w:val="0"/>
          <w:numId w:val="1"/>
        </w:numPr>
        <w:ind w:hanging="360"/>
      </w:pPr>
      <w:r>
        <w:t xml:space="preserve">Program Director, Vascular Surgery Residency, Atlanta Medical Center, 2003-2005 </w:t>
      </w:r>
    </w:p>
    <w:p w14:paraId="592AA399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9A" w14:textId="77777777" w:rsidR="006D0034" w:rsidRDefault="00E92165">
      <w:pPr>
        <w:spacing w:after="3" w:line="259" w:lineRule="auto"/>
        <w:ind w:left="-5"/>
      </w:pPr>
      <w:r>
        <w:rPr>
          <w:b/>
          <w:u w:val="single" w:color="000000"/>
        </w:rPr>
        <w:t>Vascular Surgery Fellowship</w:t>
      </w:r>
      <w:r>
        <w:rPr>
          <w:b/>
        </w:rPr>
        <w:t xml:space="preserve"> </w:t>
      </w:r>
    </w:p>
    <w:p w14:paraId="592AA39B" w14:textId="26273E8D" w:rsidR="006D0034" w:rsidRDefault="00E92165">
      <w:pPr>
        <w:numPr>
          <w:ilvl w:val="0"/>
          <w:numId w:val="1"/>
        </w:numPr>
        <w:ind w:hanging="360"/>
      </w:pPr>
      <w:r>
        <w:t xml:space="preserve">Atlanta Medical Center, Atlanta, Georgia. July 2000-June 2002. </w:t>
      </w:r>
    </w:p>
    <w:p w14:paraId="592AA39C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9D" w14:textId="77777777" w:rsidR="006D0034" w:rsidRDefault="00E92165">
      <w:pPr>
        <w:spacing w:after="3" w:line="259" w:lineRule="auto"/>
        <w:ind w:left="-5"/>
      </w:pPr>
      <w:r>
        <w:rPr>
          <w:b/>
          <w:u w:val="single" w:color="000000"/>
        </w:rPr>
        <w:t>General Surgery Residency</w:t>
      </w:r>
      <w:r>
        <w:rPr>
          <w:b/>
        </w:rPr>
        <w:t xml:space="preserve"> </w:t>
      </w:r>
    </w:p>
    <w:p w14:paraId="592AA39E" w14:textId="77777777" w:rsidR="006D0034" w:rsidRDefault="00E92165">
      <w:pPr>
        <w:numPr>
          <w:ilvl w:val="0"/>
          <w:numId w:val="1"/>
        </w:numPr>
        <w:ind w:hanging="360"/>
      </w:pPr>
      <w:r>
        <w:t xml:space="preserve">Union Memorial Hospital, Baltimore, Maryland, June 1995-June 2000. </w:t>
      </w:r>
    </w:p>
    <w:p w14:paraId="592AA39F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A0" w14:textId="77777777" w:rsidR="006D0034" w:rsidRDefault="00E92165">
      <w:pPr>
        <w:pStyle w:val="Heading1"/>
        <w:ind w:left="-5"/>
      </w:pPr>
      <w:r>
        <w:t>Education</w:t>
      </w:r>
      <w:r>
        <w:rPr>
          <w:u w:val="none"/>
        </w:rPr>
        <w:t xml:space="preserve"> </w:t>
      </w:r>
    </w:p>
    <w:p w14:paraId="592AA3A1" w14:textId="77777777" w:rsidR="006D0034" w:rsidRDefault="00E92165">
      <w:pPr>
        <w:numPr>
          <w:ilvl w:val="0"/>
          <w:numId w:val="2"/>
        </w:numPr>
        <w:ind w:hanging="360"/>
      </w:pPr>
      <w:r>
        <w:t xml:space="preserve">University of Georgia, EMBA, 2019 </w:t>
      </w:r>
    </w:p>
    <w:p w14:paraId="592AA3A2" w14:textId="77777777" w:rsidR="006D0034" w:rsidRDefault="00E92165">
      <w:pPr>
        <w:numPr>
          <w:ilvl w:val="0"/>
          <w:numId w:val="2"/>
        </w:numPr>
        <w:ind w:hanging="360"/>
      </w:pPr>
      <w:r>
        <w:t xml:space="preserve">University of Virginia Medical School, Charlottesville, Virginia (1990-1995). </w:t>
      </w:r>
    </w:p>
    <w:p w14:paraId="592AA3A3" w14:textId="77777777" w:rsidR="006D0034" w:rsidRDefault="00E92165">
      <w:pPr>
        <w:numPr>
          <w:ilvl w:val="0"/>
          <w:numId w:val="2"/>
        </w:numPr>
        <w:ind w:hanging="360"/>
      </w:pPr>
      <w:r>
        <w:t xml:space="preserve">Shanghai Mental Health Hospital, Shanghai, China.  Externship in Traditional Chinese Medicine (1992-1993). </w:t>
      </w:r>
    </w:p>
    <w:p w14:paraId="592AA3A4" w14:textId="77777777" w:rsidR="006D0034" w:rsidRDefault="00E92165">
      <w:pPr>
        <w:numPr>
          <w:ilvl w:val="0"/>
          <w:numId w:val="2"/>
        </w:numPr>
        <w:ind w:hanging="360"/>
      </w:pPr>
      <w:r>
        <w:t xml:space="preserve">Middlebury College, Middlebury, Vermont.  Chinese Language Program (1992). </w:t>
      </w:r>
    </w:p>
    <w:p w14:paraId="592AA3A5" w14:textId="77777777" w:rsidR="006D0034" w:rsidRDefault="00E92165">
      <w:pPr>
        <w:numPr>
          <w:ilvl w:val="0"/>
          <w:numId w:val="2"/>
        </w:numPr>
        <w:ind w:hanging="360"/>
      </w:pPr>
      <w:r>
        <w:t xml:space="preserve">Dartmouth College, Hanover, New Hampshire.  A.B. with Honors in Asian Studies (1986-1990). </w:t>
      </w:r>
    </w:p>
    <w:p w14:paraId="592AA3A6" w14:textId="77777777" w:rsidR="006D0034" w:rsidRDefault="00E92165">
      <w:pPr>
        <w:numPr>
          <w:ilvl w:val="0"/>
          <w:numId w:val="2"/>
        </w:numPr>
        <w:ind w:hanging="360"/>
      </w:pPr>
      <w:r>
        <w:t xml:space="preserve">University of Massachusetts Exchange Program, Taichung, Taiwan. Chinese Language Program (1987). </w:t>
      </w:r>
    </w:p>
    <w:p w14:paraId="592AA3A7" w14:textId="77777777" w:rsidR="006D0034" w:rsidRDefault="00E92165">
      <w:pPr>
        <w:numPr>
          <w:ilvl w:val="0"/>
          <w:numId w:val="2"/>
        </w:numPr>
        <w:ind w:hanging="360"/>
      </w:pPr>
      <w:r>
        <w:t xml:space="preserve">Dartmouth Foreign Study Program, Beijing, China. Chinese Language Program (1987). </w:t>
      </w:r>
    </w:p>
    <w:p w14:paraId="592AA3A8" w14:textId="77777777" w:rsidR="006D0034" w:rsidRDefault="00E92165">
      <w:pPr>
        <w:numPr>
          <w:ilvl w:val="0"/>
          <w:numId w:val="2"/>
        </w:numPr>
        <w:ind w:hanging="360"/>
      </w:pPr>
      <w:r>
        <w:t xml:space="preserve">Springfield High School, Springfield, Illinois (1982-1986). </w:t>
      </w:r>
    </w:p>
    <w:p w14:paraId="592AA3A9" w14:textId="77777777" w:rsidR="006D0034" w:rsidRDefault="00E92165">
      <w:pPr>
        <w:spacing w:after="0" w:line="259" w:lineRule="auto"/>
        <w:ind w:left="360" w:firstLine="0"/>
      </w:pPr>
      <w:r>
        <w:t xml:space="preserve"> </w:t>
      </w:r>
    </w:p>
    <w:p w14:paraId="592AA3AA" w14:textId="77777777" w:rsidR="006D0034" w:rsidRDefault="00E92165">
      <w:pPr>
        <w:pStyle w:val="Heading1"/>
        <w:ind w:left="-5"/>
      </w:pPr>
      <w:r>
        <w:t>Additional Postgraduate Education</w:t>
      </w:r>
      <w:r>
        <w:rPr>
          <w:u w:val="none"/>
        </w:rPr>
        <w:t xml:space="preserve"> </w:t>
      </w:r>
    </w:p>
    <w:p w14:paraId="592AA3AB" w14:textId="77777777" w:rsidR="006D0034" w:rsidRDefault="00E92165">
      <w:pPr>
        <w:numPr>
          <w:ilvl w:val="0"/>
          <w:numId w:val="3"/>
        </w:numPr>
        <w:ind w:hanging="360"/>
      </w:pPr>
      <w:r>
        <w:t xml:space="preserve">Advanced Trauma Life Support Course, University of Maryland Shock Trauma Center, Baltimore, Maryland, March 2000. </w:t>
      </w:r>
    </w:p>
    <w:p w14:paraId="592AA3AC" w14:textId="77777777" w:rsidR="006D0034" w:rsidRDefault="00E92165">
      <w:pPr>
        <w:numPr>
          <w:ilvl w:val="0"/>
          <w:numId w:val="3"/>
        </w:numPr>
        <w:ind w:hanging="360"/>
      </w:pPr>
      <w:r>
        <w:t xml:space="preserve">Advanced </w:t>
      </w:r>
      <w:proofErr w:type="spellStart"/>
      <w:r>
        <w:t>Laprascopic</w:t>
      </w:r>
      <w:proofErr w:type="spellEnd"/>
      <w:r>
        <w:t xml:space="preserve"> Techniques Course, St. Joseph Medical Center, Baltimore, Maryland, June 1998. </w:t>
      </w:r>
    </w:p>
    <w:p w14:paraId="592AA3AD" w14:textId="77777777" w:rsidR="006D0034" w:rsidRDefault="00E92165">
      <w:pPr>
        <w:numPr>
          <w:ilvl w:val="0"/>
          <w:numId w:val="3"/>
        </w:numPr>
        <w:ind w:hanging="360"/>
      </w:pPr>
      <w:r>
        <w:t xml:space="preserve">Vascular Laboratory Interpretation Course, The Society of Vascular Technology, San Diego, California, June 1998. </w:t>
      </w:r>
    </w:p>
    <w:p w14:paraId="592AA3AE" w14:textId="77777777" w:rsidR="006D0034" w:rsidRDefault="00E9216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2AA3AF" w14:textId="77777777" w:rsidR="006D0034" w:rsidRDefault="00E92165">
      <w:pPr>
        <w:pStyle w:val="Heading1"/>
        <w:ind w:left="-5"/>
      </w:pPr>
      <w:r>
        <w:t>Research</w:t>
      </w:r>
      <w:r>
        <w:rPr>
          <w:u w:val="none"/>
        </w:rPr>
        <w:t xml:space="preserve"> </w:t>
      </w:r>
    </w:p>
    <w:p w14:paraId="592AA3B0" w14:textId="77777777" w:rsidR="006D0034" w:rsidRDefault="00E92165">
      <w:pPr>
        <w:numPr>
          <w:ilvl w:val="0"/>
          <w:numId w:val="4"/>
        </w:numPr>
        <w:ind w:hanging="360"/>
      </w:pPr>
      <w:r>
        <w:t xml:space="preserve">Research Assistant, Department of Vascular Surgery, Union Memorial Hospital (1998). </w:t>
      </w:r>
    </w:p>
    <w:p w14:paraId="592AA3B1" w14:textId="77777777" w:rsidR="006D0034" w:rsidRDefault="00E92165">
      <w:pPr>
        <w:numPr>
          <w:ilvl w:val="0"/>
          <w:numId w:val="4"/>
        </w:numPr>
        <w:ind w:hanging="360"/>
      </w:pPr>
      <w:r>
        <w:t xml:space="preserve">Research Assistant, Department of Cardiovascular Surgery, University of Virginia Health Sciences Center (1994).  </w:t>
      </w:r>
    </w:p>
    <w:p w14:paraId="592AA3B2" w14:textId="77777777" w:rsidR="006D0034" w:rsidRDefault="00E92165">
      <w:pPr>
        <w:numPr>
          <w:ilvl w:val="0"/>
          <w:numId w:val="4"/>
        </w:numPr>
        <w:ind w:hanging="360"/>
      </w:pPr>
      <w:r>
        <w:t xml:space="preserve">Research Assistant, Department of Cardiology, University of Virginia Health Sciences Center (1989). </w:t>
      </w:r>
    </w:p>
    <w:p w14:paraId="592AA3B3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B4" w14:textId="77777777" w:rsidR="006D0034" w:rsidRDefault="00E92165">
      <w:pPr>
        <w:pStyle w:val="Heading1"/>
        <w:ind w:left="-5"/>
      </w:pPr>
      <w:r>
        <w:t>Professional Associations</w:t>
      </w:r>
      <w:r>
        <w:rPr>
          <w:u w:val="none"/>
        </w:rPr>
        <w:t xml:space="preserve"> </w:t>
      </w:r>
    </w:p>
    <w:p w14:paraId="592AA3B5" w14:textId="01E6B165" w:rsidR="006D0034" w:rsidRDefault="00A57750">
      <w:pPr>
        <w:numPr>
          <w:ilvl w:val="0"/>
          <w:numId w:val="5"/>
        </w:numPr>
        <w:ind w:hanging="360"/>
      </w:pPr>
      <w:r>
        <w:t>Vascular and Endovascular Surgery Society</w:t>
      </w:r>
      <w:r w:rsidR="00E92165">
        <w:t>, 20</w:t>
      </w:r>
      <w:r w:rsidR="00F051F5">
        <w:t>12</w:t>
      </w:r>
      <w:r w:rsidR="00E92165">
        <w:t xml:space="preserve">-present. </w:t>
      </w:r>
    </w:p>
    <w:p w14:paraId="592AA3B8" w14:textId="2AB33937" w:rsidR="006D0034" w:rsidRDefault="00E92165" w:rsidP="00801C07">
      <w:pPr>
        <w:numPr>
          <w:ilvl w:val="0"/>
          <w:numId w:val="5"/>
        </w:numPr>
        <w:ind w:hanging="360"/>
      </w:pPr>
      <w:r>
        <w:t xml:space="preserve">Society for Vascular Surgery, 2004-present. </w:t>
      </w:r>
    </w:p>
    <w:p w14:paraId="75ED70C0" w14:textId="77777777" w:rsidR="000B6CCA" w:rsidRDefault="00E92165" w:rsidP="00A57750">
      <w:pPr>
        <w:numPr>
          <w:ilvl w:val="0"/>
          <w:numId w:val="5"/>
        </w:numPr>
        <w:ind w:hanging="360"/>
      </w:pPr>
      <w:r>
        <w:t>American College of Surgeons, Fellow 2004-present.</w:t>
      </w:r>
    </w:p>
    <w:p w14:paraId="592AA3BB" w14:textId="182F9ED8" w:rsidR="006D0034" w:rsidRDefault="00E92165" w:rsidP="000B6CCA">
      <w:pPr>
        <w:ind w:left="360" w:firstLine="0"/>
      </w:pPr>
      <w:r>
        <w:t xml:space="preserve"> </w:t>
      </w:r>
    </w:p>
    <w:p w14:paraId="592AA3BC" w14:textId="77777777" w:rsidR="006D0034" w:rsidRDefault="00E92165">
      <w:pPr>
        <w:pStyle w:val="Heading1"/>
        <w:ind w:left="-5"/>
      </w:pPr>
      <w:r>
        <w:t>Lecturer</w:t>
      </w:r>
      <w:r>
        <w:rPr>
          <w:u w:val="none"/>
        </w:rPr>
        <w:t xml:space="preserve"> </w:t>
      </w:r>
    </w:p>
    <w:p w14:paraId="592AA3BD" w14:textId="77777777" w:rsidR="006D0034" w:rsidRDefault="00E92165">
      <w:pPr>
        <w:numPr>
          <w:ilvl w:val="0"/>
          <w:numId w:val="6"/>
        </w:numPr>
        <w:ind w:hanging="360"/>
      </w:pPr>
      <w:r>
        <w:t xml:space="preserve">Medtronic Fellowship Exchange, 2006-present </w:t>
      </w:r>
    </w:p>
    <w:p w14:paraId="592AA3BE" w14:textId="77777777" w:rsidR="006D0034" w:rsidRDefault="00E92165">
      <w:pPr>
        <w:numPr>
          <w:ilvl w:val="0"/>
          <w:numId w:val="6"/>
        </w:numPr>
        <w:ind w:hanging="360"/>
      </w:pPr>
      <w:r>
        <w:lastRenderedPageBreak/>
        <w:t xml:space="preserve">Bard IVCF Course, Program Director, 2008 </w:t>
      </w:r>
    </w:p>
    <w:p w14:paraId="592AA3BF" w14:textId="77777777" w:rsidR="006D0034" w:rsidRDefault="00E92165">
      <w:pPr>
        <w:pStyle w:val="Heading1"/>
        <w:ind w:left="-5"/>
      </w:pPr>
      <w:r>
        <w:t>Certification</w:t>
      </w:r>
      <w:r>
        <w:rPr>
          <w:b w:val="0"/>
          <w:u w:val="none"/>
        </w:rPr>
        <w:t xml:space="preserve"> </w:t>
      </w:r>
    </w:p>
    <w:p w14:paraId="592AA3C0" w14:textId="77777777" w:rsidR="006D0034" w:rsidRDefault="00E92165">
      <w:pPr>
        <w:numPr>
          <w:ilvl w:val="0"/>
          <w:numId w:val="7"/>
        </w:numPr>
        <w:ind w:hanging="360"/>
      </w:pPr>
      <w:r>
        <w:t xml:space="preserve">General Vascular Surgery  (May, 2003) </w:t>
      </w:r>
    </w:p>
    <w:p w14:paraId="592AA3C1" w14:textId="77777777" w:rsidR="006D0034" w:rsidRDefault="00E92165">
      <w:pPr>
        <w:numPr>
          <w:ilvl w:val="0"/>
          <w:numId w:val="7"/>
        </w:numPr>
        <w:ind w:hanging="360"/>
      </w:pPr>
      <w:r>
        <w:t xml:space="preserve">Diplomate, American Board of Surgery (February, 2001) </w:t>
      </w:r>
    </w:p>
    <w:p w14:paraId="592AA3C2" w14:textId="77777777" w:rsidR="006D0034" w:rsidRDefault="00E92165">
      <w:pPr>
        <w:numPr>
          <w:ilvl w:val="0"/>
          <w:numId w:val="7"/>
        </w:numPr>
        <w:ind w:hanging="360"/>
      </w:pPr>
      <w:r>
        <w:t xml:space="preserve">Diplomate, United States Medical Licensing Board(December, 1995) </w:t>
      </w:r>
    </w:p>
    <w:p w14:paraId="592AA3C3" w14:textId="77777777" w:rsidR="006D0034" w:rsidRDefault="00E9216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2AA3C4" w14:textId="77777777" w:rsidR="006D0034" w:rsidRDefault="00E92165">
      <w:pPr>
        <w:spacing w:after="3" w:line="259" w:lineRule="auto"/>
        <w:ind w:left="-5"/>
      </w:pPr>
      <w:r>
        <w:rPr>
          <w:b/>
          <w:u w:val="single" w:color="000000"/>
        </w:rPr>
        <w:t>Medical License</w:t>
      </w:r>
      <w:r>
        <w:rPr>
          <w:b/>
        </w:rPr>
        <w:t xml:space="preserve"> </w:t>
      </w:r>
    </w:p>
    <w:p w14:paraId="592AA3C5" w14:textId="77777777" w:rsidR="006D0034" w:rsidRDefault="00E92165">
      <w:pPr>
        <w:numPr>
          <w:ilvl w:val="0"/>
          <w:numId w:val="7"/>
        </w:numPr>
        <w:ind w:hanging="360"/>
      </w:pPr>
      <w:r>
        <w:t xml:space="preserve">Georgia Medical Board, License No. 049120 </w:t>
      </w:r>
    </w:p>
    <w:p w14:paraId="592AA3C6" w14:textId="77777777" w:rsidR="006D0034" w:rsidRDefault="00E92165">
      <w:pPr>
        <w:spacing w:after="0" w:line="259" w:lineRule="auto"/>
        <w:ind w:left="0" w:firstLine="0"/>
      </w:pPr>
      <w:r>
        <w:t xml:space="preserve"> </w:t>
      </w:r>
      <w:r>
        <w:br w:type="page"/>
      </w:r>
    </w:p>
    <w:p w14:paraId="592AA3C7" w14:textId="77777777" w:rsidR="006D0034" w:rsidRDefault="00E92165">
      <w:pPr>
        <w:pStyle w:val="Heading1"/>
        <w:ind w:left="-5"/>
      </w:pPr>
      <w:r>
        <w:lastRenderedPageBreak/>
        <w:t>Publications</w:t>
      </w:r>
      <w:r>
        <w:rPr>
          <w:u w:val="none"/>
        </w:rPr>
        <w:t xml:space="preserve"> </w:t>
      </w:r>
    </w:p>
    <w:p w14:paraId="592AA3C8" w14:textId="77777777" w:rsidR="006D0034" w:rsidRDefault="00E92165">
      <w:pPr>
        <w:ind w:left="-15" w:firstLine="720"/>
      </w:pPr>
      <w:r>
        <w:t xml:space="preserve">Criado FJ, </w:t>
      </w:r>
      <w:r>
        <w:rPr>
          <w:b/>
        </w:rPr>
        <w:t>Wellons E</w:t>
      </w:r>
      <w:r>
        <w:t xml:space="preserve">, &amp; Clark NS.  Evolving indication for and early results of carotid artery stenting.  </w:t>
      </w:r>
      <w:r>
        <w:rPr>
          <w:u w:val="single" w:color="000000"/>
        </w:rPr>
        <w:t>American Journal of Surgery</w:t>
      </w:r>
      <w:r>
        <w:t xml:space="preserve">: 174(2):111-4, 1997. </w:t>
      </w:r>
    </w:p>
    <w:p w14:paraId="592AA3C9" w14:textId="77777777" w:rsidR="006D0034" w:rsidRDefault="00E92165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592AA3CA" w14:textId="77777777" w:rsidR="006D0034" w:rsidRDefault="00E92165">
      <w:pPr>
        <w:ind w:left="-15" w:right="88" w:firstLine="720"/>
      </w:pPr>
      <w:r>
        <w:t xml:space="preserve">Criado FJ, </w:t>
      </w:r>
      <w:r>
        <w:rPr>
          <w:b/>
        </w:rPr>
        <w:t>Wellons E</w:t>
      </w:r>
      <w:r>
        <w:t>, &amp; Clark NS.  Is the direct cervical approach a reasonable option for endovascular intervention in the carotid artery?</w:t>
      </w:r>
      <w:r>
        <w:rPr>
          <w:i/>
        </w:rPr>
        <w:t xml:space="preserve"> </w:t>
      </w:r>
      <w:r>
        <w:rPr>
          <w:u w:val="single" w:color="000000"/>
        </w:rPr>
        <w:t>The Journal of Invasive Cardiology</w:t>
      </w:r>
      <w:r>
        <w:t xml:space="preserve">: 10(5): 292-297, 1998.  </w:t>
      </w:r>
    </w:p>
    <w:p w14:paraId="592AA3CB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CC" w14:textId="77777777" w:rsidR="006D0034" w:rsidRDefault="00E92165">
      <w:pPr>
        <w:ind w:left="-15" w:right="232" w:firstLine="720"/>
      </w:pPr>
      <w:r>
        <w:t xml:space="preserve">Criado FJ, </w:t>
      </w:r>
      <w:r>
        <w:rPr>
          <w:b/>
        </w:rPr>
        <w:t>Wellons E</w:t>
      </w:r>
      <w:r>
        <w:t>, Abul-</w:t>
      </w:r>
      <w:proofErr w:type="spellStart"/>
      <w:r>
        <w:t>Khoudoud</w:t>
      </w:r>
      <w:proofErr w:type="spellEnd"/>
      <w:r>
        <w:t xml:space="preserve"> O, Phan LT.  Endovascular Intervention for Iliac Artery Disease:  Indications and Techniques.  In  Goldstone and </w:t>
      </w:r>
      <w:proofErr w:type="spellStart"/>
      <w:r>
        <w:t>Gloviczki</w:t>
      </w:r>
      <w:proofErr w:type="spellEnd"/>
      <w:r>
        <w:t xml:space="preserve">(Eds.), </w:t>
      </w:r>
      <w:r>
        <w:rPr>
          <w:u w:val="single" w:color="000000"/>
        </w:rPr>
        <w:t>Perspectives in</w:t>
      </w:r>
      <w:r>
        <w:t xml:space="preserve"> </w:t>
      </w:r>
      <w:r>
        <w:rPr>
          <w:u w:val="single" w:color="000000"/>
        </w:rPr>
        <w:t>Vascular Surgery</w:t>
      </w:r>
      <w:r>
        <w:t xml:space="preserve"> Vol.11, No. 1.  New York, NY:  Thieme Medical Publishers. </w:t>
      </w:r>
      <w:r>
        <w:rPr>
          <w:b/>
        </w:rPr>
        <w:t xml:space="preserve"> </w:t>
      </w:r>
    </w:p>
    <w:p w14:paraId="592AA3CD" w14:textId="77777777" w:rsidR="006D0034" w:rsidRDefault="00E92165">
      <w:pPr>
        <w:spacing w:after="0" w:line="259" w:lineRule="auto"/>
        <w:ind w:left="720" w:firstLine="0"/>
      </w:pPr>
      <w:r>
        <w:t xml:space="preserve"> </w:t>
      </w:r>
    </w:p>
    <w:p w14:paraId="592AA3CE" w14:textId="77777777" w:rsidR="006D0034" w:rsidRDefault="00E92165">
      <w:pPr>
        <w:ind w:left="-5"/>
      </w:pPr>
      <w:r>
        <w:t xml:space="preserve"> </w:t>
      </w:r>
      <w:r>
        <w:tab/>
        <w:t>Criado FJ, Abul-</w:t>
      </w:r>
      <w:proofErr w:type="spellStart"/>
      <w:r>
        <w:t>Khoudoud</w:t>
      </w:r>
      <w:proofErr w:type="spellEnd"/>
      <w:r>
        <w:t xml:space="preserve"> O, </w:t>
      </w:r>
      <w:r>
        <w:rPr>
          <w:b/>
        </w:rPr>
        <w:t>Wellons E</w:t>
      </w:r>
      <w:r>
        <w:t xml:space="preserve">, Mims T, Sanchez M.  The Talent Abdominal Aortic Aneurysm Stent graft:  technical approaches and results of aneurysm exclusion.  In Greenhalgh(Ed.).  </w:t>
      </w:r>
      <w:r>
        <w:rPr>
          <w:u w:val="single" w:color="000000"/>
        </w:rPr>
        <w:t>The</w:t>
      </w:r>
      <w:r>
        <w:t xml:space="preserve"> </w:t>
      </w:r>
      <w:r>
        <w:rPr>
          <w:u w:val="single" w:color="000000"/>
        </w:rPr>
        <w:t>Durability of Vascular and Endovascular Surgery</w:t>
      </w:r>
      <w:r>
        <w:t xml:space="preserve">.  London, England:  W.B. Saunders Company. </w:t>
      </w:r>
      <w:r>
        <w:rPr>
          <w:b/>
        </w:rPr>
        <w:t xml:space="preserve"> </w:t>
      </w:r>
    </w:p>
    <w:p w14:paraId="592AA3CF" w14:textId="77777777" w:rsidR="006D0034" w:rsidRDefault="00E9216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2AA3D0" w14:textId="77777777" w:rsidR="006D0034" w:rsidRDefault="00E92165">
      <w:pPr>
        <w:spacing w:after="1" w:line="241" w:lineRule="auto"/>
        <w:ind w:left="-5" w:right="116"/>
        <w:jc w:val="both"/>
      </w:pPr>
      <w:r>
        <w:rPr>
          <w:b/>
        </w:rPr>
        <w:t xml:space="preserve"> </w:t>
      </w:r>
      <w:r>
        <w:t>Criado FJ, Abul-</w:t>
      </w:r>
      <w:proofErr w:type="spellStart"/>
      <w:r>
        <w:t>khoudoud</w:t>
      </w:r>
      <w:proofErr w:type="spellEnd"/>
      <w:r>
        <w:t xml:space="preserve"> O, </w:t>
      </w:r>
      <w:r>
        <w:rPr>
          <w:b/>
        </w:rPr>
        <w:t>Wellons E</w:t>
      </w:r>
      <w:r>
        <w:t xml:space="preserve">.  Complications and Troubleshooting.  In: White RA, Fogarty TJ(eds) </w:t>
      </w:r>
      <w:r>
        <w:rPr>
          <w:u w:val="single" w:color="000000"/>
        </w:rPr>
        <w:t>Peripheral Endovascular Interventions</w:t>
      </w:r>
      <w:r>
        <w:t xml:space="preserve"> (2</w:t>
      </w:r>
      <w:r>
        <w:rPr>
          <w:vertAlign w:val="superscript"/>
        </w:rPr>
        <w:t>nd</w:t>
      </w:r>
      <w:r>
        <w:t xml:space="preserve"> Edition).  New York:  Springer-Verlag, 1999, pp. 445-454. </w:t>
      </w:r>
    </w:p>
    <w:p w14:paraId="592AA3D1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D2" w14:textId="77777777" w:rsidR="006D0034" w:rsidRDefault="00E92165">
      <w:pPr>
        <w:ind w:left="-5"/>
      </w:pPr>
      <w:r>
        <w:t xml:space="preserve"> </w:t>
      </w:r>
      <w:r>
        <w:tab/>
        <w:t>Criado FJ, Abul-</w:t>
      </w:r>
      <w:proofErr w:type="spellStart"/>
      <w:r>
        <w:t>Khoudoud</w:t>
      </w:r>
      <w:proofErr w:type="spellEnd"/>
      <w:r>
        <w:t xml:space="preserve"> O, </w:t>
      </w:r>
      <w:r>
        <w:rPr>
          <w:b/>
        </w:rPr>
        <w:t>Wellons E</w:t>
      </w:r>
      <w:r>
        <w:t xml:space="preserve">,  et al.  Common Technical Complications and Troubleshooting.  </w:t>
      </w:r>
      <w:r>
        <w:rPr>
          <w:u w:val="single" w:color="000000"/>
        </w:rPr>
        <w:t>SVS/NA-ISCVS Handbook on Endovascular Procedures</w:t>
      </w:r>
      <w:r>
        <w:t xml:space="preserve">, 1999. </w:t>
      </w:r>
    </w:p>
    <w:p w14:paraId="592AA3D3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D4" w14:textId="77777777" w:rsidR="006D0034" w:rsidRDefault="00E92165">
      <w:pPr>
        <w:ind w:left="-5"/>
      </w:pPr>
      <w:r>
        <w:t xml:space="preserve"> </w:t>
      </w:r>
      <w:r>
        <w:tab/>
        <w:t>Criado FJ, Abul-</w:t>
      </w:r>
      <w:proofErr w:type="spellStart"/>
      <w:r>
        <w:t>Khoudoud</w:t>
      </w:r>
      <w:proofErr w:type="spellEnd"/>
      <w:r>
        <w:t xml:space="preserve"> O, </w:t>
      </w:r>
      <w:r>
        <w:rPr>
          <w:b/>
        </w:rPr>
        <w:t>Wellons E</w:t>
      </w:r>
      <w:r>
        <w:t xml:space="preserve">, et al.  Treatment of Abdominal Aortic Aneurysms with the Talent Stent-graft system:  Techniques and Problem Solving.  In:  Katzen BT and Semba CP(eds)  </w:t>
      </w:r>
      <w:r>
        <w:rPr>
          <w:u w:val="single" w:color="000000"/>
        </w:rPr>
        <w:t>Techniques In Vascular and Interventional Radiology</w:t>
      </w:r>
      <w:r>
        <w:t xml:space="preserve">.  Philadelphia:  WB Saunders, 1999,  pp 133-144. </w:t>
      </w:r>
    </w:p>
    <w:p w14:paraId="592AA3D5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D6" w14:textId="77777777" w:rsidR="006D0034" w:rsidRDefault="00E92165">
      <w:pPr>
        <w:ind w:left="-15" w:firstLine="720"/>
      </w:pPr>
      <w:r>
        <w:t xml:space="preserve">Criado FJ, Wilson EP, Martin J, </w:t>
      </w:r>
      <w:r>
        <w:rPr>
          <w:b/>
        </w:rPr>
        <w:t>Wellons E</w:t>
      </w:r>
      <w:r>
        <w:t xml:space="preserve">.  Protecting the Renal Arteries when the Neck is Short.  </w:t>
      </w:r>
      <w:r>
        <w:rPr>
          <w:u w:val="single" w:color="000000"/>
        </w:rPr>
        <w:t>Journal of Endovascular Therapy</w:t>
      </w:r>
      <w:r>
        <w:t xml:space="preserve">.  Vol. 7, Supplement I,  April 2000,  Page I-9. </w:t>
      </w:r>
    </w:p>
    <w:p w14:paraId="592AA3D7" w14:textId="77777777" w:rsidR="006D0034" w:rsidRDefault="00E92165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592AA3D8" w14:textId="77777777" w:rsidR="006D0034" w:rsidRDefault="00E92165">
      <w:pPr>
        <w:ind w:left="-15" w:firstLine="720"/>
      </w:pPr>
      <w:r>
        <w:t>Wilson EP, Abul-</w:t>
      </w:r>
      <w:proofErr w:type="spellStart"/>
      <w:r>
        <w:t>Khoudoud</w:t>
      </w:r>
      <w:proofErr w:type="spellEnd"/>
      <w:r>
        <w:t xml:space="preserve"> O, </w:t>
      </w:r>
      <w:r>
        <w:rPr>
          <w:b/>
        </w:rPr>
        <w:t>Wellons E</w:t>
      </w:r>
      <w:r>
        <w:t xml:space="preserve">, Criado FJ.  Adjunctive Techniques to Overcome Iliac Artery Challenges.  </w:t>
      </w:r>
      <w:r>
        <w:rPr>
          <w:u w:val="single" w:color="000000"/>
        </w:rPr>
        <w:t>Journal of Endovascular Therapy</w:t>
      </w:r>
      <w:r>
        <w:t xml:space="preserve">.  Vol. 7, Supplement I, April 2000,  Page I-41. </w:t>
      </w:r>
    </w:p>
    <w:p w14:paraId="592AA3D9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DA" w14:textId="77777777" w:rsidR="006D0034" w:rsidRDefault="00E92165">
      <w:pPr>
        <w:ind w:left="-5"/>
      </w:pPr>
      <w:r>
        <w:t xml:space="preserve"> </w:t>
      </w:r>
      <w:r>
        <w:tab/>
        <w:t xml:space="preserve">Criado FJ, Wilson EP, Velazques OC, Carpenter JP, Barker C, </w:t>
      </w:r>
      <w:r>
        <w:rPr>
          <w:b/>
        </w:rPr>
        <w:t>Wellons E</w:t>
      </w:r>
      <w:r>
        <w:t>, Abul-</w:t>
      </w:r>
      <w:proofErr w:type="spellStart"/>
      <w:r>
        <w:t>Khoudoud</w:t>
      </w:r>
      <w:proofErr w:type="spellEnd"/>
      <w:r>
        <w:t xml:space="preserve"> O, Fairman RM.  Safety of Coil Embolization of the Internal Iliac Artery in Endovascular Grafting of Abdominal Aortic Aneurysms.  </w:t>
      </w:r>
      <w:r>
        <w:rPr>
          <w:u w:val="single" w:color="000000"/>
        </w:rPr>
        <w:t>Journal of Vascular Surgery</w:t>
      </w:r>
      <w:r>
        <w:t xml:space="preserve">.  October 2000,  684-688. </w:t>
      </w:r>
    </w:p>
    <w:p w14:paraId="592AA3DB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DC" w14:textId="77777777" w:rsidR="006D0034" w:rsidRDefault="00E92165">
      <w:pPr>
        <w:ind w:left="-5"/>
      </w:pPr>
      <w:r>
        <w:t xml:space="preserve"> </w:t>
      </w:r>
      <w:r>
        <w:tab/>
        <w:t>Criado FJ, Wilson EP, Fairman RM, Abul-</w:t>
      </w:r>
      <w:proofErr w:type="spellStart"/>
      <w:r>
        <w:t>Khoudoud</w:t>
      </w:r>
      <w:proofErr w:type="spellEnd"/>
      <w:r>
        <w:t xml:space="preserve"> O, </w:t>
      </w:r>
      <w:r>
        <w:rPr>
          <w:b/>
        </w:rPr>
        <w:t>Wellons E</w:t>
      </w:r>
      <w:r>
        <w:t xml:space="preserve">.  Update on the Talent Aortic Stent-Graft:  A Preliminary Report from United States phase I and II Trials.  </w:t>
      </w:r>
      <w:r>
        <w:rPr>
          <w:u w:val="single" w:color="000000"/>
        </w:rPr>
        <w:t>Journal of Vascular Surgery</w:t>
      </w:r>
      <w:r>
        <w:t xml:space="preserve">.  Vol. 33, Part 2, February 2001,  Page S146-S149. </w:t>
      </w:r>
    </w:p>
    <w:p w14:paraId="592AA3DD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DE" w14:textId="77777777" w:rsidR="006D0034" w:rsidRDefault="00E92165">
      <w:pPr>
        <w:spacing w:after="1" w:line="241" w:lineRule="auto"/>
        <w:ind w:left="-5" w:right="116"/>
        <w:jc w:val="both"/>
      </w:pPr>
      <w:r>
        <w:t xml:space="preserve"> Criado FJ, </w:t>
      </w:r>
      <w:r>
        <w:rPr>
          <w:b/>
        </w:rPr>
        <w:t>Wellons E</w:t>
      </w:r>
      <w:r>
        <w:t xml:space="preserve">, Ranadive RK, Hubbard CR.  Subclavian and Vertebral Arteries:  Angioplasty and Stents.  In:  Moore WS, Anh SS(eds) </w:t>
      </w:r>
      <w:r>
        <w:rPr>
          <w:u w:val="single" w:color="000000"/>
        </w:rPr>
        <w:t xml:space="preserve">Endovascular Surgery. </w:t>
      </w:r>
      <w:r>
        <w:t xml:space="preserve">  New York:  WB Saunders, 2001,  pp 361-370. </w:t>
      </w:r>
    </w:p>
    <w:p w14:paraId="592AA3DF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E0" w14:textId="77777777" w:rsidR="006D0034" w:rsidRDefault="00E92165">
      <w:pPr>
        <w:ind w:left="-5"/>
      </w:pPr>
      <w:r>
        <w:t xml:space="preserve"> </w:t>
      </w:r>
      <w:r>
        <w:tab/>
        <w:t xml:space="preserve">Matsuura JH, Rosenthal D, </w:t>
      </w:r>
      <w:r>
        <w:rPr>
          <w:b/>
        </w:rPr>
        <w:t>Wellons ED</w:t>
      </w:r>
      <w:r>
        <w:t xml:space="preserve">, et al.  Hemodialysis Graft Infections treated with cryopreserved femoral vein.  </w:t>
      </w:r>
      <w:r>
        <w:rPr>
          <w:u w:val="single" w:color="000000"/>
        </w:rPr>
        <w:t>Car vascular Surgery</w:t>
      </w:r>
      <w:r>
        <w:t xml:space="preserve">, December 2002, 10(6), 561-5.dio </w:t>
      </w:r>
    </w:p>
    <w:p w14:paraId="592AA3E1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E2" w14:textId="77777777" w:rsidR="006D0034" w:rsidRDefault="00E92165">
      <w:pPr>
        <w:tabs>
          <w:tab w:val="center" w:pos="4453"/>
        </w:tabs>
        <w:ind w:left="-15" w:firstLine="0"/>
      </w:pPr>
      <w:r>
        <w:t xml:space="preserve"> </w:t>
      </w:r>
      <w:r>
        <w:tab/>
        <w:t xml:space="preserve">Lin PH, Martin L, Matsuura JH, </w:t>
      </w:r>
      <w:r>
        <w:rPr>
          <w:b/>
        </w:rPr>
        <w:t>Wellons E</w:t>
      </w:r>
      <w:r>
        <w:t xml:space="preserve">, Bush RL, </w:t>
      </w:r>
      <w:proofErr w:type="spellStart"/>
      <w:r>
        <w:t>Terramani</w:t>
      </w:r>
      <w:proofErr w:type="spellEnd"/>
      <w:r>
        <w:t xml:space="preserve"> TT, Chen C, Lumsden AB.  </w:t>
      </w:r>
    </w:p>
    <w:p w14:paraId="592AA3E3" w14:textId="77777777" w:rsidR="006D0034" w:rsidRDefault="00E92165">
      <w:pPr>
        <w:ind w:left="-5"/>
      </w:pPr>
      <w:proofErr w:type="spellStart"/>
      <w:r>
        <w:t>Intraaortic</w:t>
      </w:r>
      <w:proofErr w:type="spellEnd"/>
      <w:r>
        <w:t xml:space="preserve"> Stabilization of the </w:t>
      </w:r>
      <w:proofErr w:type="spellStart"/>
      <w:r>
        <w:t>AneuRx</w:t>
      </w:r>
      <w:proofErr w:type="spellEnd"/>
      <w:r>
        <w:t xml:space="preserve"> stent-graft system: a useful adjunct to minimize device migration.  </w:t>
      </w:r>
      <w:r>
        <w:rPr>
          <w:u w:val="single" w:color="000000"/>
        </w:rPr>
        <w:t>Cardiovascular Intervention Radiology</w:t>
      </w:r>
      <w:r>
        <w:t xml:space="preserve">.  Jan-Feb. 2003, 26(1), 73-5. </w:t>
      </w:r>
    </w:p>
    <w:p w14:paraId="592AA3E4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E5" w14:textId="77777777" w:rsidR="006D0034" w:rsidRDefault="00E92165">
      <w:pPr>
        <w:tabs>
          <w:tab w:val="center" w:pos="4347"/>
        </w:tabs>
        <w:ind w:left="-15" w:firstLine="0"/>
      </w:pPr>
      <w:r>
        <w:t xml:space="preserve"> </w:t>
      </w:r>
      <w:r>
        <w:tab/>
        <w:t xml:space="preserve">Rosenthal D, Stevens S, Skillern CS, </w:t>
      </w:r>
      <w:r>
        <w:rPr>
          <w:b/>
        </w:rPr>
        <w:t>Wellons ED</w:t>
      </w:r>
      <w:r>
        <w:t xml:space="preserve">, Robinson K, Matsuura JH, Gannon BJ.  </w:t>
      </w:r>
    </w:p>
    <w:p w14:paraId="592AA3E6" w14:textId="77777777" w:rsidR="006D0034" w:rsidRDefault="00E92165">
      <w:pPr>
        <w:ind w:left="-5"/>
      </w:pPr>
      <w:r>
        <w:t xml:space="preserve">Topical Application of beta-radiation to reduce intimal hyperplasia after carotid artery balloon injury in a rabbit.  A possible application for brachytherapy in vascular surgery.  </w:t>
      </w:r>
      <w:r>
        <w:rPr>
          <w:u w:val="single" w:color="000000"/>
        </w:rPr>
        <w:t>Cardiovascular Radiation Medicine</w:t>
      </w:r>
      <w:r>
        <w:t xml:space="preserve">.  Jan-Mar. 2003, 3(1), 16-9. </w:t>
      </w:r>
    </w:p>
    <w:p w14:paraId="592AA3E7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E8" w14:textId="77777777" w:rsidR="006D0034" w:rsidRDefault="00E92165">
      <w:pPr>
        <w:ind w:left="730"/>
      </w:pPr>
      <w:r>
        <w:t xml:space="preserve">Rosenthal D, </w:t>
      </w:r>
      <w:r>
        <w:rPr>
          <w:b/>
        </w:rPr>
        <w:t>Wellons ED</w:t>
      </w:r>
      <w:r>
        <w:t xml:space="preserve">, Matsuura JH, et al. Remote Superficial Femoral Artery </w:t>
      </w:r>
    </w:p>
    <w:p w14:paraId="592AA3E9" w14:textId="77777777" w:rsidR="006D0034" w:rsidRDefault="00E92165">
      <w:pPr>
        <w:ind w:left="-5"/>
      </w:pPr>
      <w:r>
        <w:t xml:space="preserve">Endarterectomy and Distal Vein Bypass for Limb Salvage:  Initial Experience.  </w:t>
      </w:r>
      <w:r>
        <w:rPr>
          <w:u w:val="single" w:color="000000"/>
        </w:rPr>
        <w:t>Journal of Endovascular</w:t>
      </w:r>
      <w:r>
        <w:t xml:space="preserve"> </w:t>
      </w:r>
      <w:r>
        <w:rPr>
          <w:u w:val="single" w:color="000000"/>
        </w:rPr>
        <w:t xml:space="preserve">Therapy </w:t>
      </w:r>
      <w:r>
        <w:t xml:space="preserve">  February  2003, 10(1), 121-5.   </w:t>
      </w:r>
    </w:p>
    <w:p w14:paraId="592AA3EA" w14:textId="77777777" w:rsidR="006D0034" w:rsidRDefault="00E92165">
      <w:pPr>
        <w:spacing w:after="0" w:line="259" w:lineRule="auto"/>
        <w:ind w:left="0" w:firstLine="0"/>
      </w:pPr>
      <w:r>
        <w:lastRenderedPageBreak/>
        <w:t xml:space="preserve"> </w:t>
      </w:r>
    </w:p>
    <w:p w14:paraId="592AA3EB" w14:textId="77777777" w:rsidR="006D0034" w:rsidRDefault="00E92165">
      <w:pPr>
        <w:ind w:left="-5"/>
      </w:pPr>
      <w:r>
        <w:t xml:space="preserve"> </w:t>
      </w:r>
      <w:r>
        <w:tab/>
      </w:r>
      <w:r>
        <w:rPr>
          <w:b/>
        </w:rPr>
        <w:t>Wellons ED</w:t>
      </w:r>
      <w:r>
        <w:t xml:space="preserve">, Rosenthal D, Shuler FD, Matsuura JH.  Bedside Intravascular Ultrasound Guided Vena Cava Filter Placement.  </w:t>
      </w:r>
      <w:r>
        <w:rPr>
          <w:u w:val="single" w:color="000000"/>
        </w:rPr>
        <w:t>Journal of Vascular Surgery</w:t>
      </w:r>
      <w:r>
        <w:t xml:space="preserve"> Vol. 38, 2003, 455-458. </w:t>
      </w:r>
    </w:p>
    <w:p w14:paraId="592AA3EC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ED" w14:textId="77777777" w:rsidR="006D0034" w:rsidRDefault="00E92165">
      <w:pPr>
        <w:ind w:left="-5"/>
      </w:pPr>
      <w:r>
        <w:t xml:space="preserve"> </w:t>
      </w:r>
      <w:r>
        <w:tab/>
        <w:t xml:space="preserve">Rosenthal D, </w:t>
      </w:r>
      <w:r>
        <w:rPr>
          <w:b/>
        </w:rPr>
        <w:t>Wellons ED</w:t>
      </w:r>
      <w:r>
        <w:t xml:space="preserve">, Shuler FW, Levitt AB, Henderson VJ.  </w:t>
      </w:r>
      <w:proofErr w:type="spellStart"/>
      <w:r>
        <w:t>Retrohepatic</w:t>
      </w:r>
      <w:proofErr w:type="spellEnd"/>
      <w:r>
        <w:t xml:space="preserve"> vena cava and hepatic vein injuries:  A simplified experimental method of treatment by balloon shunt.  </w:t>
      </w:r>
      <w:r>
        <w:rPr>
          <w:u w:val="single" w:color="000000"/>
        </w:rPr>
        <w:t>Journal of Trauma</w:t>
      </w:r>
      <w:r>
        <w:t xml:space="preserve">, February 2004, 56(2):  450-2. </w:t>
      </w:r>
      <w:r>
        <w:tab/>
        <w:t xml:space="preserve"> </w:t>
      </w:r>
    </w:p>
    <w:p w14:paraId="592AA3EE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EF" w14:textId="77777777" w:rsidR="006D0034" w:rsidRDefault="00E92165">
      <w:pPr>
        <w:ind w:left="-5"/>
      </w:pPr>
      <w:r>
        <w:t xml:space="preserve"> </w:t>
      </w:r>
      <w:r>
        <w:tab/>
      </w:r>
      <w:r>
        <w:rPr>
          <w:b/>
        </w:rPr>
        <w:t>Wellons E</w:t>
      </w:r>
      <w:r>
        <w:t xml:space="preserve">, Rosenthal D, Schoborg T, Shuler F, Levitt A.  Renal cell carcinoma invading the inferior vena cava:  use of a “temporary” vena cava filter to prevent tumor emboli during nephrectomy.  </w:t>
      </w:r>
      <w:r>
        <w:rPr>
          <w:u w:val="single" w:color="000000"/>
        </w:rPr>
        <w:t>Urology</w:t>
      </w:r>
      <w:r>
        <w:t xml:space="preserve">. February 2004, 63(2):  380-2. </w:t>
      </w:r>
      <w:r>
        <w:tab/>
        <w:t xml:space="preserve"> </w:t>
      </w:r>
    </w:p>
    <w:p w14:paraId="592AA3F0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F1" w14:textId="77777777" w:rsidR="006D0034" w:rsidRDefault="00E92165">
      <w:pPr>
        <w:ind w:left="-5"/>
      </w:pPr>
      <w:r>
        <w:t xml:space="preserve"> </w:t>
      </w:r>
      <w:r>
        <w:tab/>
        <w:t xml:space="preserve">Matsuura JH, Black KS, Levitt AB, Rosenthal D, </w:t>
      </w:r>
      <w:r>
        <w:rPr>
          <w:b/>
        </w:rPr>
        <w:t>Wellons ED</w:t>
      </w:r>
      <w:r>
        <w:t xml:space="preserve">, Fallon MT, Davenport CK, Goodman CL, </w:t>
      </w:r>
      <w:proofErr w:type="spellStart"/>
      <w:r>
        <w:t>Pagelsen</w:t>
      </w:r>
      <w:proofErr w:type="spellEnd"/>
      <w:r>
        <w:t xml:space="preserve"> ND, </w:t>
      </w:r>
      <w:proofErr w:type="spellStart"/>
      <w:r>
        <w:t>Ollerenshaw</w:t>
      </w:r>
      <w:proofErr w:type="spellEnd"/>
      <w:r>
        <w:t xml:space="preserve"> JD.  Cellular remodeling of depopulated bovine ureter used as an arteriovenous graft in the canine model.  </w:t>
      </w:r>
      <w:r>
        <w:rPr>
          <w:u w:val="single" w:color="000000"/>
        </w:rPr>
        <w:t>Journal of American College of Surgery</w:t>
      </w:r>
      <w:r>
        <w:t xml:space="preserve"> .  May 2004, 198(5):  778-83.  </w:t>
      </w:r>
    </w:p>
    <w:p w14:paraId="592AA3F2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F3" w14:textId="77777777" w:rsidR="006D0034" w:rsidRDefault="00E92165">
      <w:pPr>
        <w:ind w:left="-5"/>
      </w:pPr>
      <w:r>
        <w:t xml:space="preserve"> </w:t>
      </w:r>
      <w:r>
        <w:tab/>
        <w:t xml:space="preserve">Levitt AB, Robinson K, </w:t>
      </w:r>
      <w:r>
        <w:rPr>
          <w:b/>
        </w:rPr>
        <w:t>Wellons E</w:t>
      </w:r>
      <w:r>
        <w:t>, Lai KM, Gannon B, Rosenthal  D.  Prevention of intimal hyperplasia:  Initial results with low-dose beta-</w:t>
      </w:r>
      <w:proofErr w:type="spellStart"/>
      <w:r>
        <w:t>radiatioin</w:t>
      </w:r>
      <w:proofErr w:type="spellEnd"/>
      <w:r>
        <w:t xml:space="preserve"> applied by an external vascular polymer wrap.  </w:t>
      </w:r>
      <w:r>
        <w:rPr>
          <w:u w:val="single" w:color="000000"/>
        </w:rPr>
        <w:t>Cardiovascular Radiation Medicine</w:t>
      </w:r>
      <w:r>
        <w:t xml:space="preserve">(in press) </w:t>
      </w:r>
    </w:p>
    <w:p w14:paraId="592AA3F4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F5" w14:textId="77777777" w:rsidR="006D0034" w:rsidRDefault="00E92165">
      <w:pPr>
        <w:ind w:left="-5"/>
      </w:pPr>
      <w:r>
        <w:t xml:space="preserve"> </w:t>
      </w:r>
      <w:r>
        <w:tab/>
      </w:r>
      <w:r>
        <w:rPr>
          <w:b/>
        </w:rPr>
        <w:t>Wellons ED</w:t>
      </w:r>
      <w:r>
        <w:t>, Rosenthal D, Shuler FW, Levitt AB, Matsuura J, Henderson VJ</w:t>
      </w:r>
      <w:r>
        <w:rPr>
          <w:b/>
        </w:rPr>
        <w:t xml:space="preserve">.  </w:t>
      </w:r>
      <w:r>
        <w:t xml:space="preserve">Real-time intravascular ultrasound-guided placement of a removable inferior vena cava filter.  </w:t>
      </w:r>
      <w:r>
        <w:rPr>
          <w:u w:val="single" w:color="000000"/>
        </w:rPr>
        <w:t>J Trauma</w:t>
      </w:r>
      <w:r>
        <w:t xml:space="preserve">. 2004 Jul;57(1):20-3; discussion 23-5. </w:t>
      </w:r>
    </w:p>
    <w:p w14:paraId="592AA3F6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F7" w14:textId="77777777" w:rsidR="006D0034" w:rsidRDefault="00E92165">
      <w:pPr>
        <w:ind w:left="-5"/>
      </w:pPr>
      <w:r>
        <w:t xml:space="preserve"> </w:t>
      </w:r>
      <w:r>
        <w:tab/>
        <w:t xml:space="preserve">Rosenthal D, </w:t>
      </w:r>
      <w:r>
        <w:rPr>
          <w:b/>
        </w:rPr>
        <w:t>Wellons ED</w:t>
      </w:r>
      <w:r>
        <w:t xml:space="preserve">, Levitt AB, Shuler FW, O'Conner RE, Henderson VJ.  Role of prophylactic temporary inferior vena cava filters placed at the ICU bedside under intravascular ultrasound guidance in patients with multiple trauma.  </w:t>
      </w:r>
      <w:r>
        <w:rPr>
          <w:u w:val="single" w:color="000000"/>
        </w:rPr>
        <w:t xml:space="preserve">J </w:t>
      </w:r>
      <w:proofErr w:type="spellStart"/>
      <w:r>
        <w:rPr>
          <w:u w:val="single" w:color="000000"/>
        </w:rPr>
        <w:t>Vasc</w:t>
      </w:r>
      <w:proofErr w:type="spellEnd"/>
      <w:r>
        <w:rPr>
          <w:u w:val="single" w:color="000000"/>
        </w:rPr>
        <w:t xml:space="preserve"> Surg</w:t>
      </w:r>
      <w:r>
        <w:t xml:space="preserve">. 2004 Nov;40(5):958-64. </w:t>
      </w:r>
    </w:p>
    <w:p w14:paraId="592AA3F8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F9" w14:textId="77777777" w:rsidR="006D0034" w:rsidRDefault="00E92165">
      <w:pPr>
        <w:ind w:left="-5"/>
      </w:pPr>
      <w:r>
        <w:t xml:space="preserve"> </w:t>
      </w:r>
      <w:r>
        <w:tab/>
      </w:r>
      <w:r>
        <w:rPr>
          <w:b/>
        </w:rPr>
        <w:t>Wellons ED</w:t>
      </w:r>
      <w:r>
        <w:t xml:space="preserve">, Milner R, Solis M, Levitt A, Rosenthal D.  Stent-graft repair of traumatic thoracic aortic disruptions.  </w:t>
      </w:r>
      <w:r>
        <w:rPr>
          <w:u w:val="single" w:color="000000"/>
        </w:rPr>
        <w:t xml:space="preserve">J </w:t>
      </w:r>
      <w:proofErr w:type="spellStart"/>
      <w:r>
        <w:rPr>
          <w:u w:val="single" w:color="000000"/>
        </w:rPr>
        <w:t>Vasc</w:t>
      </w:r>
      <w:proofErr w:type="spellEnd"/>
      <w:r>
        <w:rPr>
          <w:u w:val="single" w:color="000000"/>
        </w:rPr>
        <w:t xml:space="preserve"> Surg</w:t>
      </w:r>
      <w:r>
        <w:t xml:space="preserve">. 2004 Dec;40(6): 1095-1100. </w:t>
      </w:r>
    </w:p>
    <w:p w14:paraId="592AA3FA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FB" w14:textId="77777777" w:rsidR="006D0034" w:rsidRDefault="00E92165">
      <w:pPr>
        <w:ind w:left="-5"/>
      </w:pPr>
      <w:r>
        <w:t xml:space="preserve"> </w:t>
      </w:r>
      <w:r>
        <w:tab/>
        <w:t xml:space="preserve">Rosenthal D, Martin JD, Schubart PJ, </w:t>
      </w:r>
      <w:r>
        <w:rPr>
          <w:b/>
        </w:rPr>
        <w:t>Wellons ED</w:t>
      </w:r>
      <w:r>
        <w:t xml:space="preserve">.  Remote Superficial Femoral Artery Endarterectomy.  In: Pearce WH, Matsumura JS, Yao JST(eds) </w:t>
      </w:r>
      <w:r>
        <w:rPr>
          <w:u w:val="single" w:color="000000"/>
        </w:rPr>
        <w:t xml:space="preserve">Trends in Vascular Surgery </w:t>
      </w:r>
      <w:r>
        <w:t xml:space="preserve"> </w:t>
      </w:r>
      <w:proofErr w:type="spellStart"/>
      <w:r>
        <w:t>Evanstan</w:t>
      </w:r>
      <w:proofErr w:type="spellEnd"/>
      <w:r>
        <w:t xml:space="preserve">, Illinois: Greenwood Academic, 2005. pp 219-228. </w:t>
      </w:r>
    </w:p>
    <w:p w14:paraId="592AA3FC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3FD" w14:textId="77777777" w:rsidR="006D0034" w:rsidRDefault="00E92165">
      <w:pPr>
        <w:ind w:left="-5"/>
      </w:pPr>
      <w:r>
        <w:t xml:space="preserve"> </w:t>
      </w:r>
      <w:r>
        <w:tab/>
        <w:t xml:space="preserve">Rosenthal D, </w:t>
      </w:r>
      <w:r>
        <w:rPr>
          <w:b/>
        </w:rPr>
        <w:t>Wellons ED</w:t>
      </w:r>
      <w:r>
        <w:t xml:space="preserve">, Lai KM, Bikk A.  Retrievable inferior vena cava filters:  early clinical experience.  J Cardiovasc Surg. 2005;46: 1-7.  </w:t>
      </w:r>
    </w:p>
    <w:p w14:paraId="592AA3FE" w14:textId="77777777" w:rsidR="006D0034" w:rsidRDefault="00E92165">
      <w:pPr>
        <w:spacing w:after="0" w:line="259" w:lineRule="auto"/>
        <w:ind w:left="720" w:firstLine="0"/>
      </w:pPr>
      <w:r>
        <w:rPr>
          <w:sz w:val="22"/>
        </w:rPr>
        <w:t xml:space="preserve"> </w:t>
      </w:r>
    </w:p>
    <w:p w14:paraId="592AA3FF" w14:textId="77777777" w:rsidR="006D0034" w:rsidRDefault="00E92165">
      <w:pPr>
        <w:spacing w:after="2" w:line="240" w:lineRule="auto"/>
        <w:ind w:left="-15" w:firstLine="720"/>
      </w:pPr>
      <w:r>
        <w:rPr>
          <w:sz w:val="22"/>
        </w:rPr>
        <w:t xml:space="preserve">Rosenthal D, </w:t>
      </w:r>
      <w:r>
        <w:rPr>
          <w:b/>
          <w:sz w:val="22"/>
        </w:rPr>
        <w:t>Wellons ED</w:t>
      </w:r>
      <w:r>
        <w:rPr>
          <w:sz w:val="22"/>
        </w:rPr>
        <w:t>, Lai KM. Femoropopliteal stenosis-vascular options: TASC A, B and C towards vascular and endovascular consensus. Biba Medical, London 2005.</w:t>
      </w:r>
      <w:r>
        <w:t xml:space="preserve">  </w:t>
      </w:r>
    </w:p>
    <w:p w14:paraId="592AA400" w14:textId="77777777" w:rsidR="006D0034" w:rsidRDefault="00E92165">
      <w:pPr>
        <w:spacing w:after="12" w:line="259" w:lineRule="auto"/>
        <w:ind w:left="720" w:firstLine="0"/>
      </w:pPr>
      <w:r>
        <w:t xml:space="preserve"> </w:t>
      </w:r>
    </w:p>
    <w:p w14:paraId="592AA401" w14:textId="77777777" w:rsidR="006D0034" w:rsidRDefault="00E92165">
      <w:pPr>
        <w:spacing w:after="1" w:line="238" w:lineRule="auto"/>
        <w:ind w:left="0" w:right="912" w:firstLine="0"/>
        <w:jc w:val="both"/>
      </w:pPr>
      <w:r>
        <w:t xml:space="preserve"> </w:t>
      </w:r>
      <w:r>
        <w:rPr>
          <w:b/>
        </w:rPr>
        <w:t>Wellons ED</w:t>
      </w:r>
      <w:r>
        <w:t xml:space="preserve">, Matsuura J, Lai Kin-Man, Levitt A, Rosenthal D.  </w:t>
      </w:r>
      <w:r>
        <w:rPr>
          <w:sz w:val="22"/>
        </w:rPr>
        <w:t xml:space="preserve">Transthoracic cuffed hemodialysis catheters: a method for difficult hemodialysis access.  J </w:t>
      </w:r>
      <w:proofErr w:type="spellStart"/>
      <w:r>
        <w:rPr>
          <w:sz w:val="22"/>
        </w:rPr>
        <w:t>Vasc</w:t>
      </w:r>
      <w:proofErr w:type="spellEnd"/>
      <w:r>
        <w:rPr>
          <w:sz w:val="22"/>
        </w:rPr>
        <w:t xml:space="preserve"> Surgy. 2005 Aug,24(2): 286-289. </w:t>
      </w:r>
    </w:p>
    <w:p w14:paraId="592AA402" w14:textId="77777777" w:rsidR="006D0034" w:rsidRDefault="00E9216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92AA403" w14:textId="77777777" w:rsidR="006D0034" w:rsidRDefault="00E92165">
      <w:pPr>
        <w:spacing w:after="2" w:line="240" w:lineRule="auto"/>
        <w:ind w:left="-5"/>
      </w:pPr>
      <w:r>
        <w:rPr>
          <w:sz w:val="22"/>
        </w:rPr>
        <w:t xml:space="preserve"> </w:t>
      </w:r>
      <w:r>
        <w:rPr>
          <w:sz w:val="22"/>
        </w:rPr>
        <w:tab/>
      </w:r>
      <w:hyperlink r:id="rId5">
        <w:r>
          <w:rPr>
            <w:sz w:val="22"/>
            <w:u w:val="single" w:color="000000"/>
          </w:rPr>
          <w:t>Rosenthal D</w:t>
        </w:r>
      </w:hyperlink>
      <w:hyperlink r:id="rId6">
        <w:r>
          <w:rPr>
            <w:sz w:val="22"/>
          </w:rPr>
          <w:t>,</w:t>
        </w:r>
      </w:hyperlink>
      <w:hyperlink r:id="rId7">
        <w:r>
          <w:rPr>
            <w:sz w:val="22"/>
          </w:rPr>
          <w:t xml:space="preserve"> </w:t>
        </w:r>
      </w:hyperlink>
      <w:hyperlink r:id="rId8">
        <w:proofErr w:type="spellStart"/>
        <w:r>
          <w:rPr>
            <w:sz w:val="22"/>
            <w:u w:val="single" w:color="000000"/>
          </w:rPr>
          <w:t>Swischuk</w:t>
        </w:r>
        <w:proofErr w:type="spellEnd"/>
        <w:r>
          <w:rPr>
            <w:sz w:val="22"/>
            <w:u w:val="single" w:color="000000"/>
          </w:rPr>
          <w:t xml:space="preserve"> JL</w:t>
        </w:r>
      </w:hyperlink>
      <w:hyperlink r:id="rId9">
        <w:r>
          <w:rPr>
            <w:sz w:val="22"/>
          </w:rPr>
          <w:t>,</w:t>
        </w:r>
      </w:hyperlink>
      <w:hyperlink r:id="rId10">
        <w:r>
          <w:rPr>
            <w:sz w:val="22"/>
          </w:rPr>
          <w:t xml:space="preserve"> </w:t>
        </w:r>
      </w:hyperlink>
      <w:hyperlink r:id="rId11">
        <w:r>
          <w:rPr>
            <w:sz w:val="22"/>
            <w:u w:val="single" w:color="000000"/>
          </w:rPr>
          <w:t>Cohen SA</w:t>
        </w:r>
      </w:hyperlink>
      <w:hyperlink r:id="rId12">
        <w:r>
          <w:rPr>
            <w:sz w:val="22"/>
          </w:rPr>
          <w:t>,</w:t>
        </w:r>
      </w:hyperlink>
      <w:hyperlink r:id="rId13">
        <w:r>
          <w:rPr>
            <w:sz w:val="22"/>
          </w:rPr>
          <w:t xml:space="preserve"> </w:t>
        </w:r>
      </w:hyperlink>
      <w:hyperlink r:id="rId14">
        <w:r>
          <w:rPr>
            <w:b/>
            <w:sz w:val="22"/>
            <w:u w:val="single" w:color="000000"/>
          </w:rPr>
          <w:t>Wellons ED</w:t>
        </w:r>
      </w:hyperlink>
      <w:hyperlink r:id="rId15">
        <w:r>
          <w:rPr>
            <w:sz w:val="22"/>
          </w:rPr>
          <w:t>.</w:t>
        </w:r>
      </w:hyperlink>
      <w:r>
        <w:rPr>
          <w:sz w:val="22"/>
        </w:rPr>
        <w:t xml:space="preserve">  </w:t>
      </w:r>
      <w:proofErr w:type="spellStart"/>
      <w:r>
        <w:rPr>
          <w:sz w:val="22"/>
        </w:rPr>
        <w:t>OptEase</w:t>
      </w:r>
      <w:proofErr w:type="spellEnd"/>
      <w:r>
        <w:rPr>
          <w:sz w:val="22"/>
        </w:rPr>
        <w:t xml:space="preserve"> Retrievable Inferior Vena Cava Filter: Initial Multicenter Experience.  Vascular. 2005 Sep;13(5):286-289. </w:t>
      </w:r>
    </w:p>
    <w:p w14:paraId="592AA404" w14:textId="77777777" w:rsidR="006D0034" w:rsidRDefault="00E92165">
      <w:pPr>
        <w:spacing w:after="3" w:line="259" w:lineRule="auto"/>
        <w:ind w:left="0" w:firstLine="0"/>
      </w:pPr>
      <w:r>
        <w:rPr>
          <w:sz w:val="22"/>
        </w:rPr>
        <w:t xml:space="preserve"> </w:t>
      </w:r>
    </w:p>
    <w:p w14:paraId="592AA405" w14:textId="77777777" w:rsidR="006D0034" w:rsidRDefault="00E92165">
      <w:pPr>
        <w:spacing w:after="2" w:line="240" w:lineRule="auto"/>
        <w:ind w:left="-5"/>
      </w:pPr>
      <w:r>
        <w:rPr>
          <w:sz w:val="22"/>
        </w:rPr>
        <w:t xml:space="preserve"> </w:t>
      </w:r>
      <w:r>
        <w:rPr>
          <w:sz w:val="22"/>
        </w:rPr>
        <w:tab/>
        <w:t xml:space="preserve">Rosenthal D, </w:t>
      </w:r>
      <w:r>
        <w:rPr>
          <w:b/>
          <w:sz w:val="22"/>
        </w:rPr>
        <w:t>Wellons ED</w:t>
      </w:r>
      <w:r>
        <w:rPr>
          <w:sz w:val="22"/>
        </w:rPr>
        <w:t xml:space="preserve">.  Post-Carotid Endarterectomy Stroke.  In D’Sa AABB, Chant ADB(eds). </w:t>
      </w:r>
      <w:r>
        <w:rPr>
          <w:sz w:val="22"/>
          <w:u w:val="single" w:color="000000"/>
        </w:rPr>
        <w:t xml:space="preserve">Emergency Vascular and Endovascular Surgical Practice </w:t>
      </w:r>
      <w:r>
        <w:rPr>
          <w:sz w:val="22"/>
        </w:rPr>
        <w:t xml:space="preserve"> London: Edward Arnold Ltd, 2005. pp. 155-160. </w:t>
      </w:r>
    </w:p>
    <w:p w14:paraId="592AA406" w14:textId="77777777" w:rsidR="006D0034" w:rsidRDefault="00E9216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92AA407" w14:textId="77777777" w:rsidR="006D0034" w:rsidRDefault="00E92165">
      <w:pPr>
        <w:spacing w:after="2" w:line="240" w:lineRule="auto"/>
        <w:ind w:left="-5"/>
      </w:pPr>
      <w:r>
        <w:rPr>
          <w:sz w:val="22"/>
        </w:rPr>
        <w:t xml:space="preserve"> </w:t>
      </w:r>
      <w:r>
        <w:rPr>
          <w:sz w:val="22"/>
        </w:rPr>
        <w:tab/>
        <w:t xml:space="preserve">Rosenthal D, </w:t>
      </w:r>
      <w:r>
        <w:rPr>
          <w:b/>
          <w:sz w:val="22"/>
        </w:rPr>
        <w:t>Wellons ED</w:t>
      </w:r>
      <w:r>
        <w:rPr>
          <w:sz w:val="22"/>
        </w:rPr>
        <w:t xml:space="preserve">, Lai KM, Bikk A, Henderson VJ.  Retrievable Inferior Vena Cava Filters:  Initial Clinical Results.  Ann </w:t>
      </w:r>
      <w:proofErr w:type="spellStart"/>
      <w:r>
        <w:rPr>
          <w:sz w:val="22"/>
        </w:rPr>
        <w:t>Vasc</w:t>
      </w:r>
      <w:proofErr w:type="spellEnd"/>
      <w:r>
        <w:rPr>
          <w:sz w:val="22"/>
        </w:rPr>
        <w:t xml:space="preserve"> Surg 2006; 20: 1-10. </w:t>
      </w:r>
    </w:p>
    <w:p w14:paraId="592AA408" w14:textId="77777777" w:rsidR="006D0034" w:rsidRDefault="00E9216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92AA409" w14:textId="77777777" w:rsidR="006D0034" w:rsidRDefault="00E92165">
      <w:pPr>
        <w:spacing w:after="2" w:line="240" w:lineRule="auto"/>
        <w:ind w:left="-5"/>
      </w:pPr>
      <w:r>
        <w:rPr>
          <w:sz w:val="22"/>
        </w:rPr>
        <w:t xml:space="preserve">Bikk A, Rosenthal MD, </w:t>
      </w:r>
      <w:r>
        <w:rPr>
          <w:b/>
          <w:sz w:val="22"/>
        </w:rPr>
        <w:t>Wellons ED</w:t>
      </w:r>
      <w:r>
        <w:rPr>
          <w:sz w:val="22"/>
        </w:rPr>
        <w:t xml:space="preserve">, Hancock SM, Rosenthal D.  Atherosclerotic Aneurysm Formation in Lower Extremity Saphenous Vein Graft. Vascular 2006; 14, 3: 173-176. </w:t>
      </w:r>
    </w:p>
    <w:p w14:paraId="592AA40A" w14:textId="77777777" w:rsidR="006D0034" w:rsidRDefault="00E92165">
      <w:pPr>
        <w:spacing w:after="0" w:line="259" w:lineRule="auto"/>
        <w:ind w:left="0" w:firstLine="0"/>
      </w:pPr>
      <w:r>
        <w:rPr>
          <w:sz w:val="22"/>
        </w:rPr>
        <w:lastRenderedPageBreak/>
        <w:t xml:space="preserve"> </w:t>
      </w:r>
    </w:p>
    <w:p w14:paraId="592AA40B" w14:textId="77777777" w:rsidR="006D0034" w:rsidRDefault="00E92165">
      <w:pPr>
        <w:spacing w:after="2" w:line="240" w:lineRule="auto"/>
        <w:ind w:left="-5"/>
      </w:pPr>
      <w:r>
        <w:rPr>
          <w:sz w:val="22"/>
        </w:rPr>
        <w:t xml:space="preserve"> </w:t>
      </w:r>
      <w:r>
        <w:rPr>
          <w:sz w:val="22"/>
        </w:rPr>
        <w:tab/>
        <w:t xml:space="preserve">Rosenthal D, Martin JD, Smeets L, DeVries JP, </w:t>
      </w:r>
      <w:proofErr w:type="spellStart"/>
      <w:r>
        <w:rPr>
          <w:sz w:val="22"/>
        </w:rPr>
        <w:t>Gisbertz</w:t>
      </w:r>
      <w:proofErr w:type="spellEnd"/>
      <w:r>
        <w:rPr>
          <w:sz w:val="22"/>
        </w:rPr>
        <w:t xml:space="preserve"> S, </w:t>
      </w:r>
      <w:r>
        <w:rPr>
          <w:b/>
          <w:sz w:val="22"/>
        </w:rPr>
        <w:t>Wellons ED</w:t>
      </w:r>
      <w:r>
        <w:rPr>
          <w:sz w:val="22"/>
        </w:rPr>
        <w:t xml:space="preserve">, Moll F.  Remote Superficial femoral artery endarterectomy and distal </w:t>
      </w:r>
      <w:proofErr w:type="spellStart"/>
      <w:r>
        <w:rPr>
          <w:sz w:val="22"/>
        </w:rPr>
        <w:t>aSpire</w:t>
      </w:r>
      <w:proofErr w:type="spellEnd"/>
      <w:r>
        <w:rPr>
          <w:sz w:val="22"/>
        </w:rPr>
        <w:t xml:space="preserve"> stenting: results of a multinational study at three-year follow-up.  J Cardiovascular Surg 2006;47:385-91. </w:t>
      </w:r>
    </w:p>
    <w:p w14:paraId="592AA40C" w14:textId="77777777" w:rsidR="006D0034" w:rsidRDefault="00E9216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92AA40D" w14:textId="77777777" w:rsidR="006D0034" w:rsidRDefault="00E92165">
      <w:pPr>
        <w:spacing w:after="2" w:line="240" w:lineRule="auto"/>
        <w:ind w:left="-5"/>
      </w:pPr>
      <w:r>
        <w:rPr>
          <w:sz w:val="22"/>
        </w:rPr>
        <w:t xml:space="preserve"> </w:t>
      </w:r>
      <w:r>
        <w:rPr>
          <w:sz w:val="22"/>
        </w:rPr>
        <w:tab/>
        <w:t xml:space="preserve">Lai Kin-Man, Rosenthal D, </w:t>
      </w:r>
      <w:r>
        <w:rPr>
          <w:b/>
          <w:sz w:val="22"/>
        </w:rPr>
        <w:t>Wellons ED</w:t>
      </w:r>
      <w:r>
        <w:rPr>
          <w:sz w:val="22"/>
        </w:rPr>
        <w:t xml:space="preserve">, Bikk A, Franklin JS.  Mycotic Superior Mesenteric Aneurysm.  J </w:t>
      </w:r>
      <w:proofErr w:type="spellStart"/>
      <w:r>
        <w:rPr>
          <w:sz w:val="22"/>
        </w:rPr>
        <w:t>Vasc</w:t>
      </w:r>
      <w:proofErr w:type="spellEnd"/>
      <w:r>
        <w:rPr>
          <w:sz w:val="22"/>
        </w:rPr>
        <w:t xml:space="preserve"> Surg 2007; 45,1:191 </w:t>
      </w:r>
    </w:p>
    <w:p w14:paraId="592AA40E" w14:textId="77777777" w:rsidR="006D0034" w:rsidRDefault="00E9216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92AA40F" w14:textId="77777777" w:rsidR="006D0034" w:rsidRDefault="00E92165">
      <w:pPr>
        <w:spacing w:after="2" w:line="240" w:lineRule="auto"/>
        <w:ind w:left="-5"/>
      </w:pPr>
      <w:r>
        <w:rPr>
          <w:sz w:val="22"/>
        </w:rPr>
        <w:t xml:space="preserve">  </w:t>
      </w:r>
      <w:r>
        <w:rPr>
          <w:sz w:val="22"/>
        </w:rPr>
        <w:tab/>
        <w:t xml:space="preserve">Rosenthal David, </w:t>
      </w:r>
      <w:r>
        <w:rPr>
          <w:b/>
          <w:sz w:val="22"/>
        </w:rPr>
        <w:t>Wellons ED</w:t>
      </w:r>
      <w:r>
        <w:rPr>
          <w:sz w:val="22"/>
        </w:rPr>
        <w:t xml:space="preserve">, Hancock SM, Burkett AB.  Retrievability of the </w:t>
      </w:r>
      <w:proofErr w:type="spellStart"/>
      <w:r>
        <w:rPr>
          <w:sz w:val="22"/>
        </w:rPr>
        <w:t>Gunthur</w:t>
      </w:r>
      <w:proofErr w:type="spellEnd"/>
      <w:r>
        <w:rPr>
          <w:sz w:val="22"/>
        </w:rPr>
        <w:t xml:space="preserve"> Tulip Vena Cava Filter After Dwell Times Longer Than 180 Days in Patients with Multiple Trauma.  J </w:t>
      </w:r>
      <w:proofErr w:type="spellStart"/>
      <w:r>
        <w:rPr>
          <w:sz w:val="22"/>
        </w:rPr>
        <w:t>Endovasc</w:t>
      </w:r>
      <w:proofErr w:type="spellEnd"/>
      <w:r>
        <w:rPr>
          <w:sz w:val="22"/>
        </w:rPr>
        <w:t xml:space="preserve"> Ther 2007; 14:406-410. </w:t>
      </w:r>
    </w:p>
    <w:p w14:paraId="592AA410" w14:textId="77777777" w:rsidR="006D0034" w:rsidRDefault="00E9216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92AA411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412" w14:textId="77777777" w:rsidR="006D0034" w:rsidRDefault="00E92165">
      <w:pPr>
        <w:pStyle w:val="Heading1"/>
        <w:ind w:left="-5"/>
      </w:pPr>
      <w:r>
        <w:t>Presentations</w:t>
      </w:r>
      <w:r>
        <w:rPr>
          <w:u w:val="none"/>
        </w:rPr>
        <w:t xml:space="preserve"> </w:t>
      </w:r>
    </w:p>
    <w:p w14:paraId="592AA413" w14:textId="77777777" w:rsidR="006D0034" w:rsidRDefault="00E92165">
      <w:pPr>
        <w:ind w:left="-15" w:firstLine="720"/>
      </w:pPr>
      <w:r>
        <w:rPr>
          <w:b/>
        </w:rPr>
        <w:t>Wellons ED</w:t>
      </w:r>
      <w:r>
        <w:t xml:space="preserve">, Nesbit R, Mondy JS.  Bilateral Idiopathic Renal Arteriovenous Fistulae.    The Southern Association for Vascular Surgery,  Puerto Rico. January, 2001. </w:t>
      </w:r>
    </w:p>
    <w:p w14:paraId="592AA414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415" w14:textId="77777777" w:rsidR="006D0034" w:rsidRDefault="00E92165">
      <w:pPr>
        <w:ind w:left="-5"/>
      </w:pPr>
      <w:r>
        <w:t xml:space="preserve"> </w:t>
      </w:r>
      <w:r>
        <w:tab/>
      </w:r>
      <w:r>
        <w:rPr>
          <w:b/>
        </w:rPr>
        <w:t>Wellons ED</w:t>
      </w:r>
      <w:r>
        <w:t xml:space="preserve">, Nesbit R, Mondy JS.  Bilateral Idiopathic Renal Arteriovenous Fistulae.  The Moritz Society,  Augusta, Georgia.  March 2, 2001. </w:t>
      </w:r>
    </w:p>
    <w:p w14:paraId="592AA416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417" w14:textId="77777777" w:rsidR="006D0034" w:rsidRDefault="00E92165">
      <w:pPr>
        <w:ind w:left="-5"/>
      </w:pPr>
      <w:r>
        <w:t xml:space="preserve"> </w:t>
      </w:r>
      <w:r>
        <w:tab/>
      </w:r>
      <w:r>
        <w:rPr>
          <w:b/>
        </w:rPr>
        <w:t>Wellons ED</w:t>
      </w:r>
      <w:r>
        <w:t xml:space="preserve">,  Endovascular Surgery:  The Future of Vascular Surgery.  Surgical Grand Rounds.  Medical College of Georgia,  Augusta, Georgia.   April 14, 2001. </w:t>
      </w:r>
    </w:p>
    <w:p w14:paraId="592AA418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419" w14:textId="77777777" w:rsidR="006D0034" w:rsidRDefault="00E92165">
      <w:pPr>
        <w:ind w:left="-5"/>
      </w:pPr>
      <w:r>
        <w:t xml:space="preserve"> </w:t>
      </w:r>
      <w:r>
        <w:tab/>
      </w:r>
      <w:r>
        <w:rPr>
          <w:b/>
        </w:rPr>
        <w:t>Wellons ED</w:t>
      </w:r>
      <w:r>
        <w:t xml:space="preserve">,  Venous Reconstruction with a Cryopreserved Femoral Vein Allograft,             Southern Association for Vascular Surgery, Miami, Fl. January, 2002.   </w:t>
      </w:r>
    </w:p>
    <w:p w14:paraId="592AA41A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41B" w14:textId="77777777" w:rsidR="006D0034" w:rsidRDefault="00E92165">
      <w:pPr>
        <w:ind w:left="-5"/>
      </w:pPr>
      <w:r>
        <w:t xml:space="preserve"> </w:t>
      </w:r>
      <w:r>
        <w:tab/>
      </w:r>
      <w:r>
        <w:rPr>
          <w:b/>
        </w:rPr>
        <w:t>Wellons ED</w:t>
      </w:r>
      <w:r>
        <w:t xml:space="preserve">, “Bedside” Intravascular Ultrasound –Guided Vena Cava Filter Placement ,                              Southern Association for Vascular Surgery, Tucson, Az, January, 2003. </w:t>
      </w:r>
    </w:p>
    <w:p w14:paraId="592AA41C" w14:textId="77777777" w:rsidR="006D0034" w:rsidRDefault="00E92165">
      <w:pPr>
        <w:spacing w:after="14" w:line="259" w:lineRule="auto"/>
        <w:ind w:left="0" w:firstLine="0"/>
      </w:pPr>
      <w:r>
        <w:t xml:space="preserve"> </w:t>
      </w:r>
      <w:r>
        <w:tab/>
        <w:t xml:space="preserve"> </w:t>
      </w:r>
    </w:p>
    <w:p w14:paraId="592AA41D" w14:textId="77777777" w:rsidR="006D0034" w:rsidRDefault="00E92165">
      <w:pPr>
        <w:ind w:left="-5"/>
      </w:pPr>
      <w:r>
        <w:t xml:space="preserve"> </w:t>
      </w:r>
      <w:r>
        <w:tab/>
      </w:r>
      <w:r>
        <w:rPr>
          <w:b/>
        </w:rPr>
        <w:t>Wellons ED</w:t>
      </w:r>
      <w:r>
        <w:t xml:space="preserve">,  Bedside placement of removable vena cava filters under “real-time” intravascular ultrasound guidance, American Association for the Surgery of Trauma, Minneapolis, Mn,  2003. </w:t>
      </w:r>
    </w:p>
    <w:p w14:paraId="592AA41E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41F" w14:textId="77777777" w:rsidR="006D0034" w:rsidRDefault="00E92165">
      <w:pPr>
        <w:ind w:left="-5"/>
      </w:pPr>
      <w:r>
        <w:t xml:space="preserve"> </w:t>
      </w:r>
      <w:r>
        <w:tab/>
      </w:r>
      <w:r>
        <w:rPr>
          <w:b/>
        </w:rPr>
        <w:t>Wellons ED</w:t>
      </w:r>
      <w:r>
        <w:t xml:space="preserve">, Stent-graft repair of traumatic thoracic aortic disruptions, Eastern Vascular Society, Philadelphia, Pa., April 30, 2004. </w:t>
      </w:r>
    </w:p>
    <w:p w14:paraId="592AA420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421" w14:textId="77777777" w:rsidR="006D0034" w:rsidRDefault="00E92165">
      <w:pPr>
        <w:ind w:left="-5"/>
      </w:pPr>
      <w:r>
        <w:t xml:space="preserve"> </w:t>
      </w:r>
      <w:r>
        <w:tab/>
      </w:r>
      <w:r>
        <w:rPr>
          <w:b/>
        </w:rPr>
        <w:t>Wellons ED</w:t>
      </w:r>
      <w:r>
        <w:t xml:space="preserve">, Transthoracic Permcath: A method for difficult hemodialysis access, Southern Association for Vascular Surgery, January 21, 2005. </w:t>
      </w:r>
    </w:p>
    <w:p w14:paraId="592AA422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423" w14:textId="77777777" w:rsidR="006D0034" w:rsidRDefault="00E92165">
      <w:pPr>
        <w:ind w:left="-5"/>
      </w:pPr>
      <w:r>
        <w:t xml:space="preserve"> </w:t>
      </w:r>
      <w:r>
        <w:tab/>
      </w:r>
      <w:r>
        <w:rPr>
          <w:b/>
        </w:rPr>
        <w:t>Wellons ED</w:t>
      </w:r>
      <w:r>
        <w:t xml:space="preserve">, What is a Vascular Surgeon, Cook Inc. Annual Sales Meeting, Bloomington, Id, August 2, 2005. </w:t>
      </w:r>
    </w:p>
    <w:p w14:paraId="592AA424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425" w14:textId="77777777" w:rsidR="006D0034" w:rsidRDefault="00E92165">
      <w:pPr>
        <w:ind w:left="-5"/>
      </w:pPr>
      <w:r>
        <w:t xml:space="preserve"> </w:t>
      </w:r>
      <w:r>
        <w:tab/>
      </w:r>
      <w:r>
        <w:rPr>
          <w:b/>
        </w:rPr>
        <w:t>Wellons ED</w:t>
      </w:r>
      <w:r>
        <w:t xml:space="preserve">, Endovascular Surgery, Surgical Grand Rounds, Atlanta Medical Center, August 17, 2005. </w:t>
      </w:r>
    </w:p>
    <w:p w14:paraId="592AA426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427" w14:textId="77777777" w:rsidR="006D0034" w:rsidRDefault="00E92165">
      <w:pPr>
        <w:pStyle w:val="Heading1"/>
        <w:ind w:left="-5"/>
      </w:pPr>
      <w:r>
        <w:t>Posters</w:t>
      </w:r>
      <w:r>
        <w:rPr>
          <w:u w:val="none"/>
        </w:rPr>
        <w:t xml:space="preserve"> </w:t>
      </w:r>
    </w:p>
    <w:p w14:paraId="592AA428" w14:textId="77777777" w:rsidR="006D0034" w:rsidRDefault="00E92165">
      <w:pPr>
        <w:tabs>
          <w:tab w:val="center" w:pos="4539"/>
        </w:tabs>
        <w:ind w:left="-15" w:firstLine="0"/>
      </w:pPr>
      <w:r>
        <w:t xml:space="preserve"> </w:t>
      </w:r>
      <w:r>
        <w:tab/>
        <w:t xml:space="preserve">Matsuura JH, Black KS, </w:t>
      </w:r>
      <w:r>
        <w:rPr>
          <w:b/>
        </w:rPr>
        <w:t>Wellons E</w:t>
      </w:r>
      <w:r>
        <w:t xml:space="preserve">, Davenport CK, Goodman CL, Greene K, </w:t>
      </w:r>
      <w:proofErr w:type="spellStart"/>
      <w:r>
        <w:t>Ollerenshaw</w:t>
      </w:r>
      <w:proofErr w:type="spellEnd"/>
      <w:r>
        <w:t xml:space="preserve"> JD.  </w:t>
      </w:r>
    </w:p>
    <w:p w14:paraId="592AA429" w14:textId="77777777" w:rsidR="006D0034" w:rsidRDefault="00E92165">
      <w:pPr>
        <w:spacing w:after="1" w:line="241" w:lineRule="auto"/>
        <w:ind w:left="-5" w:right="679"/>
        <w:jc w:val="both"/>
      </w:pPr>
      <w:proofErr w:type="spellStart"/>
      <w:r>
        <w:t>SynerGraft</w:t>
      </w:r>
      <w:proofErr w:type="spellEnd"/>
      <w:r>
        <w:t xml:space="preserve"> Vascular Conduit as a Hemodialysis Access Graft in the Canine Model.  The Society of Vascular Surgery and American Association for Vascular Surgery Joint Poster Session.  Baltimore, Maryland.  June 2001. </w:t>
      </w:r>
    </w:p>
    <w:p w14:paraId="592AA42A" w14:textId="77777777" w:rsidR="006D0034" w:rsidRDefault="00E92165">
      <w:pPr>
        <w:spacing w:after="0" w:line="259" w:lineRule="auto"/>
        <w:ind w:left="0" w:firstLine="0"/>
      </w:pPr>
      <w:r>
        <w:t xml:space="preserve"> </w:t>
      </w:r>
    </w:p>
    <w:p w14:paraId="592AA42B" w14:textId="77777777" w:rsidR="006D0034" w:rsidRDefault="00E92165">
      <w:pPr>
        <w:ind w:left="-5"/>
      </w:pPr>
      <w:r>
        <w:t xml:space="preserve"> </w:t>
      </w:r>
      <w:r>
        <w:tab/>
        <w:t xml:space="preserve">Levitt AB, </w:t>
      </w:r>
      <w:r>
        <w:rPr>
          <w:b/>
        </w:rPr>
        <w:t>Wellons E</w:t>
      </w:r>
      <w:r>
        <w:t xml:space="preserve">, Rosenthal D, Duncan T, Matsuura J.  Prophylactic Removable IVC Filters in High Risk Gastric Bypass Patients.  International Society for Vascular Specialists, Maui, Hawaii, March 2004.  </w:t>
      </w:r>
    </w:p>
    <w:sectPr w:rsidR="006D0034">
      <w:pgSz w:w="12240" w:h="15840"/>
      <w:pgMar w:top="727" w:right="1812" w:bottom="7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21B6"/>
    <w:multiLevelType w:val="hybridMultilevel"/>
    <w:tmpl w:val="D8D27E36"/>
    <w:lvl w:ilvl="0" w:tplc="3CA284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26E5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3E6F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E2C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E882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ECFF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8A62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9445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FC83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6E3815"/>
    <w:multiLevelType w:val="hybridMultilevel"/>
    <w:tmpl w:val="7C684862"/>
    <w:lvl w:ilvl="0" w:tplc="2E0259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2E0B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0F4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6C04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8A33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4E45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ACD0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6A2D0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1469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725F4A"/>
    <w:multiLevelType w:val="hybridMultilevel"/>
    <w:tmpl w:val="EB326D80"/>
    <w:lvl w:ilvl="0" w:tplc="5A2819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52CF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88C0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32A9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A61B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5C8D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F6BD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668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6C83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B200EB"/>
    <w:multiLevelType w:val="hybridMultilevel"/>
    <w:tmpl w:val="E1421C4A"/>
    <w:lvl w:ilvl="0" w:tplc="AD761E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2D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CC0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8E1F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B4B5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BA02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0884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BCB4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844D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C51E8F"/>
    <w:multiLevelType w:val="hybridMultilevel"/>
    <w:tmpl w:val="356CEC06"/>
    <w:lvl w:ilvl="0" w:tplc="6108C5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B647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2C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B46A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8CA8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B86D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F47B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488D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2295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DF3D26"/>
    <w:multiLevelType w:val="hybridMultilevel"/>
    <w:tmpl w:val="33C0D182"/>
    <w:lvl w:ilvl="0" w:tplc="E67A96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D0A2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F01E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52E6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3C7E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7AE4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D44A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8681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81E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B411BA"/>
    <w:multiLevelType w:val="hybridMultilevel"/>
    <w:tmpl w:val="8BB63710"/>
    <w:lvl w:ilvl="0" w:tplc="B8809B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A20E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844A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6AD9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E222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8EF8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F827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32FE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C06B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3200712">
    <w:abstractNumId w:val="4"/>
  </w:num>
  <w:num w:numId="2" w16cid:durableId="1548297357">
    <w:abstractNumId w:val="2"/>
  </w:num>
  <w:num w:numId="3" w16cid:durableId="1167936126">
    <w:abstractNumId w:val="3"/>
  </w:num>
  <w:num w:numId="4" w16cid:durableId="559100726">
    <w:abstractNumId w:val="5"/>
  </w:num>
  <w:num w:numId="5" w16cid:durableId="536047908">
    <w:abstractNumId w:val="0"/>
  </w:num>
  <w:num w:numId="6" w16cid:durableId="1256093596">
    <w:abstractNumId w:val="6"/>
  </w:num>
  <w:num w:numId="7" w16cid:durableId="20852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34"/>
    <w:rsid w:val="000B6CCA"/>
    <w:rsid w:val="004E364E"/>
    <w:rsid w:val="00501499"/>
    <w:rsid w:val="006D0034"/>
    <w:rsid w:val="00801C07"/>
    <w:rsid w:val="00A57750"/>
    <w:rsid w:val="00E92165"/>
    <w:rsid w:val="00F0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A387"/>
  <w15:docId w15:val="{703FB774-E694-4305-AC69-10DF567F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entrez/query.fcgi?db=pubmed&amp;cmd=Search&amp;term=%22Swischuk+JL%22%5BAuthor%5D" TargetMode="External"/><Relationship Id="rId13" Type="http://schemas.openxmlformats.org/officeDocument/2006/relationships/hyperlink" Target="http://www.ncbi.nlm.nih.gov/entrez/query.fcgi?db=pubmed&amp;cmd=Search&amp;term=%22Wellons+ED%22%5BAuthor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entrez/query.fcgi?db=pubmed&amp;cmd=Search&amp;term=%22Swischuk+JL%22%5BAuthor%5D" TargetMode="External"/><Relationship Id="rId12" Type="http://schemas.openxmlformats.org/officeDocument/2006/relationships/hyperlink" Target="http://www.ncbi.nlm.nih.gov/entrez/query.fcgi?db=pubmed&amp;cmd=Search&amp;term=%22Cohen+SA%22%5BAuthor%5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entrez/query.fcgi?db=pubmed&amp;cmd=Search&amp;term=%22Rosenthal+D%22%5BAuthor%5D" TargetMode="External"/><Relationship Id="rId11" Type="http://schemas.openxmlformats.org/officeDocument/2006/relationships/hyperlink" Target="http://www.ncbi.nlm.nih.gov/entrez/query.fcgi?db=pubmed&amp;cmd=Search&amp;term=%22Cohen+SA%22%5BAuthor%5D" TargetMode="External"/><Relationship Id="rId5" Type="http://schemas.openxmlformats.org/officeDocument/2006/relationships/hyperlink" Target="http://www.ncbi.nlm.nih.gov/entrez/query.fcgi?db=pubmed&amp;cmd=Search&amp;term=%22Rosenthal+D%22%5BAuthor%5D" TargetMode="External"/><Relationship Id="rId15" Type="http://schemas.openxmlformats.org/officeDocument/2006/relationships/hyperlink" Target="http://www.ncbi.nlm.nih.gov/entrez/query.fcgi?db=pubmed&amp;cmd=Search&amp;term=%22Wellons+ED%22%5BAuthor%5D" TargetMode="External"/><Relationship Id="rId10" Type="http://schemas.openxmlformats.org/officeDocument/2006/relationships/hyperlink" Target="http://www.ncbi.nlm.nih.gov/entrez/query.fcgi?db=pubmed&amp;cmd=Search&amp;term=%22Cohen+SA%22%5B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entrez/query.fcgi?db=pubmed&amp;cmd=Search&amp;term=%22Swischuk+JL%22%5BAuthor%5D" TargetMode="External"/><Relationship Id="rId14" Type="http://schemas.openxmlformats.org/officeDocument/2006/relationships/hyperlink" Target="http://www.ncbi.nlm.nih.gov/entrez/query.fcgi?db=pubmed&amp;cmd=Search&amp;term=%22Wellons+ED%22%5BAuthor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2060</Words>
  <Characters>11742</Characters>
  <Application>Microsoft Office Word</Application>
  <DocSecurity>0</DocSecurity>
  <Lines>97</Lines>
  <Paragraphs>27</Paragraphs>
  <ScaleCrop>false</ScaleCrop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Daniel Wellons</dc:title>
  <dc:subject/>
  <dc:creator>Authorized User</dc:creator>
  <cp:keywords/>
  <cp:lastModifiedBy>Eric Wellons</cp:lastModifiedBy>
  <cp:revision>8</cp:revision>
  <dcterms:created xsi:type="dcterms:W3CDTF">2023-09-19T16:56:00Z</dcterms:created>
  <dcterms:modified xsi:type="dcterms:W3CDTF">2024-03-08T14:08:00Z</dcterms:modified>
</cp:coreProperties>
</file>