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jc w:val="center"/>
      </w:pPr>
      <w:r>
        <w:rPr>
          <w:rtl w:val="0"/>
          <w:lang w:val="en-US"/>
        </w:rPr>
        <w:t>CURRICULUM VITAE</w:t>
      </w:r>
    </w:p>
    <w:p>
      <w:pPr>
        <w:pStyle w:val="Body A"/>
        <w:jc w:val="center"/>
      </w:pPr>
    </w:p>
    <w:p>
      <w:pPr>
        <w:pStyle w:val="Body A"/>
        <w:jc w:val="center"/>
        <w:rPr>
          <w:b w:val="1"/>
          <w:bCs w:val="1"/>
        </w:rPr>
      </w:pPr>
      <w:r>
        <w:rPr>
          <w:b w:val="1"/>
          <w:bCs w:val="1"/>
          <w:rtl w:val="0"/>
          <w:lang w:val="en-US"/>
        </w:rPr>
        <w:t>Stefano John Bordoli, MD, FSVS, RPVI</w:t>
      </w:r>
    </w:p>
    <w:p>
      <w:pPr>
        <w:pStyle w:val="Body A"/>
        <w:jc w:val="center"/>
      </w:pPr>
      <w:r>
        <w:rPr>
          <w:rtl w:val="0"/>
          <w:lang w:val="en-US"/>
        </w:rPr>
        <w:t>Spectrum Health Medical Group - Vascular Surgery</w:t>
      </w:r>
    </w:p>
    <w:p>
      <w:pPr>
        <w:pStyle w:val="Body A"/>
        <w:jc w:val="center"/>
      </w:pPr>
      <w:r>
        <w:rPr>
          <w:rtl w:val="0"/>
          <w:lang w:val="en-US"/>
        </w:rPr>
        <w:t>275 Michigan Street Northeast</w:t>
      </w:r>
    </w:p>
    <w:p>
      <w:pPr>
        <w:pStyle w:val="Body A"/>
        <w:jc w:val="center"/>
      </w:pPr>
      <w:r>
        <w:rPr>
          <w:rtl w:val="0"/>
          <w:lang w:val="en-US"/>
        </w:rPr>
        <w:t>Grand Rapids, MI 49503</w:t>
      </w:r>
    </w:p>
    <w:p>
      <w:pPr>
        <w:pStyle w:val="Body A"/>
        <w:jc w:val="both"/>
      </w:pPr>
    </w:p>
    <w:p>
      <w:pPr>
        <w:pStyle w:val="Body A"/>
        <w:jc w:val="both"/>
      </w:pPr>
      <w:r>
        <w:rPr>
          <w:b w:val="1"/>
          <w:bCs w:val="1"/>
          <w:rtl w:val="0"/>
          <w:lang w:val="en-US"/>
        </w:rPr>
        <w:t>PERSONAL INFORMATION</w:t>
      </w:r>
      <w:r>
        <w:tab/>
      </w:r>
    </w:p>
    <w:p>
      <w:pPr>
        <w:pStyle w:val="Body A"/>
        <w:jc w:val="both"/>
      </w:pPr>
    </w:p>
    <w:p>
      <w:pPr>
        <w:pStyle w:val="Body A"/>
        <w:jc w:val="both"/>
      </w:pPr>
      <w:r>
        <w:rPr>
          <w:rtl w:val="0"/>
          <w:lang w:val="en-US"/>
        </w:rPr>
        <w:t>1650 Lake Dr SE</w:t>
        <w:tab/>
        <w:tab/>
        <w:tab/>
        <w:t>Phone: (312) 659-1788</w:t>
      </w:r>
    </w:p>
    <w:p>
      <w:pPr>
        <w:pStyle w:val="Body A"/>
        <w:jc w:val="both"/>
      </w:pPr>
      <w:r>
        <w:rPr>
          <w:rtl w:val="0"/>
          <w:lang w:val="en-US"/>
        </w:rPr>
        <w:t>East Grand Rapids, MI 49506</w:t>
        <w:tab/>
        <w:t>Email: stefano.bordoli@corewellhealth.org</w:t>
      </w:r>
    </w:p>
    <w:p>
      <w:pPr>
        <w:pStyle w:val="Body A"/>
        <w:jc w:val="both"/>
      </w:pPr>
    </w:p>
    <w:p>
      <w:pPr>
        <w:pStyle w:val="Body A"/>
        <w:jc w:val="both"/>
      </w:pPr>
      <w:r>
        <w:rPr>
          <w:rtl w:val="0"/>
          <w:lang w:val="en-US"/>
        </w:rPr>
        <w:t>Date of Birth: May 12, 1978</w:t>
        <w:tab/>
        <w:t>Place of Birth: Ashford, England</w:t>
      </w:r>
    </w:p>
    <w:p>
      <w:pPr>
        <w:pStyle w:val="Body A"/>
        <w:jc w:val="both"/>
      </w:pPr>
    </w:p>
    <w:p>
      <w:pPr>
        <w:pStyle w:val="Body A"/>
        <w:jc w:val="both"/>
      </w:pPr>
      <w:r>
        <w:rPr>
          <w:rtl w:val="0"/>
          <w:lang w:val="en-US"/>
        </w:rPr>
        <w:t>Married: Kari Ann Bordoli</w:t>
      </w:r>
    </w:p>
    <w:p>
      <w:pPr>
        <w:pStyle w:val="Body A"/>
        <w:jc w:val="both"/>
      </w:pPr>
    </w:p>
    <w:p>
      <w:pPr>
        <w:pStyle w:val="Body A"/>
        <w:jc w:val="both"/>
      </w:pPr>
      <w:r>
        <w:rPr>
          <w:b w:val="1"/>
          <w:bCs w:val="1"/>
          <w:rtl w:val="0"/>
          <w:lang w:val="en-US"/>
        </w:rPr>
        <w:t>EDUCATION</w:t>
      </w:r>
      <w:r>
        <w:tab/>
        <w:tab/>
        <w:tab/>
      </w:r>
    </w:p>
    <w:p>
      <w:pPr>
        <w:pStyle w:val="Body A"/>
        <w:ind w:left="2160" w:hanging="2160"/>
        <w:jc w:val="both"/>
      </w:pPr>
    </w:p>
    <w:p>
      <w:pPr>
        <w:pStyle w:val="Body A"/>
        <w:jc w:val="both"/>
      </w:pPr>
      <w:r>
        <w:rPr>
          <w:rtl w:val="0"/>
          <w:lang w:val="en-US"/>
        </w:rPr>
        <w:t>1996-2001</w:t>
        <w:tab/>
        <w:tab/>
        <w:t xml:space="preserve">Bachelor of Science, Biology, Florida State University, </w:t>
      </w:r>
    </w:p>
    <w:p>
      <w:pPr>
        <w:pStyle w:val="Body A"/>
        <w:ind w:left="1440" w:firstLine="720"/>
        <w:jc w:val="both"/>
      </w:pPr>
      <w:r>
        <w:rPr>
          <w:rtl w:val="0"/>
          <w:lang w:val="en-US"/>
        </w:rPr>
        <w:t xml:space="preserve">Tallahassee, FL </w:t>
      </w:r>
      <w:r>
        <w:rPr>
          <w:rtl w:val="0"/>
          <w:lang w:val="en-US"/>
        </w:rPr>
        <w:t xml:space="preserve">– </w:t>
      </w:r>
      <w:r>
        <w:rPr>
          <w:i w:val="1"/>
          <w:iCs w:val="1"/>
          <w:rtl w:val="0"/>
          <w:lang w:val="en-US"/>
        </w:rPr>
        <w:t>graduated Magna Cum Laude</w:t>
      </w:r>
    </w:p>
    <w:p>
      <w:pPr>
        <w:pStyle w:val="Body A"/>
        <w:ind w:left="2160" w:hanging="2160"/>
        <w:jc w:val="both"/>
      </w:pPr>
      <w:r>
        <w:rPr>
          <w:rtl w:val="0"/>
          <w:lang w:val="en-US"/>
        </w:rPr>
        <w:t>2002-2006</w:t>
        <w:tab/>
        <w:t>Doctor of Medicine, Florida State University College of Medicine, Tallahassee, FL</w:t>
      </w:r>
    </w:p>
    <w:p>
      <w:pPr>
        <w:pStyle w:val="Body A"/>
        <w:jc w:val="both"/>
      </w:pPr>
    </w:p>
    <w:p>
      <w:pPr>
        <w:pStyle w:val="Body A"/>
        <w:jc w:val="both"/>
      </w:pPr>
      <w:r>
        <w:rPr>
          <w:b w:val="1"/>
          <w:bCs w:val="1"/>
          <w:rtl w:val="0"/>
          <w:lang w:val="en-US"/>
        </w:rPr>
        <w:t>CURRENT POSITIONS</w:t>
      </w:r>
      <w:r>
        <w:tab/>
        <w:tab/>
      </w:r>
    </w:p>
    <w:p>
      <w:pPr>
        <w:pStyle w:val="Body A"/>
        <w:jc w:val="both"/>
      </w:pPr>
    </w:p>
    <w:p>
      <w:pPr>
        <w:pStyle w:val="Body B"/>
        <w:ind w:left="2160" w:hanging="2160"/>
        <w:rPr>
          <w:rFonts w:ascii="Helvetica" w:cs="Helvetica" w:hAnsi="Helvetica" w:eastAsia="Helvetica"/>
        </w:rPr>
      </w:pPr>
      <w:r>
        <w:rPr>
          <w:rFonts w:ascii="Helvetica" w:hAnsi="Helvetica"/>
          <w:rtl w:val="0"/>
          <w:lang w:val="en-US"/>
        </w:rPr>
        <w:t>2023-present</w:t>
        <w:tab/>
        <w:t>Program Director for Vascular Surgery Integrated Residency and Fellowship</w:t>
      </w:r>
    </w:p>
    <w:p>
      <w:pPr>
        <w:pStyle w:val="Body B"/>
        <w:ind w:left="2160" w:hanging="2160"/>
        <w:rPr>
          <w:rFonts w:ascii="Helvetica" w:cs="Helvetica" w:hAnsi="Helvetica" w:eastAsia="Helvetica"/>
          <w:lang w:val="pt-PT"/>
        </w:rPr>
      </w:pPr>
      <w:r>
        <w:rPr>
          <w:rFonts w:ascii="Helvetica" w:hAnsi="Helvetica"/>
          <w:u w:color="000000"/>
          <w:rtl w:val="0"/>
          <w:lang w:val="pt-PT"/>
        </w:rPr>
        <w:t>2013-present</w:t>
        <w:tab/>
        <w:t>Vascular Surgeon - Spectrum Health Medical Group Vascular and Endovascular Surgery</w:t>
      </w:r>
    </w:p>
    <w:p>
      <w:pPr>
        <w:pStyle w:val="Body B"/>
        <w:ind w:left="2160" w:hanging="2160"/>
        <w:rPr>
          <w:lang w:val="pt-PT"/>
        </w:rPr>
      </w:pPr>
      <w:r>
        <w:rPr>
          <w:rFonts w:ascii="Helvetica" w:hAnsi="Helvetica"/>
          <w:u w:color="000000"/>
          <w:rtl w:val="0"/>
          <w:lang w:val="pt-PT"/>
        </w:rPr>
        <w:t>2013-present</w:t>
        <w:tab/>
        <w:t>Clinical Assistant Professor of Surgery - Michigan State University College of Human Medicine</w:t>
      </w:r>
    </w:p>
    <w:p>
      <w:pPr>
        <w:pStyle w:val="Body A"/>
        <w:jc w:val="both"/>
      </w:pPr>
    </w:p>
    <w:p>
      <w:pPr>
        <w:pStyle w:val="Body A"/>
        <w:jc w:val="both"/>
      </w:pPr>
      <w:r>
        <w:rPr>
          <w:b w:val="1"/>
          <w:bCs w:val="1"/>
          <w:rtl w:val="0"/>
          <w:lang w:val="en-US"/>
        </w:rPr>
        <w:t>POSTGRADUATE TRAINING</w:t>
      </w:r>
      <w:r>
        <w:tab/>
      </w:r>
    </w:p>
    <w:p>
      <w:pPr>
        <w:pStyle w:val="Body A"/>
        <w:jc w:val="both"/>
      </w:pPr>
    </w:p>
    <w:p>
      <w:pPr>
        <w:pStyle w:val="Body A"/>
        <w:jc w:val="both"/>
      </w:pPr>
      <w:r>
        <w:rPr>
          <w:rtl w:val="0"/>
          <w:lang w:val="en-US"/>
        </w:rPr>
        <w:t>2006-2011</w:t>
        <w:tab/>
        <w:tab/>
        <w:t>General Surgery Residency, Rush University Medical Center</w:t>
      </w:r>
    </w:p>
    <w:p>
      <w:pPr>
        <w:pStyle w:val="Body A"/>
        <w:jc w:val="both"/>
      </w:pPr>
      <w:r>
        <w:rPr>
          <w:b w:val="1"/>
          <w:bCs w:val="1"/>
        </w:rPr>
        <w:tab/>
        <w:tab/>
      </w:r>
      <w:r>
        <w:rPr>
          <w:rtl w:val="0"/>
        </w:rPr>
        <w:tab/>
        <w:t>Chicago, IL: Program Director - Norman Wool, MD</w:t>
      </w:r>
    </w:p>
    <w:p>
      <w:pPr>
        <w:pStyle w:val="Body A"/>
        <w:jc w:val="both"/>
      </w:pPr>
      <w:r>
        <w:rPr>
          <w:rtl w:val="0"/>
          <w:lang w:val="en-US"/>
        </w:rPr>
        <w:t>2011-2013</w:t>
        <w:tab/>
        <w:tab/>
        <w:t>Vascular Surgery Fellowship, Greenville Hospital System</w:t>
      </w:r>
    </w:p>
    <w:p>
      <w:pPr>
        <w:pStyle w:val="Body A"/>
        <w:jc w:val="both"/>
      </w:pPr>
      <w:r>
        <w:rPr>
          <w:b w:val="1"/>
          <w:bCs w:val="1"/>
        </w:rPr>
        <w:tab/>
        <w:tab/>
      </w:r>
      <w:r>
        <w:rPr>
          <w:rtl w:val="0"/>
        </w:rPr>
        <w:tab/>
        <w:t>Greenville, SC: Program Director - Christopher Carsten III, MD</w:t>
      </w:r>
    </w:p>
    <w:p>
      <w:pPr>
        <w:pStyle w:val="Body A"/>
        <w:jc w:val="both"/>
      </w:pPr>
    </w:p>
    <w:p>
      <w:pPr>
        <w:pStyle w:val="Body A"/>
        <w:jc w:val="both"/>
      </w:pPr>
    </w:p>
    <w:p>
      <w:pPr>
        <w:pStyle w:val="Body A"/>
        <w:jc w:val="both"/>
      </w:pPr>
    </w:p>
    <w:p>
      <w:pPr>
        <w:pStyle w:val="Body A"/>
        <w:jc w:val="both"/>
      </w:pPr>
    </w:p>
    <w:p>
      <w:pPr>
        <w:pStyle w:val="Body A"/>
        <w:jc w:val="both"/>
      </w:pPr>
    </w:p>
    <w:p>
      <w:pPr>
        <w:pStyle w:val="Body A"/>
        <w:jc w:val="both"/>
      </w:pPr>
    </w:p>
    <w:p>
      <w:pPr>
        <w:pStyle w:val="Body A"/>
        <w:jc w:val="both"/>
      </w:pPr>
    </w:p>
    <w:p>
      <w:pPr>
        <w:pStyle w:val="Body A"/>
        <w:jc w:val="both"/>
      </w:pPr>
    </w:p>
    <w:p>
      <w:pPr>
        <w:pStyle w:val="Body A"/>
        <w:jc w:val="both"/>
        <w:rPr>
          <w:b w:val="1"/>
          <w:bCs w:val="1"/>
        </w:rPr>
      </w:pPr>
      <w:r>
        <w:rPr>
          <w:b w:val="1"/>
          <w:bCs w:val="1"/>
          <w:rtl w:val="0"/>
          <w:lang w:val="en-US"/>
        </w:rPr>
        <w:t>PROFESSIONAL SUMMARY</w:t>
      </w:r>
    </w:p>
    <w:p>
      <w:pPr>
        <w:pStyle w:val="Body A"/>
        <w:jc w:val="both"/>
        <w:rPr>
          <w:b w:val="1"/>
          <w:bCs w:val="1"/>
        </w:rPr>
      </w:pPr>
    </w:p>
    <w:p>
      <w:pPr>
        <w:pStyle w:val="Body A"/>
        <w:jc w:val="both"/>
      </w:pPr>
      <w:r>
        <w:rPr>
          <w:rtl w:val="0"/>
          <w:lang w:val="en-US"/>
        </w:rPr>
        <w:t>I have been working as a board-certified vascular surgeon in a tertiary academic practice in Grand Rapids, MI since 2013  Though my skills have remained broad over that time, my involvement in our Carotid and Endovascular Board has provided me specific expertise in the diagnosis and treatment of patients with carotid artery occlusive disease, with or without stroke.  As one of the founding members in 2014, I continue to be involved in this weekly multi-disciplinary collaborative case review of challenging patients with various pathologies of ischemic brain events.  Also, during most of my time in Grand Rapids, I have served as the quality lead for our busy vascular surgery group.  That position has kept me heavily involved in our group</w:t>
      </w:r>
      <w:r>
        <w:rPr>
          <w:rtl w:val="0"/>
          <w:lang w:val="en-US"/>
        </w:rPr>
        <w:t>’</w:t>
      </w:r>
      <w:r>
        <w:rPr>
          <w:rtl w:val="0"/>
          <w:lang w:val="en-US"/>
        </w:rPr>
        <w:t>s quality metrics, constantly seeking strategies to improve patient outcomes.  It has also given me the opportunity to participate as a Physician Champion in the Blue Cross Blue Shield of Michigan Collaborative Quality Initiative (BMC2), in which I have assisted in review of internal and external medical case records for determination of appropriateness of care.</w:t>
      </w:r>
    </w:p>
    <w:p>
      <w:pPr>
        <w:pStyle w:val="Body A"/>
        <w:jc w:val="both"/>
      </w:pPr>
    </w:p>
    <w:p>
      <w:pPr>
        <w:pStyle w:val="Body A"/>
        <w:jc w:val="both"/>
        <w:rPr>
          <w:i w:val="1"/>
          <w:iCs w:val="1"/>
        </w:rPr>
      </w:pPr>
      <w:r>
        <w:rPr>
          <w:b w:val="1"/>
          <w:bCs w:val="1"/>
          <w:rtl w:val="0"/>
          <w:lang w:val="en-US"/>
        </w:rPr>
        <w:t>COMMITTEES</w:t>
      </w:r>
      <w:r>
        <w:tab/>
      </w:r>
    </w:p>
    <w:p>
      <w:pPr>
        <w:pStyle w:val="Body A"/>
        <w:ind w:left="1440" w:hanging="1440"/>
        <w:jc w:val="both"/>
      </w:pPr>
    </w:p>
    <w:p>
      <w:pPr>
        <w:pStyle w:val="Body A"/>
        <w:ind w:left="2160" w:hanging="2160"/>
        <w:jc w:val="both"/>
      </w:pPr>
      <w:r>
        <w:rPr>
          <w:rtl w:val="0"/>
          <w:lang w:val="en-US"/>
        </w:rPr>
        <w:t>2024-present</w:t>
        <w:tab/>
        <w:t>Corewell Health/Atlas Heart and Vascular Ambulatory Surgery Center, Vascular Surgeon Member of the Governing Board - Corewell Health Grand Rapids, Michigan</w:t>
      </w:r>
    </w:p>
    <w:p>
      <w:pPr>
        <w:pStyle w:val="Body A"/>
        <w:ind w:left="2160" w:hanging="2160"/>
        <w:jc w:val="both"/>
      </w:pPr>
    </w:p>
    <w:p>
      <w:pPr>
        <w:pStyle w:val="Body A"/>
        <w:ind w:left="2160" w:hanging="2160"/>
        <w:jc w:val="both"/>
      </w:pPr>
      <w:r>
        <w:rPr>
          <w:rtl w:val="0"/>
          <w:lang w:val="en-US"/>
        </w:rPr>
        <w:t>2014-present</w:t>
        <w:tab/>
        <w:t>Blue Cross Blue Shield of Michigan Collaborative Quality Initiative (BMC2) Physician Champion</w:t>
      </w:r>
    </w:p>
    <w:p>
      <w:pPr>
        <w:pStyle w:val="Body A"/>
        <w:numPr>
          <w:ilvl w:val="0"/>
          <w:numId w:val="2"/>
        </w:numPr>
        <w:bidi w:val="0"/>
        <w:ind w:right="0"/>
        <w:jc w:val="both"/>
        <w:rPr>
          <w:rtl w:val="0"/>
          <w:lang w:val="en-US"/>
        </w:rPr>
      </w:pPr>
      <w:r>
        <w:rPr>
          <w:rtl w:val="0"/>
          <w:lang w:val="en-US"/>
        </w:rPr>
        <w:t>Represent our vascular surgery group as the quality lead</w:t>
      </w:r>
    </w:p>
    <w:p>
      <w:pPr>
        <w:pStyle w:val="Body A"/>
        <w:numPr>
          <w:ilvl w:val="0"/>
          <w:numId w:val="2"/>
        </w:numPr>
        <w:bidi w:val="0"/>
        <w:ind w:right="0"/>
        <w:jc w:val="both"/>
        <w:rPr>
          <w:rtl w:val="0"/>
          <w:lang w:val="en-US"/>
        </w:rPr>
      </w:pPr>
      <w:r>
        <w:rPr>
          <w:rtl w:val="0"/>
          <w:lang w:val="en-US"/>
        </w:rPr>
        <w:t>Annual or biennial internal or external vascular surgery case review for determination of appropriateness of care</w:t>
      </w:r>
    </w:p>
    <w:p>
      <w:pPr>
        <w:pStyle w:val="Body A"/>
        <w:ind w:left="2880" w:firstLine="0"/>
        <w:jc w:val="both"/>
      </w:pPr>
    </w:p>
    <w:p>
      <w:pPr>
        <w:pStyle w:val="Body A"/>
        <w:ind w:left="2160" w:hanging="2160"/>
        <w:jc w:val="both"/>
      </w:pPr>
      <w:r>
        <w:rPr>
          <w:rtl w:val="0"/>
          <w:lang w:val="en-US"/>
        </w:rPr>
        <w:t>2014-present</w:t>
        <w:tab/>
        <w:t xml:space="preserve">Carotid &amp; Endovascular Board, Planning Committee Member/Speaker </w:t>
      </w:r>
      <w:r>
        <w:rPr>
          <w:rtl w:val="0"/>
          <w:lang w:val="en-US"/>
        </w:rPr>
        <w:t xml:space="preserve">– </w:t>
      </w:r>
      <w:r>
        <w:rPr>
          <w:rtl w:val="0"/>
          <w:lang w:val="en-US"/>
        </w:rPr>
        <w:t>Spectrum Health Grand Rapids, Michigan</w:t>
      </w:r>
    </w:p>
    <w:p>
      <w:pPr>
        <w:pStyle w:val="Body A"/>
        <w:numPr>
          <w:ilvl w:val="0"/>
          <w:numId w:val="4"/>
        </w:numPr>
        <w:bidi w:val="0"/>
        <w:ind w:right="0"/>
        <w:jc w:val="both"/>
        <w:rPr>
          <w:rtl w:val="0"/>
          <w:lang w:val="en-US"/>
        </w:rPr>
      </w:pPr>
      <w:r>
        <w:rPr>
          <w:rtl w:val="0"/>
          <w:lang w:val="en-US"/>
        </w:rPr>
        <w:t>Weekly multi-disciplinary collaborative patient case review for diagnosis and treatment of carotid occlusive disease</w:t>
      </w:r>
    </w:p>
    <w:p>
      <w:pPr>
        <w:pStyle w:val="Body A"/>
        <w:ind w:left="2160" w:hanging="2160"/>
        <w:jc w:val="both"/>
      </w:pPr>
    </w:p>
    <w:p>
      <w:pPr>
        <w:pStyle w:val="Body A"/>
        <w:ind w:left="2160" w:hanging="2160"/>
        <w:jc w:val="both"/>
      </w:pPr>
      <w:r>
        <w:rPr>
          <w:rtl w:val="0"/>
          <w:lang w:val="en-US"/>
        </w:rPr>
        <w:t>2015-present</w:t>
        <w:tab/>
        <w:t>Vascular Surgery Expert Improvement Team (EIT), Chair - Spectrum Health Grand Rapids, Michigan</w:t>
      </w:r>
    </w:p>
    <w:p>
      <w:pPr>
        <w:pStyle w:val="Body A"/>
        <w:ind w:left="2160" w:hanging="2160"/>
        <w:jc w:val="both"/>
      </w:pPr>
    </w:p>
    <w:p>
      <w:pPr>
        <w:pStyle w:val="Body A"/>
        <w:ind w:left="2160" w:hanging="2160"/>
        <w:jc w:val="both"/>
      </w:pPr>
      <w:r>
        <w:rPr>
          <w:rtl w:val="0"/>
          <w:lang w:val="en-US"/>
        </w:rPr>
        <w:t>2018-2020</w:t>
        <w:tab/>
        <w:t xml:space="preserve">Quality, Safety, and Clinical Innovation Committee, Member </w:t>
      </w:r>
      <w:r>
        <w:rPr>
          <w:rtl w:val="0"/>
          <w:lang w:val="en-US"/>
        </w:rPr>
        <w:t xml:space="preserve">– </w:t>
      </w:r>
      <w:r>
        <w:rPr>
          <w:rtl w:val="0"/>
          <w:lang w:val="en-US"/>
        </w:rPr>
        <w:t>Spectrum Health Grand Rapids, Michigan</w:t>
      </w:r>
    </w:p>
    <w:p>
      <w:pPr>
        <w:pStyle w:val="Body A"/>
        <w:ind w:left="2160" w:hanging="2160"/>
        <w:jc w:val="both"/>
      </w:pPr>
    </w:p>
    <w:p>
      <w:pPr>
        <w:pStyle w:val="Body A"/>
        <w:ind w:left="2160" w:hanging="2160"/>
        <w:jc w:val="both"/>
      </w:pPr>
      <w:r>
        <w:rPr>
          <w:rtl w:val="0"/>
          <w:lang w:val="en-US"/>
        </w:rPr>
        <w:t>2015-2017</w:t>
        <w:tab/>
        <w:t xml:space="preserve">Subcommittee for Safety and High Reliability, Member </w:t>
      </w:r>
      <w:r>
        <w:rPr>
          <w:rtl w:val="0"/>
          <w:lang w:val="en-US"/>
        </w:rPr>
        <w:t xml:space="preserve">– </w:t>
      </w:r>
      <w:r>
        <w:rPr>
          <w:rtl w:val="0"/>
          <w:lang w:val="en-US"/>
        </w:rPr>
        <w:t xml:space="preserve">Spectrum Health Grand Rapids, Michigan  </w:t>
      </w:r>
    </w:p>
    <w:p>
      <w:pPr>
        <w:pStyle w:val="Body A"/>
        <w:ind w:left="2160" w:hanging="2160"/>
        <w:jc w:val="both"/>
      </w:pPr>
    </w:p>
    <w:p>
      <w:pPr>
        <w:pStyle w:val="Body A"/>
        <w:ind w:left="2160" w:hanging="2160"/>
        <w:jc w:val="both"/>
      </w:pPr>
      <w:r>
        <w:rPr>
          <w:rtl w:val="0"/>
          <w:lang w:val="en-US"/>
        </w:rPr>
        <w:t>2013-2016</w:t>
        <w:tab/>
        <w:t xml:space="preserve">Frederick Meijer Heart and Vascular Peripheral Vascular Subcommittee, Member </w:t>
      </w:r>
      <w:r>
        <w:rPr>
          <w:rtl w:val="0"/>
          <w:lang w:val="en-US"/>
        </w:rPr>
        <w:t xml:space="preserve">– </w:t>
      </w:r>
      <w:r>
        <w:rPr>
          <w:rtl w:val="0"/>
          <w:lang w:val="en-US"/>
        </w:rPr>
        <w:t xml:space="preserve">Spectrum Health Grand Rapids, Michigan </w:t>
      </w:r>
    </w:p>
    <w:p>
      <w:pPr>
        <w:pStyle w:val="Body A"/>
        <w:ind w:left="2160" w:hanging="2160"/>
        <w:jc w:val="both"/>
      </w:pPr>
    </w:p>
    <w:p>
      <w:pPr>
        <w:pStyle w:val="Body A"/>
        <w:ind w:left="2160" w:hanging="2160"/>
        <w:jc w:val="both"/>
      </w:pPr>
      <w:r>
        <w:rPr>
          <w:rtl w:val="0"/>
          <w:lang w:val="en-US"/>
        </w:rPr>
        <w:t>2012-2013</w:t>
        <w:tab/>
        <w:t xml:space="preserve">Association of Program Directors in Vascular Surgery, Fellow Member Core Curriculum Committee </w:t>
      </w:r>
    </w:p>
    <w:p>
      <w:pPr>
        <w:pStyle w:val="Body A"/>
        <w:ind w:left="2160" w:hanging="2160"/>
        <w:jc w:val="both"/>
      </w:pPr>
    </w:p>
    <w:p>
      <w:pPr>
        <w:pStyle w:val="Body A"/>
        <w:ind w:left="2160" w:hanging="2160"/>
        <w:jc w:val="both"/>
      </w:pPr>
    </w:p>
    <w:p>
      <w:pPr>
        <w:pStyle w:val="Body A"/>
        <w:ind w:left="2160" w:hanging="2160"/>
        <w:jc w:val="both"/>
      </w:pPr>
      <w:r>
        <w:rPr>
          <w:b w:val="1"/>
          <w:bCs w:val="1"/>
          <w:rtl w:val="0"/>
          <w:lang w:val="en-US"/>
        </w:rPr>
        <w:t>CERTIFICATION/LICENSURE</w:t>
      </w:r>
      <w:r>
        <w:tab/>
      </w:r>
    </w:p>
    <w:p>
      <w:pPr>
        <w:pStyle w:val="Body A"/>
        <w:jc w:val="both"/>
      </w:pPr>
    </w:p>
    <w:p>
      <w:pPr>
        <w:pStyle w:val="Body A"/>
        <w:jc w:val="both"/>
        <w:rPr>
          <w:i w:val="1"/>
          <w:iCs w:val="1"/>
        </w:rPr>
      </w:pPr>
      <w:r>
        <w:rPr>
          <w:rtl w:val="0"/>
          <w:lang w:val="en-US"/>
        </w:rPr>
        <w:t>May  2014</w:t>
        <w:tab/>
        <w:tab/>
        <w:t xml:space="preserve">Vascular Surgery </w:t>
      </w:r>
      <w:r>
        <w:rPr>
          <w:rtl w:val="0"/>
          <w:lang w:val="en-US"/>
        </w:rPr>
        <w:t xml:space="preserve">– </w:t>
      </w:r>
      <w:r>
        <w:rPr>
          <w:rtl w:val="0"/>
          <w:lang w:val="en-US"/>
        </w:rPr>
        <w:t xml:space="preserve">Board Certified #102539, </w:t>
      </w:r>
      <w:r>
        <w:rPr>
          <w:i w:val="1"/>
          <w:iCs w:val="1"/>
          <w:rtl w:val="0"/>
          <w:lang w:val="en-US"/>
        </w:rPr>
        <w:t>active</w:t>
      </w:r>
    </w:p>
    <w:p>
      <w:pPr>
        <w:pStyle w:val="Body A"/>
        <w:jc w:val="both"/>
        <w:rPr>
          <w:i w:val="1"/>
          <w:iCs w:val="1"/>
        </w:rPr>
      </w:pPr>
      <w:r>
        <w:rPr>
          <w:rtl w:val="0"/>
          <w:lang w:val="en-US"/>
        </w:rPr>
        <w:t>June 2013</w:t>
      </w:r>
      <w:r>
        <w:rPr>
          <w:b w:val="1"/>
          <w:bCs w:val="1"/>
        </w:rPr>
        <w:tab/>
        <w:tab/>
      </w:r>
      <w:r>
        <w:rPr>
          <w:rtl w:val="0"/>
          <w:lang w:val="en-US"/>
        </w:rPr>
        <w:t xml:space="preserve">Registered Physician in Vascular Interpretation #174178, </w:t>
      </w:r>
      <w:r>
        <w:rPr>
          <w:i w:val="1"/>
          <w:iCs w:val="1"/>
          <w:rtl w:val="0"/>
          <w:lang w:val="en-US"/>
        </w:rPr>
        <w:t>active</w:t>
      </w:r>
    </w:p>
    <w:p>
      <w:pPr>
        <w:pStyle w:val="Body A"/>
        <w:jc w:val="both"/>
      </w:pPr>
      <w:r>
        <w:rPr>
          <w:rtl w:val="0"/>
          <w:lang w:val="en-US"/>
        </w:rPr>
        <w:t>June 2012</w:t>
        <w:tab/>
        <w:tab/>
        <w:t>General Surgery - Board Certified</w:t>
        <w:tab/>
        <w:t xml:space="preserve"> #057077, </w:t>
      </w:r>
      <w:r>
        <w:rPr>
          <w:i w:val="1"/>
          <w:iCs w:val="1"/>
          <w:rtl w:val="0"/>
          <w:lang w:val="en-US"/>
        </w:rPr>
        <w:t>inactive</w:t>
      </w:r>
      <w:r>
        <w:tab/>
        <w:tab/>
      </w:r>
    </w:p>
    <w:p>
      <w:pPr>
        <w:pStyle w:val="Body A"/>
        <w:jc w:val="both"/>
      </w:pPr>
      <w:r>
        <w:tab/>
        <w:tab/>
        <w:tab/>
      </w:r>
    </w:p>
    <w:p>
      <w:pPr>
        <w:pStyle w:val="Body A"/>
        <w:ind w:left="1440" w:firstLine="720"/>
        <w:jc w:val="both"/>
        <w:rPr>
          <w:i w:val="1"/>
          <w:iCs w:val="1"/>
        </w:rPr>
      </w:pPr>
      <w:r>
        <w:rPr>
          <w:rtl w:val="0"/>
          <w:lang w:val="en-US"/>
        </w:rPr>
        <w:t xml:space="preserve">Michigan - #SB103140, </w:t>
      </w:r>
      <w:r>
        <w:rPr>
          <w:i w:val="1"/>
          <w:iCs w:val="1"/>
          <w:rtl w:val="0"/>
          <w:lang w:val="en-US"/>
        </w:rPr>
        <w:t>active</w:t>
      </w:r>
    </w:p>
    <w:p>
      <w:pPr>
        <w:pStyle w:val="Body A"/>
        <w:ind w:left="1440" w:firstLine="720"/>
        <w:jc w:val="both"/>
        <w:rPr>
          <w:i w:val="1"/>
          <w:iCs w:val="1"/>
        </w:rPr>
      </w:pPr>
      <w:r>
        <w:rPr>
          <w:rtl w:val="0"/>
          <w:lang w:val="en-US"/>
        </w:rPr>
        <w:t xml:space="preserve">South Carolina - #LL33480, </w:t>
      </w:r>
      <w:r>
        <w:rPr>
          <w:i w:val="1"/>
          <w:iCs w:val="1"/>
          <w:rtl w:val="0"/>
          <w:lang w:val="en-US"/>
        </w:rPr>
        <w:t>inactive</w:t>
      </w:r>
    </w:p>
    <w:p>
      <w:pPr>
        <w:pStyle w:val="Body A"/>
        <w:jc w:val="both"/>
      </w:pPr>
      <w:r>
        <w:rPr>
          <w:rtl w:val="0"/>
        </w:rPr>
        <w:tab/>
        <w:tab/>
        <w:tab/>
        <w:t xml:space="preserve">Illinois - #036.123451, </w:t>
      </w:r>
      <w:r>
        <w:rPr>
          <w:i w:val="1"/>
          <w:iCs w:val="1"/>
          <w:rtl w:val="0"/>
          <w:lang w:val="en-US"/>
        </w:rPr>
        <w:t>inactive</w:t>
      </w:r>
    </w:p>
    <w:p>
      <w:pPr>
        <w:pStyle w:val="Body A"/>
        <w:jc w:val="both"/>
      </w:pPr>
    </w:p>
    <w:p>
      <w:pPr>
        <w:pStyle w:val="Body A"/>
        <w:jc w:val="both"/>
        <w:rPr>
          <w:i w:val="1"/>
          <w:iCs w:val="1"/>
        </w:rPr>
      </w:pPr>
      <w:r>
        <w:rPr>
          <w:b w:val="1"/>
          <w:bCs w:val="1"/>
          <w:rtl w:val="0"/>
          <w:lang w:val="en-US"/>
        </w:rPr>
        <w:t>HONORS AND AWARDS</w:t>
      </w:r>
    </w:p>
    <w:p>
      <w:pPr>
        <w:pStyle w:val="Body A"/>
        <w:jc w:val="both"/>
      </w:pPr>
    </w:p>
    <w:p>
      <w:pPr>
        <w:pStyle w:val="Body A"/>
        <w:jc w:val="both"/>
      </w:pPr>
      <w:r>
        <w:rPr>
          <w:rtl w:val="0"/>
          <w:lang w:val="en-US"/>
        </w:rPr>
        <w:t>2006</w:t>
        <w:tab/>
        <w:tab/>
        <w:t>Alpha Omega Alpha Honor Medical Society</w:t>
        <w:tab/>
        <w:tab/>
      </w:r>
    </w:p>
    <w:p>
      <w:pPr>
        <w:pStyle w:val="Body A"/>
        <w:jc w:val="both"/>
      </w:pPr>
      <w:r>
        <w:rPr>
          <w:rtl w:val="0"/>
          <w:lang w:val="en-US"/>
        </w:rPr>
        <w:t>2006</w:t>
        <w:tab/>
        <w:tab/>
        <w:t>FSU College of Medicine J. Ocie Harris Outstanding Student Award</w:t>
      </w:r>
    </w:p>
    <w:p>
      <w:pPr>
        <w:pStyle w:val="Body A"/>
        <w:jc w:val="both"/>
      </w:pPr>
      <w:r>
        <w:rPr>
          <w:rtl w:val="0"/>
          <w:lang w:val="en-US"/>
        </w:rPr>
        <w:t>2006</w:t>
        <w:tab/>
        <w:tab/>
        <w:t>FSU College of Medicine Orlando Regional Campus Deans Award</w:t>
      </w:r>
    </w:p>
    <w:p>
      <w:pPr>
        <w:pStyle w:val="Body A"/>
        <w:jc w:val="both"/>
      </w:pPr>
      <w:r>
        <w:rPr>
          <w:rtl w:val="0"/>
          <w:lang w:val="en-US"/>
        </w:rPr>
        <w:t>2004</w:t>
        <w:tab/>
        <w:tab/>
        <w:t>Florida State University Academic Leadership Award</w:t>
        <w:tab/>
        <w:tab/>
      </w:r>
    </w:p>
    <w:p>
      <w:pPr>
        <w:pStyle w:val="Body A"/>
        <w:jc w:val="both"/>
      </w:pPr>
      <w:r>
        <w:rPr>
          <w:rtl w:val="0"/>
          <w:lang w:val="en-US"/>
        </w:rPr>
        <w:t>2004</w:t>
        <w:tab/>
        <w:tab/>
        <w:t>FSU College of Medicine Excellence in Academics Award</w:t>
        <w:tab/>
      </w:r>
    </w:p>
    <w:p>
      <w:pPr>
        <w:pStyle w:val="Body A"/>
        <w:jc w:val="both"/>
      </w:pPr>
      <w:r>
        <w:rPr>
          <w:rtl w:val="0"/>
          <w:lang w:val="en-US"/>
        </w:rPr>
        <w:t>2004</w:t>
        <w:tab/>
        <w:tab/>
        <w:t>FSU College of Medicine Distinguished Service</w:t>
        <w:tab/>
        <w:t xml:space="preserve"> Award</w:t>
        <w:tab/>
      </w:r>
    </w:p>
    <w:p>
      <w:pPr>
        <w:pStyle w:val="Body A"/>
        <w:jc w:val="both"/>
      </w:pPr>
      <w:r>
        <w:rPr>
          <w:rtl w:val="0"/>
          <w:lang w:val="en-US"/>
        </w:rPr>
        <w:t>2004</w:t>
        <w:tab/>
        <w:tab/>
        <w:t>FSU College of Medicine Organizational President of the Year Award</w:t>
      </w:r>
    </w:p>
    <w:p>
      <w:pPr>
        <w:pStyle w:val="Body A"/>
        <w:jc w:val="both"/>
      </w:pPr>
      <w:r>
        <w:rPr>
          <w:rtl w:val="0"/>
          <w:lang w:val="en-US"/>
        </w:rPr>
        <w:t>2004</w:t>
        <w:tab/>
        <w:tab/>
        <w:t>FSU College of Medicine Organization of the Year Award, FSUCares</w:t>
      </w:r>
    </w:p>
    <w:p>
      <w:pPr>
        <w:pStyle w:val="Body A"/>
        <w:jc w:val="both"/>
      </w:pPr>
      <w:r>
        <w:rPr>
          <w:rtl w:val="0"/>
          <w:lang w:val="en-US"/>
        </w:rPr>
        <w:t>2001</w:t>
        <w:tab/>
        <w:tab/>
        <w:t>John Mark Caffrey Memorial Scholarship</w:t>
        <w:tab/>
        <w:tab/>
        <w:tab/>
      </w:r>
    </w:p>
    <w:p>
      <w:pPr>
        <w:pStyle w:val="Body A"/>
        <w:jc w:val="both"/>
      </w:pPr>
      <w:r>
        <w:rPr>
          <w:rtl w:val="0"/>
          <w:lang w:val="en-US"/>
        </w:rPr>
        <w:t>2001</w:t>
        <w:tab/>
        <w:tab/>
        <w:t>Charles M. McAllister Undergraduate Research Award</w:t>
        <w:tab/>
      </w:r>
    </w:p>
    <w:p>
      <w:pPr>
        <w:pStyle w:val="Body A"/>
        <w:jc w:val="both"/>
      </w:pPr>
      <w:r>
        <w:rPr>
          <w:rtl w:val="0"/>
          <w:lang w:val="en-US"/>
        </w:rPr>
        <w:t>1998</w:t>
        <w:tab/>
        <w:tab/>
        <w:t>Fisher/American Cancer Society Summer Research Fellowship</w:t>
      </w:r>
    </w:p>
    <w:p>
      <w:pPr>
        <w:pStyle w:val="Body A"/>
        <w:jc w:val="both"/>
      </w:pPr>
      <w:r>
        <w:rPr>
          <w:rtl w:val="0"/>
          <w:lang w:val="en-US"/>
        </w:rPr>
        <w:t>1997</w:t>
        <w:tab/>
        <w:tab/>
        <w:t>Alpha Epsilon Delta Pre-Medical Honor Society</w:t>
        <w:tab/>
        <w:tab/>
        <w:tab/>
      </w:r>
    </w:p>
    <w:p>
      <w:pPr>
        <w:pStyle w:val="Body A"/>
        <w:jc w:val="both"/>
        <w:rPr>
          <w:b w:val="1"/>
          <w:bCs w:val="1"/>
        </w:rPr>
      </w:pPr>
    </w:p>
    <w:p>
      <w:pPr>
        <w:pStyle w:val="Body A"/>
        <w:jc w:val="both"/>
      </w:pPr>
      <w:r>
        <w:rPr>
          <w:b w:val="1"/>
          <w:bCs w:val="1"/>
          <w:rtl w:val="0"/>
          <w:lang w:val="en-US"/>
        </w:rPr>
        <w:t>LEADERSHIP POSITIONS</w:t>
      </w:r>
      <w:r>
        <w:tab/>
      </w:r>
    </w:p>
    <w:p>
      <w:pPr>
        <w:pStyle w:val="Body A"/>
        <w:jc w:val="both"/>
      </w:pPr>
    </w:p>
    <w:p>
      <w:pPr>
        <w:pStyle w:val="Body A"/>
        <w:jc w:val="both"/>
      </w:pPr>
      <w:r>
        <w:rPr>
          <w:rtl w:val="0"/>
          <w:lang w:val="en-US"/>
        </w:rPr>
        <w:t>2012-2013</w:t>
        <w:tab/>
        <w:tab/>
        <w:t>Administrative Vascular Surgery Fellow, Greenville Hospital System</w:t>
      </w:r>
    </w:p>
    <w:p>
      <w:pPr>
        <w:pStyle w:val="Body A"/>
        <w:ind w:left="2160" w:hanging="2160"/>
        <w:jc w:val="both"/>
      </w:pPr>
      <w:r>
        <w:rPr>
          <w:rtl w:val="0"/>
          <w:lang w:val="en-US"/>
        </w:rPr>
        <w:t>2003-2004</w:t>
        <w:tab/>
        <w:t>President, FSUCares student-run organization, FSU College of Medicine</w:t>
        <w:tab/>
        <w:tab/>
      </w:r>
    </w:p>
    <w:p>
      <w:pPr>
        <w:pStyle w:val="Body A"/>
        <w:jc w:val="both"/>
      </w:pPr>
      <w:r>
        <w:rPr>
          <w:rtl w:val="0"/>
          <w:lang w:val="en-US"/>
        </w:rPr>
        <w:t>2002-2003</w:t>
        <w:tab/>
        <w:tab/>
        <w:t>Co-Race Director FSUCares 5K, FSU College of Medicine</w:t>
      </w:r>
    </w:p>
    <w:p>
      <w:pPr>
        <w:pStyle w:val="Body A"/>
        <w:jc w:val="both"/>
      </w:pPr>
      <w:r>
        <w:rPr>
          <w:rtl w:val="0"/>
          <w:lang w:val="en-US"/>
        </w:rPr>
        <w:t>2000-2001</w:t>
        <w:tab/>
        <w:tab/>
        <w:t>President, AED Pre-Health Honors Society, Florida State University</w:t>
        <w:tab/>
        <w:tab/>
        <w:tab/>
        <w:tab/>
        <w:tab/>
        <w:tab/>
      </w:r>
    </w:p>
    <w:p>
      <w:pPr>
        <w:pStyle w:val="Body A"/>
        <w:ind w:left="2160" w:hanging="2160"/>
        <w:jc w:val="both"/>
      </w:pPr>
      <w:r>
        <w:rPr>
          <w:b w:val="1"/>
          <w:bCs w:val="1"/>
          <w:rtl w:val="0"/>
          <w:lang w:val="en-US"/>
        </w:rPr>
        <w:t>PROFESSIONAL SOCIETIES/MEMBERSHIPS</w:t>
      </w:r>
    </w:p>
    <w:p>
      <w:pPr>
        <w:pStyle w:val="Body A"/>
        <w:jc w:val="both"/>
        <w:rPr>
          <w:b w:val="1"/>
          <w:bCs w:val="1"/>
        </w:rPr>
      </w:pPr>
    </w:p>
    <w:p>
      <w:pPr>
        <w:pStyle w:val="Body A"/>
        <w:jc w:val="both"/>
      </w:pPr>
      <w:r>
        <w:rPr>
          <w:rtl w:val="0"/>
          <w:lang w:val="en-US"/>
        </w:rPr>
        <w:t>2011-present</w:t>
        <w:tab/>
        <w:tab/>
        <w:t>Society for Vascular Surgery</w:t>
      </w:r>
    </w:p>
    <w:p>
      <w:pPr>
        <w:pStyle w:val="Body A"/>
        <w:jc w:val="both"/>
      </w:pPr>
      <w:r>
        <w:rPr>
          <w:rtl w:val="0"/>
          <w:lang w:val="en-US"/>
        </w:rPr>
        <w:t>2017-present</w:t>
        <w:tab/>
        <w:tab/>
        <w:t>Midwestern Vascular Surgery Society</w:t>
      </w:r>
    </w:p>
    <w:p>
      <w:pPr>
        <w:pStyle w:val="Body A"/>
        <w:jc w:val="both"/>
        <w:rPr>
          <w:b w:val="1"/>
          <w:bCs w:val="1"/>
        </w:rPr>
      </w:pPr>
      <w:r>
        <w:rPr>
          <w:rtl w:val="0"/>
          <w:lang w:val="en-US"/>
        </w:rPr>
        <w:t>2013-2017</w:t>
        <w:tab/>
        <w:tab/>
        <w:t>Michigan State Medical Society</w:t>
      </w:r>
    </w:p>
    <w:p>
      <w:pPr>
        <w:pStyle w:val="Body A"/>
        <w:jc w:val="both"/>
      </w:pPr>
      <w:r>
        <w:rPr>
          <w:rtl w:val="0"/>
          <w:lang w:val="en-US"/>
        </w:rPr>
        <w:t>2005-2017</w:t>
        <w:tab/>
        <w:tab/>
        <w:t>American College of Surgeons</w:t>
      </w:r>
    </w:p>
    <w:p>
      <w:pPr>
        <w:pStyle w:val="Body A"/>
        <w:jc w:val="both"/>
      </w:pPr>
      <w:r>
        <w:rPr>
          <w:rtl w:val="0"/>
          <w:lang w:val="en-US"/>
        </w:rPr>
        <w:t>2011-2013</w:t>
      </w:r>
      <w:r>
        <w:rPr>
          <w:b w:val="1"/>
          <w:bCs w:val="1"/>
        </w:rPr>
        <w:tab/>
      </w:r>
      <w:r>
        <w:rPr>
          <w:rtl w:val="0"/>
        </w:rPr>
        <w:tab/>
        <w:t>Southern Association for Vascular Surgery</w:t>
        <w:tab/>
        <w:tab/>
      </w:r>
    </w:p>
    <w:p>
      <w:pPr>
        <w:pStyle w:val="Body A"/>
        <w:jc w:val="both"/>
      </w:pPr>
      <w:r>
        <w:rPr>
          <w:rtl w:val="0"/>
          <w:lang w:val="en-US"/>
        </w:rPr>
        <w:t>2004-2006</w:t>
        <w:tab/>
        <w:tab/>
        <w:t xml:space="preserve">Orange County Medical Society </w:t>
        <w:tab/>
      </w:r>
    </w:p>
    <w:p>
      <w:pPr>
        <w:pStyle w:val="Body A"/>
        <w:jc w:val="both"/>
      </w:pPr>
      <w:r>
        <w:rPr>
          <w:rtl w:val="0"/>
          <w:lang w:val="en-US"/>
        </w:rPr>
        <w:t>2002-2006</w:t>
        <w:tab/>
        <w:tab/>
        <w:t>American Medical Association</w:t>
        <w:tab/>
        <w:tab/>
        <w:tab/>
        <w:tab/>
      </w:r>
    </w:p>
    <w:p>
      <w:pPr>
        <w:pStyle w:val="Body A"/>
        <w:jc w:val="both"/>
      </w:pPr>
      <w:r>
        <w:rPr>
          <w:rtl w:val="0"/>
          <w:lang w:val="en-US"/>
        </w:rPr>
        <w:t>2002-2006</w:t>
        <w:tab/>
        <w:tab/>
        <w:t>Florida Medical Association</w:t>
        <w:tab/>
        <w:tab/>
        <w:tab/>
        <w:tab/>
      </w:r>
    </w:p>
    <w:p>
      <w:pPr>
        <w:pStyle w:val="Body A"/>
        <w:jc w:val="both"/>
      </w:pPr>
      <w:r>
        <w:rPr>
          <w:rtl w:val="0"/>
          <w:lang w:val="en-US"/>
        </w:rPr>
        <w:t>2002-2006</w:t>
        <w:tab/>
        <w:tab/>
        <w:t>Capital Medical Society, Tallahassee, FL</w:t>
        <w:tab/>
        <w:tab/>
      </w:r>
    </w:p>
    <w:p>
      <w:pPr>
        <w:pStyle w:val="Body A"/>
        <w:jc w:val="both"/>
      </w:pPr>
    </w:p>
    <w:p>
      <w:pPr>
        <w:pStyle w:val="Body A"/>
        <w:jc w:val="both"/>
      </w:pPr>
    </w:p>
    <w:p>
      <w:pPr>
        <w:pStyle w:val="Body A"/>
        <w:jc w:val="both"/>
      </w:pPr>
    </w:p>
    <w:p>
      <w:pPr>
        <w:pStyle w:val="Body A"/>
        <w:jc w:val="both"/>
        <w:rPr>
          <w:b w:val="1"/>
          <w:bCs w:val="1"/>
        </w:rPr>
      </w:pPr>
      <w:r>
        <w:rPr>
          <w:b w:val="1"/>
          <w:bCs w:val="1"/>
          <w:rtl w:val="0"/>
          <w:lang w:val="en-US"/>
        </w:rPr>
        <w:t>RESEARCH POSITIONS</w:t>
      </w:r>
    </w:p>
    <w:p>
      <w:pPr>
        <w:pStyle w:val="Body A"/>
        <w:jc w:val="both"/>
        <w:rPr>
          <w:b w:val="1"/>
          <w:bCs w:val="1"/>
        </w:rPr>
      </w:pPr>
    </w:p>
    <w:p>
      <w:pPr>
        <w:pStyle w:val="Body A"/>
        <w:jc w:val="both"/>
      </w:pPr>
      <w:r>
        <w:rPr>
          <w:rtl w:val="0"/>
          <w:lang w:val="en-US"/>
        </w:rPr>
        <w:t>2000-2001</w:t>
        <w:tab/>
        <w:tab/>
        <w:t xml:space="preserve">Teaching Assistant, Dept. of Biology, Florida State University, </w:t>
        <w:tab/>
        <w:tab/>
        <w:tab/>
        <w:tab/>
        <w:tab/>
        <w:t>Tallahassee, FL</w:t>
      </w:r>
    </w:p>
    <w:p>
      <w:pPr>
        <w:pStyle w:val="Body A"/>
        <w:jc w:val="both"/>
      </w:pPr>
      <w:r>
        <w:rPr>
          <w:rtl w:val="0"/>
          <w:lang w:val="en-US"/>
        </w:rPr>
        <w:t>1999-2000</w:t>
        <w:tab/>
        <w:tab/>
        <w:t xml:space="preserve">Laboratory Technician, Dept of Biology, Florida State University, </w:t>
        <w:tab/>
        <w:tab/>
        <w:tab/>
        <w:tab/>
        <w:tab/>
        <w:t>Tallahassee, FL</w:t>
      </w:r>
    </w:p>
    <w:p>
      <w:pPr>
        <w:pStyle w:val="Body A"/>
        <w:ind w:left="2160" w:hanging="2160"/>
        <w:jc w:val="both"/>
      </w:pPr>
      <w:r>
        <w:rPr>
          <w:rtl w:val="0"/>
          <w:lang w:val="en-US"/>
        </w:rPr>
        <w:t>1998-1998</w:t>
        <w:tab/>
        <w:t>Undergraduate Lab Intern, Dept of Biology, Fisher/ACS Summer Research Fellowship, Florida State University, Tallahassee, FL</w:t>
      </w:r>
    </w:p>
    <w:p>
      <w:pPr>
        <w:pStyle w:val="Body A"/>
        <w:jc w:val="both"/>
      </w:pPr>
    </w:p>
    <w:p>
      <w:pPr>
        <w:pStyle w:val="Body A"/>
        <w:jc w:val="both"/>
        <w:rPr>
          <w:b w:val="1"/>
          <w:bCs w:val="1"/>
        </w:rPr>
      </w:pPr>
      <w:r>
        <w:rPr>
          <w:b w:val="1"/>
          <w:bCs w:val="1"/>
          <w:rtl w:val="0"/>
          <w:lang w:val="en-US"/>
        </w:rPr>
        <w:t>ABSTRACTS/PRESENTATIONS</w:t>
      </w:r>
    </w:p>
    <w:p>
      <w:pPr>
        <w:pStyle w:val="Body A"/>
        <w:jc w:val="both"/>
      </w:pPr>
    </w:p>
    <w:p>
      <w:pPr>
        <w:pStyle w:val="Body A"/>
        <w:jc w:val="both"/>
      </w:pPr>
      <w:r>
        <w:rPr>
          <w:rtl w:val="0"/>
          <w:lang w:val="en-US"/>
        </w:rPr>
        <w:t>Radiation Safety during Vascular Surgery Fellowship.  Society for Clinical Vascular Surgery Annual Meeting, Miami, Florida, March 2013.</w:t>
      </w:r>
    </w:p>
    <w:p>
      <w:pPr>
        <w:pStyle w:val="Body A"/>
        <w:jc w:val="both"/>
      </w:pPr>
    </w:p>
    <w:p>
      <w:pPr>
        <w:pStyle w:val="Body A"/>
        <w:jc w:val="both"/>
      </w:pPr>
      <w:r>
        <w:rPr>
          <w:rtl w:val="0"/>
          <w:lang w:val="en-US"/>
        </w:rPr>
        <w:t>Panel member participation as fellow member of the Core Curriculum Committee.  Association of Program Directors in Vascular Surgery, Rosemont, Illinois  March 2013.</w:t>
      </w:r>
    </w:p>
    <w:p>
      <w:pPr>
        <w:pStyle w:val="Body A"/>
        <w:jc w:val="both"/>
      </w:pPr>
    </w:p>
    <w:p>
      <w:pPr>
        <w:pStyle w:val="Body A"/>
        <w:jc w:val="both"/>
      </w:pPr>
      <w:r>
        <w:rPr>
          <w:rtl w:val="0"/>
          <w:lang w:val="en-US"/>
        </w:rPr>
        <w:t>Radiation Safety during Vascular Surgery Fellowship.  South Carolina/North Carolina Vascular Surgery Society Joint Annual Meeting, Myrtle Beach, South Carolina July 2012.</w:t>
      </w:r>
    </w:p>
    <w:p>
      <w:pPr>
        <w:pStyle w:val="Body A"/>
        <w:jc w:val="both"/>
      </w:pPr>
    </w:p>
    <w:p>
      <w:pPr>
        <w:pStyle w:val="Body A"/>
        <w:jc w:val="both"/>
      </w:pPr>
      <w:r>
        <w:rPr>
          <w:rtl w:val="0"/>
          <w:lang w:val="en-US"/>
        </w:rPr>
        <w:t>Radiation Safety during Vascular Surgery Fellowship.  JD Ashmore Lectureship, Greenville, South Carolina June 2012.</w:t>
      </w:r>
    </w:p>
    <w:p>
      <w:pPr>
        <w:pStyle w:val="Body A"/>
        <w:jc w:val="both"/>
      </w:pPr>
    </w:p>
    <w:p>
      <w:pPr>
        <w:pStyle w:val="Body A"/>
        <w:jc w:val="both"/>
      </w:pPr>
      <w:r>
        <w:rPr>
          <w:rtl w:val="0"/>
          <w:lang w:val="en-US"/>
        </w:rPr>
        <w:t>The Impact of Metastatic Lymph Node Ratio on Survival in Node-Positive Colon Cancer.  Poster presentation, Society of Surgical Oncology, St Louis, Missouri March 2010.</w:t>
      </w:r>
    </w:p>
    <w:p>
      <w:pPr>
        <w:pStyle w:val="Body A"/>
        <w:jc w:val="both"/>
        <w:rPr>
          <w:b w:val="1"/>
          <w:bCs w:val="1"/>
        </w:rPr>
      </w:pPr>
    </w:p>
    <w:p>
      <w:pPr>
        <w:pStyle w:val="Body A"/>
        <w:jc w:val="both"/>
      </w:pPr>
      <w:r>
        <w:rPr>
          <w:b w:val="1"/>
          <w:bCs w:val="1"/>
          <w:rtl w:val="0"/>
          <w:lang w:val="en-US"/>
        </w:rPr>
        <w:t>PUBLICATIONS</w:t>
      </w:r>
    </w:p>
    <w:p>
      <w:pPr>
        <w:pStyle w:val="Body A"/>
        <w:jc w:val="both"/>
      </w:pPr>
    </w:p>
    <w:p>
      <w:pPr>
        <w:pStyle w:val="Body A"/>
        <w:jc w:val="both"/>
      </w:pPr>
      <w:r>
        <w:rPr>
          <w:rtl w:val="0"/>
          <w:lang w:val="en-US"/>
        </w:rPr>
        <w:t xml:space="preserve">Frisbie JJ, </w:t>
      </w:r>
      <w:r>
        <w:rPr>
          <w:b w:val="1"/>
          <w:bCs w:val="1"/>
          <w:rtl w:val="0"/>
          <w:lang w:val="en-US"/>
        </w:rPr>
        <w:t>Bordoli SJ</w:t>
      </w:r>
      <w:r>
        <w:rPr>
          <w:rtl w:val="0"/>
          <w:lang w:val="en-US"/>
        </w:rPr>
        <w:t xml:space="preserve">, Simmons JM, Zuiderveen SK. Utilizing Closed Incisional Pressure Therapy Reduces Peripheral Bypass Infection Rates Without Increasing Costs.  </w:t>
      </w:r>
      <w:r>
        <w:rPr>
          <w:i w:val="1"/>
          <w:iCs w:val="1"/>
          <w:rtl w:val="0"/>
          <w:lang w:val="en-US"/>
        </w:rPr>
        <w:t>Cureus</w:t>
      </w:r>
      <w:r>
        <w:rPr>
          <w:rtl w:val="0"/>
          <w:lang w:val="en-US"/>
        </w:rPr>
        <w:t xml:space="preserve"> 2020;12(7)e9217.</w:t>
      </w:r>
    </w:p>
    <w:p>
      <w:pPr>
        <w:pStyle w:val="Body A"/>
        <w:jc w:val="both"/>
      </w:pPr>
    </w:p>
    <w:p>
      <w:pPr>
        <w:pStyle w:val="Body A"/>
        <w:jc w:val="both"/>
      </w:pPr>
      <w:r>
        <w:rPr>
          <w:rtl w:val="0"/>
          <w:lang w:val="en-US"/>
        </w:rPr>
        <w:t xml:space="preserve">Beaulieu PA, Mansour MA, Chambers CM, Yassa ES, Cuff RF, Slaikeu JD, </w:t>
      </w:r>
      <w:r>
        <w:rPr>
          <w:b w:val="1"/>
          <w:bCs w:val="1"/>
          <w:rtl w:val="0"/>
          <w:lang w:val="en-US"/>
        </w:rPr>
        <w:t>Bordoli SJ</w:t>
      </w:r>
      <w:r>
        <w:rPr>
          <w:rtl w:val="0"/>
          <w:lang w:val="en-US"/>
        </w:rPr>
        <w:t xml:space="preserve">, et al. Perioperative Use of Clopidogrel during Carotid Endarterectomy Does Not Increase Rate of Reoperation for Hematoma. </w:t>
      </w:r>
      <w:r>
        <w:rPr>
          <w:i w:val="1"/>
          <w:iCs w:val="1"/>
          <w:rtl w:val="0"/>
          <w:lang w:val="en-US"/>
        </w:rPr>
        <w:t>Journal of the American College of Surgeons</w:t>
      </w:r>
      <w:r>
        <w:rPr>
          <w:rtl w:val="0"/>
          <w:lang w:val="en-US"/>
        </w:rPr>
        <w:t xml:space="preserve"> 2017;</w:t>
      </w:r>
      <w:r>
        <w:rPr>
          <w:b w:val="1"/>
          <w:bCs w:val="1"/>
          <w:rtl w:val="0"/>
          <w:lang w:val="en-US"/>
        </w:rPr>
        <w:t>225</w:t>
      </w:r>
      <w:r>
        <w:rPr>
          <w:rtl w:val="0"/>
          <w:lang w:val="en-US"/>
        </w:rPr>
        <w:t>(4)S220.</w:t>
      </w:r>
    </w:p>
    <w:p>
      <w:pPr>
        <w:pStyle w:val="Body A"/>
        <w:jc w:val="both"/>
      </w:pPr>
    </w:p>
    <w:p>
      <w:pPr>
        <w:pStyle w:val="Body A"/>
        <w:jc w:val="both"/>
      </w:pPr>
      <w:r>
        <w:rPr>
          <w:rtl w:val="0"/>
          <w:lang w:val="en-US"/>
        </w:rPr>
        <w:t xml:space="preserve">Korepta LM, Watson JJ, Elder EA, </w:t>
      </w:r>
      <w:r>
        <w:rPr>
          <w:b w:val="1"/>
          <w:bCs w:val="1"/>
          <w:rtl w:val="0"/>
          <w:lang w:val="en-US"/>
        </w:rPr>
        <w:t>Bordoli SJ</w:t>
      </w:r>
      <w:r>
        <w:rPr>
          <w:rtl w:val="0"/>
          <w:lang w:val="en-US"/>
        </w:rPr>
        <w:t xml:space="preserve">, et al. Arteriovenous Fistula Creation With Transposition Technique: A Review of Outcomes. </w:t>
      </w:r>
      <w:r>
        <w:rPr>
          <w:i w:val="1"/>
          <w:iCs w:val="1"/>
          <w:rtl w:val="0"/>
          <w:lang w:val="en-US"/>
        </w:rPr>
        <w:t xml:space="preserve">Journal of Vascular Surgery </w:t>
      </w:r>
      <w:r>
        <w:rPr>
          <w:rtl w:val="0"/>
          <w:lang w:val="en-US"/>
        </w:rPr>
        <w:t>2015;</w:t>
      </w:r>
      <w:r>
        <w:rPr>
          <w:b w:val="1"/>
          <w:bCs w:val="1"/>
          <w:rtl w:val="0"/>
          <w:lang w:val="en-US"/>
        </w:rPr>
        <w:t>61</w:t>
      </w:r>
      <w:r>
        <w:rPr>
          <w:rtl w:val="0"/>
          <w:lang w:val="en-US"/>
        </w:rPr>
        <w:t>(6)145S.</w:t>
      </w:r>
    </w:p>
    <w:p>
      <w:pPr>
        <w:pStyle w:val="Body A"/>
        <w:jc w:val="both"/>
      </w:pPr>
    </w:p>
    <w:p>
      <w:pPr>
        <w:pStyle w:val="Body A"/>
        <w:jc w:val="both"/>
      </w:pPr>
      <w:r>
        <w:rPr>
          <w:rtl w:val="0"/>
          <w:lang w:val="en-US"/>
        </w:rPr>
        <w:t xml:space="preserve">Watson J., Mansour MA, </w:t>
      </w:r>
      <w:r>
        <w:rPr>
          <w:b w:val="1"/>
          <w:bCs w:val="1"/>
          <w:rtl w:val="0"/>
          <w:lang w:val="en-US"/>
        </w:rPr>
        <w:t>Bordoli SJ</w:t>
      </w:r>
      <w:r>
        <w:rPr>
          <w:rtl w:val="0"/>
          <w:lang w:val="en-US"/>
        </w:rPr>
        <w:t>, Cuff RF, Slaikeu JD, Chambers CM, Wolschleger</w:t>
      </w:r>
    </w:p>
    <w:p>
      <w:pPr>
        <w:pStyle w:val="Body A"/>
        <w:jc w:val="both"/>
      </w:pPr>
      <w:r>
        <w:rPr>
          <w:rtl w:val="0"/>
          <w:lang w:val="en-US"/>
        </w:rPr>
        <w:t xml:space="preserve">K, Wong PY, Yassa ES. Outcomes of Patients at Risk for Deep Venous Thrombosis </w:t>
      </w:r>
    </w:p>
    <w:p>
      <w:pPr>
        <w:pStyle w:val="Body A"/>
        <w:jc w:val="both"/>
      </w:pPr>
      <w:r>
        <w:rPr>
          <w:rtl w:val="0"/>
          <w:lang w:val="en-US"/>
        </w:rPr>
        <w:t xml:space="preserve">Undergoing Endovenous Ablation on Systemic Anticoagulation Investigator. </w:t>
      </w:r>
      <w:r>
        <w:rPr>
          <w:i w:val="1"/>
          <w:iCs w:val="1"/>
          <w:rtl w:val="0"/>
          <w:lang w:val="en-US"/>
        </w:rPr>
        <w:t>2018 ePoster presentation</w:t>
      </w:r>
    </w:p>
    <w:p>
      <w:pPr>
        <w:pStyle w:val="Body A"/>
        <w:jc w:val="both"/>
      </w:pPr>
    </w:p>
    <w:p>
      <w:pPr>
        <w:pStyle w:val="Body A"/>
        <w:jc w:val="both"/>
      </w:pPr>
      <w:r>
        <w:rPr>
          <w:rtl w:val="0"/>
          <w:lang w:val="en-US"/>
        </w:rPr>
        <w:t xml:space="preserve">Watson JJ, Mansour MA, </w:t>
      </w:r>
      <w:r>
        <w:rPr>
          <w:b w:val="1"/>
          <w:bCs w:val="1"/>
          <w:rtl w:val="0"/>
          <w:lang w:val="en-US"/>
        </w:rPr>
        <w:t>Bordoli SJ</w:t>
      </w:r>
      <w:r>
        <w:rPr>
          <w:rtl w:val="0"/>
          <w:lang w:val="en-US"/>
        </w:rPr>
        <w:t>, Cuff RF, Slaikeu JD, Chambers CM, Wolschleger</w:t>
      </w:r>
    </w:p>
    <w:p>
      <w:pPr>
        <w:pStyle w:val="Body A"/>
        <w:jc w:val="both"/>
      </w:pPr>
      <w:r>
        <w:rPr>
          <w:rtl w:val="0"/>
          <w:lang w:val="en-US"/>
        </w:rPr>
        <w:t xml:space="preserve">K, Wong PY, Yassa ES.  Patient Perception of Restless Leg Syndrome Symptoms after Treatment of Superficial Venous Reflux Disease. </w:t>
      </w:r>
      <w:r>
        <w:rPr>
          <w:rtl w:val="0"/>
          <w:lang w:val="en-US"/>
        </w:rPr>
        <w:t xml:space="preserve">– </w:t>
      </w:r>
      <w:r>
        <w:rPr>
          <w:rtl w:val="0"/>
          <w:lang w:val="en-US"/>
        </w:rPr>
        <w:t>(enrolling)</w:t>
      </w:r>
    </w:p>
    <w:p>
      <w:pPr>
        <w:pStyle w:val="Body A"/>
        <w:jc w:val="both"/>
        <w:rPr>
          <w:b w:val="1"/>
          <w:bCs w:val="1"/>
        </w:rPr>
      </w:pPr>
    </w:p>
    <w:p>
      <w:pPr>
        <w:pStyle w:val="Body A"/>
        <w:jc w:val="both"/>
      </w:pPr>
      <w:r>
        <w:rPr>
          <w:b w:val="1"/>
          <w:bCs w:val="1"/>
          <w:rtl w:val="0"/>
          <w:lang w:val="en-US"/>
        </w:rPr>
        <w:t xml:space="preserve">Bordoli SJ, </w:t>
      </w:r>
      <w:r>
        <w:rPr>
          <w:rtl w:val="0"/>
          <w:lang w:val="en-US"/>
        </w:rPr>
        <w:t xml:space="preserve">Carsten CG, Cull DL, Johnson BL, Taylor SM.  Radiation Safety Education in Vascular Surgery Training: An Unmet Requirement.  </w:t>
      </w:r>
      <w:r>
        <w:rPr>
          <w:i w:val="1"/>
          <w:iCs w:val="1"/>
          <w:rtl w:val="0"/>
          <w:lang w:val="en-US"/>
        </w:rPr>
        <w:t>J Vasc Surg</w:t>
      </w:r>
      <w:r>
        <w:rPr>
          <w:rtl w:val="0"/>
          <w:lang w:val="en-US"/>
        </w:rPr>
        <w:t xml:space="preserve"> 2014;</w:t>
      </w:r>
      <w:r>
        <w:rPr>
          <w:b w:val="1"/>
          <w:bCs w:val="1"/>
          <w:rtl w:val="0"/>
          <w:lang w:val="en-US"/>
        </w:rPr>
        <w:t>59</w:t>
      </w:r>
      <w:r>
        <w:rPr>
          <w:rtl w:val="0"/>
          <w:lang w:val="en-US"/>
        </w:rPr>
        <w:t>(3)860-864.</w:t>
      </w:r>
    </w:p>
    <w:p>
      <w:pPr>
        <w:pStyle w:val="Body A"/>
        <w:jc w:val="both"/>
        <w:rPr>
          <w:b w:val="1"/>
          <w:bCs w:val="1"/>
        </w:rPr>
      </w:pPr>
    </w:p>
    <w:p>
      <w:pPr>
        <w:pStyle w:val="Body A"/>
        <w:jc w:val="both"/>
      </w:pPr>
      <w:r>
        <w:rPr>
          <w:b w:val="1"/>
          <w:bCs w:val="1"/>
          <w:rtl w:val="0"/>
          <w:lang w:val="en-US"/>
        </w:rPr>
        <w:t>Bordoli SJ</w:t>
      </w:r>
      <w:r>
        <w:rPr>
          <w:rtl w:val="0"/>
          <w:lang w:val="en-US"/>
        </w:rPr>
        <w:t xml:space="preserve">, York JW.  </w:t>
      </w:r>
      <w:r>
        <w:rPr>
          <w:rtl w:val="0"/>
          <w:lang w:val="en-US"/>
        </w:rPr>
        <w:t>“</w:t>
      </w:r>
      <w:r>
        <w:rPr>
          <w:rtl w:val="0"/>
          <w:lang w:val="en-US"/>
        </w:rPr>
        <w:t>Infrainguinal Arterial Procedures.</w:t>
      </w:r>
      <w:r>
        <w:rPr>
          <w:rtl w:val="0"/>
          <w:lang w:val="en-US"/>
        </w:rPr>
        <w:t xml:space="preserve">”   </w:t>
      </w:r>
      <w:r>
        <w:rPr>
          <w:i w:val="1"/>
          <w:iCs w:val="1"/>
          <w:rtl w:val="0"/>
          <w:lang w:val="en-US"/>
        </w:rPr>
        <w:t>Scientific American Vascular and Endovascular Surgery</w:t>
      </w:r>
      <w:r>
        <w:rPr>
          <w:rtl w:val="0"/>
          <w:lang w:val="en-US"/>
        </w:rPr>
        <w:t>.  Decker Intellectual Properties, 2013.</w:t>
      </w:r>
    </w:p>
    <w:p>
      <w:pPr>
        <w:pStyle w:val="Body A"/>
        <w:jc w:val="both"/>
      </w:pPr>
    </w:p>
    <w:p>
      <w:pPr>
        <w:pStyle w:val="Body A"/>
        <w:jc w:val="both"/>
      </w:pPr>
      <w:r>
        <w:rPr>
          <w:rtl w:val="0"/>
          <w:lang w:val="en-US"/>
        </w:rPr>
        <w:t xml:space="preserve">Bass HW, </w:t>
      </w:r>
      <w:r>
        <w:rPr>
          <w:b w:val="1"/>
          <w:bCs w:val="1"/>
          <w:rtl w:val="0"/>
          <w:lang w:val="en-US"/>
        </w:rPr>
        <w:t>Bordoli SJ</w:t>
      </w:r>
      <w:r>
        <w:rPr>
          <w:rtl w:val="0"/>
          <w:lang w:val="en-US"/>
        </w:rPr>
        <w:t xml:space="preserve">, and Foss EM. The desynaptic (dy) and desynaptic1 (dsy1) mutations in maize (Zea mays L.) cause distinct telomere-misplacement phenotypes during meiotic prophase. </w:t>
      </w:r>
      <w:r>
        <w:rPr>
          <w:i w:val="1"/>
          <w:iCs w:val="1"/>
          <w:rtl w:val="0"/>
          <w:lang w:val="en-US"/>
        </w:rPr>
        <w:t>J Exp Bot</w:t>
      </w:r>
      <w:r>
        <w:rPr>
          <w:rtl w:val="0"/>
          <w:lang w:val="en-US"/>
        </w:rPr>
        <w:t xml:space="preserve"> 2003;</w:t>
      </w:r>
      <w:r>
        <w:rPr>
          <w:b w:val="1"/>
          <w:bCs w:val="1"/>
          <w:rtl w:val="0"/>
          <w:lang w:val="en-US"/>
        </w:rPr>
        <w:t>54</w:t>
      </w:r>
      <w:r>
        <w:rPr>
          <w:rtl w:val="0"/>
          <w:lang w:val="en-US"/>
        </w:rPr>
        <w:t>(380):39-46.</w:t>
      </w:r>
    </w:p>
    <w:p>
      <w:pPr>
        <w:pStyle w:val="Body A"/>
        <w:jc w:val="both"/>
      </w:pPr>
    </w:p>
    <w:p>
      <w:pPr>
        <w:pStyle w:val="Body A"/>
        <w:jc w:val="both"/>
      </w:pPr>
      <w:r>
        <w:rPr>
          <w:rtl w:val="0"/>
          <w:lang w:val="en-US"/>
        </w:rPr>
        <w:t xml:space="preserve">Marian CO, </w:t>
      </w:r>
      <w:r>
        <w:rPr>
          <w:b w:val="1"/>
          <w:bCs w:val="1"/>
          <w:rtl w:val="0"/>
          <w:lang w:val="en-US"/>
        </w:rPr>
        <w:t>Bordoli SJ</w:t>
      </w:r>
      <w:r>
        <w:rPr>
          <w:rtl w:val="0"/>
          <w:lang w:val="en-US"/>
        </w:rPr>
        <w:t xml:space="preserve">, et al. The Maize Single myb histone 1 Gene, Smh1, Belongs to a Novel Gene Family and Encodes a Protein That Binds Telomere DNA Repeats in Vitro. </w:t>
      </w:r>
      <w:r>
        <w:rPr>
          <w:i w:val="1"/>
          <w:iCs w:val="1"/>
          <w:rtl w:val="0"/>
          <w:lang w:val="en-US"/>
        </w:rPr>
        <w:t>Plant Phys</w:t>
      </w:r>
      <w:r>
        <w:rPr>
          <w:rtl w:val="0"/>
          <w:lang w:val="en-US"/>
        </w:rPr>
        <w:t xml:space="preserve"> 2003;</w:t>
      </w:r>
      <w:r>
        <w:rPr>
          <w:b w:val="1"/>
          <w:bCs w:val="1"/>
          <w:rtl w:val="0"/>
          <w:lang w:val="en-US"/>
        </w:rPr>
        <w:t>133</w:t>
      </w:r>
      <w:r>
        <w:rPr>
          <w:rtl w:val="0"/>
          <w:lang w:val="en-US"/>
        </w:rPr>
        <w:t>(3):1336-1350.</w:t>
      </w:r>
    </w:p>
    <w:p>
      <w:pPr>
        <w:pStyle w:val="Body A"/>
        <w:jc w:val="both"/>
      </w:pPr>
    </w:p>
    <w:p>
      <w:pPr>
        <w:pStyle w:val="Body A"/>
        <w:jc w:val="both"/>
      </w:pPr>
      <w:r>
        <w:rPr>
          <w:rtl w:val="0"/>
          <w:lang w:val="en-US"/>
        </w:rPr>
        <w:t xml:space="preserve">Bass HW, Riera-Lizarazu O, Ananiev EV, </w:t>
      </w:r>
      <w:r>
        <w:rPr>
          <w:b w:val="1"/>
          <w:bCs w:val="1"/>
          <w:rtl w:val="0"/>
          <w:lang w:val="en-US"/>
        </w:rPr>
        <w:t>Bordoli SJ</w:t>
      </w:r>
      <w:r>
        <w:rPr>
          <w:rtl w:val="0"/>
          <w:lang w:val="en-US"/>
        </w:rPr>
        <w:t xml:space="preserve">, et al. Evidence for the coincident initiation of homolog pairing and synapsis during the telomere-clustering (bouquet) stage of meiotic prophase. </w:t>
      </w:r>
      <w:r>
        <w:rPr>
          <w:i w:val="1"/>
          <w:iCs w:val="1"/>
          <w:rtl w:val="0"/>
          <w:lang w:val="en-US"/>
        </w:rPr>
        <w:t>Journal of Cell Science</w:t>
      </w:r>
      <w:r>
        <w:rPr>
          <w:rtl w:val="0"/>
          <w:lang w:val="en-US"/>
        </w:rPr>
        <w:t xml:space="preserve"> 2000;</w:t>
      </w:r>
      <w:r>
        <w:rPr>
          <w:b w:val="1"/>
          <w:bCs w:val="1"/>
          <w:rtl w:val="0"/>
          <w:lang w:val="en-US"/>
        </w:rPr>
        <w:t>113</w:t>
      </w:r>
      <w:r>
        <w:rPr>
          <w:rtl w:val="0"/>
          <w:lang w:val="en-US"/>
        </w:rPr>
        <w:t>:1033-1042.</w:t>
      </w:r>
    </w:p>
    <w:p>
      <w:pPr>
        <w:pStyle w:val="Body A"/>
        <w:jc w:val="both"/>
      </w:pPr>
    </w:p>
    <w:p>
      <w:pPr>
        <w:pStyle w:val="Body A"/>
        <w:jc w:val="both"/>
        <w:rPr>
          <w:b w:val="1"/>
          <w:bCs w:val="1"/>
        </w:rPr>
      </w:pPr>
      <w:r>
        <w:rPr>
          <w:b w:val="1"/>
          <w:bCs w:val="1"/>
          <w:rtl w:val="0"/>
          <w:lang w:val="en-US"/>
        </w:rPr>
        <w:t>CONFERENCES</w:t>
      </w:r>
    </w:p>
    <w:p>
      <w:pPr>
        <w:pStyle w:val="Body A"/>
        <w:jc w:val="both"/>
      </w:pPr>
    </w:p>
    <w:p>
      <w:pPr>
        <w:pStyle w:val="Body A"/>
        <w:jc w:val="both"/>
      </w:pPr>
      <w:r>
        <w:rPr>
          <w:rtl w:val="0"/>
          <w:lang w:val="en-US"/>
        </w:rPr>
        <w:t>202</w:t>
      </w:r>
      <w:r>
        <w:rPr>
          <w:rtl w:val="0"/>
          <w:lang w:val="en-US"/>
        </w:rPr>
        <w:t>6</w:t>
      </w:r>
      <w:r>
        <w:rPr>
          <w:rtl w:val="0"/>
        </w:rPr>
        <w:tab/>
        <w:tab/>
        <w:t xml:space="preserve">Advanced Vascular Surgical Skills and Simulation Assessemnt Program, </w:t>
        <w:tab/>
        <w:tab/>
        <w:tab/>
        <w:tab/>
        <w:t>Birmingham, MI</w:t>
      </w:r>
    </w:p>
    <w:p>
      <w:pPr>
        <w:pStyle w:val="Body A"/>
        <w:jc w:val="both"/>
      </w:pPr>
      <w:r>
        <w:rPr>
          <w:rtl w:val="0"/>
          <w:lang w:val="en-US"/>
        </w:rPr>
        <w:t>202</w:t>
      </w:r>
      <w:r>
        <w:rPr>
          <w:rtl w:val="0"/>
          <w:lang w:val="en-US"/>
        </w:rPr>
        <w:t>6</w:t>
      </w:r>
      <w:r>
        <w:rPr>
          <w:rtl w:val="0"/>
        </w:rPr>
        <w:tab/>
        <w:tab/>
        <w:t>Association for Program Directors in Vascular Surgery, Rosemont, IL</w:t>
      </w:r>
    </w:p>
    <w:p>
      <w:pPr>
        <w:pStyle w:val="Body A"/>
        <w:jc w:val="both"/>
      </w:pPr>
      <w:r>
        <w:rPr>
          <w:rtl w:val="0"/>
          <w:lang w:val="en-US"/>
        </w:rPr>
        <w:t>2025</w:t>
        <w:tab/>
        <w:tab/>
        <w:t xml:space="preserve">Advanced Vascular Surgical Skills and Simulation Assessemnt Program, </w:t>
        <w:tab/>
        <w:tab/>
        <w:tab/>
        <w:tab/>
        <w:t>Birmingham, MI</w:t>
      </w:r>
    </w:p>
    <w:p>
      <w:pPr>
        <w:pStyle w:val="Body A"/>
        <w:jc w:val="both"/>
      </w:pPr>
      <w:r>
        <w:rPr>
          <w:rtl w:val="0"/>
          <w:lang w:val="en-US"/>
        </w:rPr>
        <w:t>2025</w:t>
        <w:tab/>
        <w:tab/>
        <w:t>Association for Program Directors in Vascular Surgery, Rosemont, IL</w:t>
      </w:r>
    </w:p>
    <w:p>
      <w:pPr>
        <w:pStyle w:val="Body A"/>
        <w:jc w:val="both"/>
      </w:pPr>
      <w:r>
        <w:rPr>
          <w:rtl w:val="0"/>
          <w:lang w:val="en-US"/>
        </w:rPr>
        <w:t>2024</w:t>
        <w:tab/>
        <w:tab/>
        <w:t xml:space="preserve">Advanced Vascular Surgical Skills and Simulation Assessemnt Program, </w:t>
        <w:tab/>
        <w:tab/>
        <w:tab/>
        <w:tab/>
        <w:t>Birmingham, MI</w:t>
      </w:r>
    </w:p>
    <w:p>
      <w:pPr>
        <w:pStyle w:val="Body A"/>
        <w:jc w:val="both"/>
      </w:pPr>
      <w:r>
        <w:rPr>
          <w:rtl w:val="0"/>
          <w:lang w:val="en-US"/>
        </w:rPr>
        <w:t>2024</w:t>
        <w:tab/>
        <w:tab/>
        <w:t>Association for Program Directors in Vascular Surgery, Rosemont, IL</w:t>
        <w:tab/>
        <w:tab/>
        <w:t>2023</w:t>
        <w:tab/>
        <w:tab/>
        <w:t xml:space="preserve">Advanced Vascular Surgical Skills and Simulation Assessemnt Program, </w:t>
        <w:tab/>
        <w:tab/>
        <w:tab/>
        <w:tab/>
        <w:t>Birmingham, MI</w:t>
        <w:tab/>
        <w:tab/>
      </w:r>
    </w:p>
    <w:p>
      <w:pPr>
        <w:pStyle w:val="Body A"/>
        <w:jc w:val="both"/>
      </w:pPr>
      <w:r>
        <w:rPr>
          <w:rtl w:val="0"/>
          <w:lang w:val="en-US"/>
        </w:rPr>
        <w:t>2023</w:t>
        <w:tab/>
        <w:tab/>
        <w:t>Association for Program Directors in Vascular Surgery, Rosemont, IL</w:t>
      </w:r>
    </w:p>
    <w:p>
      <w:pPr>
        <w:pStyle w:val="Body A"/>
        <w:jc w:val="both"/>
      </w:pPr>
      <w:r>
        <w:rPr>
          <w:rtl w:val="0"/>
          <w:lang w:val="en-US"/>
        </w:rPr>
        <w:t>2022</w:t>
        <w:tab/>
        <w:tab/>
        <w:t>Midwestern Vascular Surgical Society, Grand Rapids, MI</w:t>
      </w:r>
    </w:p>
    <w:p>
      <w:pPr>
        <w:pStyle w:val="Body A"/>
        <w:jc w:val="both"/>
      </w:pPr>
      <w:r>
        <w:rPr>
          <w:rtl w:val="0"/>
          <w:lang w:val="en-US"/>
        </w:rPr>
        <w:t>2021</w:t>
        <w:tab/>
        <w:tab/>
        <w:t>International Vein Congress, Miami, FL (Virtual)</w:t>
      </w:r>
    </w:p>
    <w:p>
      <w:pPr>
        <w:pStyle w:val="Body A"/>
        <w:jc w:val="both"/>
      </w:pPr>
      <w:r>
        <w:rPr>
          <w:rtl w:val="0"/>
          <w:lang w:val="en-US"/>
        </w:rPr>
        <w:t>2018</w:t>
        <w:tab/>
        <w:tab/>
        <w:t>Vascular Quality Initiative Annual Meeting, Boston, MA</w:t>
      </w:r>
    </w:p>
    <w:p>
      <w:pPr>
        <w:pStyle w:val="Body A"/>
        <w:jc w:val="both"/>
      </w:pPr>
      <w:r>
        <w:rPr>
          <w:rtl w:val="0"/>
          <w:lang w:val="en-US"/>
        </w:rPr>
        <w:t>2017</w:t>
        <w:tab/>
        <w:tab/>
        <w:t>The Venous Symposium, New York, NY</w:t>
      </w:r>
    </w:p>
    <w:p>
      <w:pPr>
        <w:pStyle w:val="Body A"/>
        <w:jc w:val="both"/>
      </w:pPr>
      <w:r>
        <w:rPr>
          <w:rtl w:val="0"/>
          <w:lang w:val="en-US"/>
        </w:rPr>
        <w:t>2013</w:t>
        <w:tab/>
        <w:tab/>
        <w:t>Association of Program Directors in Vascular Surgery, Rosemont, IL</w:t>
      </w:r>
    </w:p>
    <w:p>
      <w:pPr>
        <w:pStyle w:val="Body A"/>
        <w:jc w:val="both"/>
      </w:pPr>
      <w:r>
        <w:rPr>
          <w:rtl w:val="0"/>
          <w:lang w:val="en-US"/>
        </w:rPr>
        <w:t>2013</w:t>
        <w:tab/>
        <w:tab/>
        <w:t>Southern Association for Vascular Surgery Annual Meeting</w:t>
      </w:r>
    </w:p>
    <w:p>
      <w:pPr>
        <w:pStyle w:val="Body A"/>
        <w:ind w:left="720" w:firstLine="720"/>
        <w:jc w:val="both"/>
      </w:pPr>
      <w:r>
        <w:rPr>
          <w:rtl w:val="0"/>
          <w:lang w:val="en-US"/>
        </w:rPr>
        <w:t>Paradise Island, Bahamas</w:t>
      </w:r>
    </w:p>
    <w:p>
      <w:pPr>
        <w:pStyle w:val="Body A"/>
        <w:jc w:val="both"/>
      </w:pPr>
      <w:r>
        <w:rPr>
          <w:rtl w:val="0"/>
          <w:lang w:val="en-US"/>
        </w:rPr>
        <w:t>2012</w:t>
        <w:tab/>
        <w:tab/>
        <w:t>Motes Vascular Foundation Fellows Course, Sarasota, FL</w:t>
      </w:r>
    </w:p>
    <w:p>
      <w:pPr>
        <w:pStyle w:val="Body A"/>
        <w:jc w:val="both"/>
      </w:pPr>
      <w:r>
        <w:rPr>
          <w:rtl w:val="0"/>
          <w:lang w:val="en-US"/>
        </w:rPr>
        <w:t>2012</w:t>
        <w:tab/>
        <w:tab/>
        <w:t>UCLA Wesley Moore Symposium</w:t>
        <w:tab/>
        <w:t>, Hollywood, CA</w:t>
      </w:r>
    </w:p>
    <w:p>
      <w:pPr>
        <w:pStyle w:val="Body A"/>
        <w:jc w:val="both"/>
      </w:pPr>
      <w:r>
        <w:rPr>
          <w:rtl w:val="0"/>
          <w:lang w:val="en-US"/>
        </w:rPr>
        <w:t>2012</w:t>
        <w:tab/>
        <w:tab/>
        <w:t>Society for Vascular Surgery Annual Meeting, Washington, DC</w:t>
      </w:r>
    </w:p>
    <w:p>
      <w:pPr>
        <w:pStyle w:val="Body A"/>
        <w:jc w:val="both"/>
      </w:pPr>
      <w:r>
        <w:rPr>
          <w:rtl w:val="0"/>
          <w:lang w:val="en-US"/>
        </w:rPr>
        <w:t>2012</w:t>
        <w:tab/>
        <w:tab/>
        <w:t>Southern Association for Vascular Surgery Annual Meeting</w:t>
        <w:tab/>
      </w:r>
    </w:p>
    <w:p>
      <w:pPr>
        <w:pStyle w:val="Body A"/>
        <w:jc w:val="both"/>
      </w:pPr>
      <w:r>
        <w:rPr>
          <w:rtl w:val="0"/>
        </w:rPr>
        <w:tab/>
        <w:tab/>
        <w:t>Scottsdale, AZ</w:t>
      </w:r>
    </w:p>
    <w:p>
      <w:pPr>
        <w:pStyle w:val="Body A"/>
        <w:jc w:val="both"/>
      </w:pPr>
      <w:r>
        <w:rPr>
          <w:rtl w:val="0"/>
          <w:lang w:val="en-US"/>
        </w:rPr>
        <w:t>2011</w:t>
        <w:tab/>
        <w:tab/>
        <w:t>VEITH Symposium, New York, NY</w:t>
      </w:r>
    </w:p>
    <w:p>
      <w:pPr>
        <w:pStyle w:val="Body A"/>
        <w:jc w:val="both"/>
      </w:pPr>
      <w:r>
        <w:rPr>
          <w:rtl w:val="0"/>
          <w:lang w:val="en-US"/>
        </w:rPr>
        <w:t>2011</w:t>
        <w:tab/>
        <w:tab/>
        <w:t>Society for Vascular Surgery Annual Meeting, Chicago, IL</w:t>
      </w:r>
    </w:p>
    <w:p>
      <w:pPr>
        <w:pStyle w:val="Body A"/>
        <w:jc w:val="both"/>
      </w:pPr>
      <w:r>
        <w:rPr>
          <w:rtl w:val="0"/>
          <w:lang w:val="en-US"/>
        </w:rPr>
        <w:t>2004</w:t>
        <w:tab/>
        <w:tab/>
        <w:t>Physicians for Human Rights Annual Conference, Chicago, IL</w:t>
      </w:r>
    </w:p>
    <w:p>
      <w:pPr>
        <w:pStyle w:val="Body A"/>
        <w:jc w:val="both"/>
      </w:pPr>
      <w:r>
        <w:rPr>
          <w:rtl w:val="0"/>
          <w:lang w:val="en-US"/>
        </w:rPr>
        <w:t>2004</w:t>
        <w:tab/>
        <w:tab/>
        <w:t>AMSA Global AIDS Week of Action Conference, Atlanta, GA</w:t>
      </w:r>
    </w:p>
    <w:p>
      <w:pPr>
        <w:pStyle w:val="Body A"/>
        <w:jc w:val="both"/>
      </w:pPr>
      <w:r>
        <w:rPr>
          <w:rtl w:val="0"/>
          <w:lang w:val="en-US"/>
        </w:rPr>
        <w:t>2003</w:t>
        <w:tab/>
        <w:tab/>
        <w:t>AMA National Annual Conference</w:t>
        <w:tab/>
        <w:t>, Chicago, Illinois</w:t>
      </w:r>
    </w:p>
    <w:sectPr>
      <w:headerReference w:type="default" r:id="rId4"/>
      <w:headerReference w:type="even" r:id="rId5"/>
      <w:footerReference w:type="default" r:id="rId6"/>
      <w:footerReference w:type="even" r:id="rId7"/>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9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86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9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86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1"/>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Body B">
    <w:name w:val="Body B"/>
    <w:next w:val="Body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